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E6AD" w14:textId="77777777" w:rsidR="00A92EBF" w:rsidRPr="00A92EBF" w:rsidRDefault="00A92EBF" w:rsidP="00A92EBF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A92EBF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396766E5" w14:textId="2F3ABE10" w:rsidR="00A92EBF" w:rsidRPr="00A92EBF" w:rsidRDefault="00A92EBF" w:rsidP="00A92EBF">
      <w:pPr>
        <w:jc w:val="center"/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 w:rsidRPr="00921A41">
        <w:rPr>
          <w:rFonts w:ascii="Comic Sans MS" w:hAnsi="Comic Sans MS"/>
          <w:sz w:val="24"/>
          <w:szCs w:val="24"/>
        </w:rPr>
        <w:t>6</w:t>
      </w:r>
      <w:r w:rsidRPr="00921A41">
        <w:rPr>
          <w:rFonts w:ascii="Comic Sans MS" w:hAnsi="Comic Sans MS"/>
          <w:sz w:val="24"/>
          <w:szCs w:val="24"/>
          <w:vertAlign w:val="superscript"/>
        </w:rPr>
        <w:t>th</w:t>
      </w:r>
      <w:r w:rsidRPr="00921A41">
        <w:rPr>
          <w:rFonts w:ascii="Comic Sans MS" w:hAnsi="Comic Sans MS"/>
          <w:sz w:val="24"/>
          <w:szCs w:val="24"/>
        </w:rPr>
        <w:t xml:space="preserve"> May</w:t>
      </w:r>
      <w:r w:rsidRPr="00A92EBF">
        <w:rPr>
          <w:rFonts w:ascii="Comic Sans MS" w:hAnsi="Comic Sans MS"/>
          <w:sz w:val="24"/>
          <w:szCs w:val="24"/>
        </w:rPr>
        <w:t xml:space="preserve"> 2025 at 7.30 pm</w:t>
      </w:r>
    </w:p>
    <w:p w14:paraId="4EE33655" w14:textId="77777777" w:rsidR="00A92EBF" w:rsidRPr="00A92EBF" w:rsidRDefault="00A92EBF" w:rsidP="00A92EBF"/>
    <w:p w14:paraId="7DA83E3B" w14:textId="77777777" w:rsidR="00A92EBF" w:rsidRPr="00A92EBF" w:rsidRDefault="00A92EBF" w:rsidP="00A92EBF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A92EBF">
        <w:rPr>
          <w:rFonts w:ascii="Comic Sans MS" w:hAnsi="Comic Sans MS"/>
          <w:b/>
          <w:bCs/>
          <w:sz w:val="24"/>
          <w:szCs w:val="24"/>
        </w:rPr>
        <w:t>AGENDA</w:t>
      </w:r>
    </w:p>
    <w:p w14:paraId="3A685818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1. Welcome</w:t>
      </w:r>
    </w:p>
    <w:p w14:paraId="50085188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2. Apologies</w:t>
      </w:r>
    </w:p>
    <w:p w14:paraId="6A2CACD0" w14:textId="02A6769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3. Minutes of Meeting held on </w:t>
      </w:r>
      <w:r w:rsidRPr="00921A41">
        <w:rPr>
          <w:rFonts w:ascii="Comic Sans MS" w:hAnsi="Comic Sans MS"/>
          <w:sz w:val="24"/>
          <w:szCs w:val="24"/>
        </w:rPr>
        <w:t>1</w:t>
      </w:r>
      <w:r w:rsidRPr="00921A41">
        <w:rPr>
          <w:rFonts w:ascii="Comic Sans MS" w:hAnsi="Comic Sans MS"/>
          <w:sz w:val="24"/>
          <w:szCs w:val="24"/>
          <w:vertAlign w:val="superscript"/>
        </w:rPr>
        <w:t>st</w:t>
      </w:r>
      <w:r w:rsidRPr="00921A41">
        <w:rPr>
          <w:rFonts w:ascii="Comic Sans MS" w:hAnsi="Comic Sans MS"/>
          <w:sz w:val="24"/>
          <w:szCs w:val="24"/>
        </w:rPr>
        <w:t xml:space="preserve"> April</w:t>
      </w:r>
    </w:p>
    <w:p w14:paraId="4EEEA2AB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4. Matters Arising</w:t>
      </w:r>
    </w:p>
    <w:p w14:paraId="33E364AC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5. Police Report </w:t>
      </w:r>
    </w:p>
    <w:p w14:paraId="3599D933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6. Planning Matters </w:t>
      </w:r>
    </w:p>
    <w:p w14:paraId="6A2E54A3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7. Treasurer’s Report</w:t>
      </w:r>
    </w:p>
    <w:p w14:paraId="0E71ECA0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8. Parking Management Proposals</w:t>
      </w:r>
    </w:p>
    <w:p w14:paraId="438F6FD2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9. Health &amp; Wellbeing Association</w:t>
      </w:r>
    </w:p>
    <w:p w14:paraId="70C19FE1" w14:textId="45960B65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10. </w:t>
      </w:r>
      <w:r w:rsidR="00D853D7">
        <w:rPr>
          <w:rFonts w:ascii="Comic Sans MS" w:hAnsi="Comic Sans MS"/>
          <w:sz w:val="24"/>
          <w:szCs w:val="24"/>
        </w:rPr>
        <w:t>ELC Asset Review</w:t>
      </w:r>
    </w:p>
    <w:p w14:paraId="4F1F7DB6" w14:textId="7D908405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11. </w:t>
      </w:r>
      <w:r w:rsidR="00921A41" w:rsidRPr="00921A41">
        <w:rPr>
          <w:rFonts w:ascii="Comic Sans MS" w:hAnsi="Comic Sans MS"/>
          <w:sz w:val="24"/>
          <w:szCs w:val="24"/>
        </w:rPr>
        <w:t>Area Partnership</w:t>
      </w:r>
    </w:p>
    <w:p w14:paraId="06269C71" w14:textId="3A50BA31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12. </w:t>
      </w:r>
      <w:r w:rsidR="00921A41">
        <w:rPr>
          <w:rFonts w:ascii="Comic Sans MS" w:hAnsi="Comic Sans MS"/>
          <w:sz w:val="24"/>
          <w:szCs w:val="24"/>
        </w:rPr>
        <w:t>Variation of Licence</w:t>
      </w:r>
      <w:r w:rsidR="00D853D7">
        <w:rPr>
          <w:rFonts w:ascii="Comic Sans MS" w:hAnsi="Comic Sans MS"/>
          <w:sz w:val="24"/>
          <w:szCs w:val="24"/>
        </w:rPr>
        <w:t xml:space="preserve"> -</w:t>
      </w:r>
      <w:r w:rsidR="00921A41">
        <w:rPr>
          <w:rFonts w:ascii="Comic Sans MS" w:hAnsi="Comic Sans MS"/>
          <w:sz w:val="24"/>
          <w:szCs w:val="24"/>
        </w:rPr>
        <w:t xml:space="preserve"> County Hotel</w:t>
      </w:r>
    </w:p>
    <w:p w14:paraId="124C4F0E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13. Correspondence</w:t>
      </w:r>
    </w:p>
    <w:p w14:paraId="148181D0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>14. Any other competent business</w:t>
      </w:r>
    </w:p>
    <w:p w14:paraId="475DC51B" w14:textId="4A5BEEB8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  <w:r w:rsidRPr="00A92EBF">
        <w:rPr>
          <w:rFonts w:ascii="Comic Sans MS" w:hAnsi="Comic Sans MS"/>
          <w:sz w:val="24"/>
          <w:szCs w:val="24"/>
        </w:rPr>
        <w:t xml:space="preserve">15. Date of Next Meeting – Tuesday </w:t>
      </w:r>
      <w:r w:rsidR="00921A41" w:rsidRPr="00921A41">
        <w:rPr>
          <w:rFonts w:ascii="Comic Sans MS" w:hAnsi="Comic Sans MS"/>
          <w:sz w:val="24"/>
          <w:szCs w:val="24"/>
        </w:rPr>
        <w:t>3</w:t>
      </w:r>
      <w:r w:rsidR="00921A41" w:rsidRPr="00921A41">
        <w:rPr>
          <w:rFonts w:ascii="Comic Sans MS" w:hAnsi="Comic Sans MS"/>
          <w:sz w:val="24"/>
          <w:szCs w:val="24"/>
          <w:vertAlign w:val="superscript"/>
        </w:rPr>
        <w:t>rd</w:t>
      </w:r>
      <w:r w:rsidR="00921A41" w:rsidRPr="00921A41">
        <w:rPr>
          <w:rFonts w:ascii="Comic Sans MS" w:hAnsi="Comic Sans MS"/>
          <w:sz w:val="24"/>
          <w:szCs w:val="24"/>
        </w:rPr>
        <w:t xml:space="preserve"> June</w:t>
      </w:r>
      <w:r w:rsidRPr="00A92EBF">
        <w:rPr>
          <w:rFonts w:ascii="Comic Sans MS" w:hAnsi="Comic Sans MS"/>
          <w:sz w:val="24"/>
          <w:szCs w:val="24"/>
        </w:rPr>
        <w:t xml:space="preserve"> 2025</w:t>
      </w:r>
    </w:p>
    <w:p w14:paraId="735F6DA7" w14:textId="77777777" w:rsidR="00A92EBF" w:rsidRPr="00A92EBF" w:rsidRDefault="00A92EBF" w:rsidP="00A92EBF">
      <w:pPr>
        <w:rPr>
          <w:rFonts w:ascii="Comic Sans MS" w:hAnsi="Comic Sans MS"/>
          <w:sz w:val="24"/>
          <w:szCs w:val="24"/>
        </w:rPr>
      </w:pPr>
    </w:p>
    <w:p w14:paraId="2EFE9F7F" w14:textId="77777777" w:rsidR="00A92EBF" w:rsidRPr="00A92EBF" w:rsidRDefault="00A92EBF" w:rsidP="00A92EBF"/>
    <w:p w14:paraId="7939A07A" w14:textId="77777777" w:rsidR="00A92EBF" w:rsidRPr="00A92EBF" w:rsidRDefault="00A92EBF" w:rsidP="00A92EBF"/>
    <w:p w14:paraId="51BE10B5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EBF"/>
    <w:rsid w:val="003B0734"/>
    <w:rsid w:val="008B249F"/>
    <w:rsid w:val="00921A41"/>
    <w:rsid w:val="00987397"/>
    <w:rsid w:val="00A92EBF"/>
    <w:rsid w:val="00D853D7"/>
    <w:rsid w:val="00F9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2B7F"/>
  <w15:chartTrackingRefBased/>
  <w15:docId w15:val="{8A626E3E-01BA-4A20-B707-DE48AD46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E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EBF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E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EBF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E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E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E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E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EB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EB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EB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EBF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EBF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E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E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E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E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E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E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E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E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E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E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EB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EB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EB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EB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2025-04-29T15:19:00Z</dcterms:created>
  <dcterms:modified xsi:type="dcterms:W3CDTF">2025-04-29T22:23:00Z</dcterms:modified>
</cp:coreProperties>
</file>