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AEC8" w14:textId="77777777" w:rsidR="00B406D8" w:rsidRPr="00CB4E65" w:rsidRDefault="00B406D8" w:rsidP="00B406D8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B4E65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1D8636E1" w14:textId="2132CB67" w:rsidR="00B406D8" w:rsidRPr="00CB4E65" w:rsidRDefault="00B406D8" w:rsidP="00B406D8">
      <w:pPr>
        <w:jc w:val="center"/>
        <w:rPr>
          <w:rFonts w:ascii="Comic Sans MS" w:hAnsi="Comic Sans MS"/>
          <w:sz w:val="24"/>
          <w:szCs w:val="24"/>
        </w:rPr>
      </w:pPr>
      <w:r w:rsidRPr="00CB4E65">
        <w:rPr>
          <w:rFonts w:ascii="Comic Sans MS" w:hAnsi="Comic Sans MS"/>
          <w:sz w:val="24"/>
          <w:szCs w:val="24"/>
        </w:rPr>
        <w:t>Meeting of the Royal Burgh of North Berwick Community Council to be held in the Community Centre, Law Road on Tuesday on 3</w:t>
      </w:r>
      <w:r w:rsidRPr="00CB4E65">
        <w:rPr>
          <w:rFonts w:ascii="Comic Sans MS" w:hAnsi="Comic Sans MS"/>
          <w:sz w:val="24"/>
          <w:szCs w:val="24"/>
          <w:vertAlign w:val="superscript"/>
        </w:rPr>
        <w:t>rd</w:t>
      </w:r>
      <w:r w:rsidRPr="00CB4E65">
        <w:rPr>
          <w:rFonts w:ascii="Comic Sans MS" w:hAnsi="Comic Sans MS"/>
          <w:sz w:val="24"/>
          <w:szCs w:val="24"/>
        </w:rPr>
        <w:t xml:space="preserve"> June 2025 at 7.30 pm</w:t>
      </w:r>
    </w:p>
    <w:p w14:paraId="40F411E8" w14:textId="77777777" w:rsidR="00B406D8" w:rsidRPr="00B406D8" w:rsidRDefault="00B406D8" w:rsidP="00B406D8">
      <w:pPr>
        <w:rPr>
          <w:sz w:val="24"/>
          <w:szCs w:val="24"/>
        </w:rPr>
      </w:pPr>
    </w:p>
    <w:p w14:paraId="6E5FC5A6" w14:textId="77777777" w:rsidR="00B406D8" w:rsidRPr="00CB4E65" w:rsidRDefault="00B406D8" w:rsidP="00B406D8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B4E65">
        <w:rPr>
          <w:rFonts w:ascii="Comic Sans MS" w:hAnsi="Comic Sans MS"/>
          <w:b/>
          <w:bCs/>
          <w:sz w:val="24"/>
          <w:szCs w:val="24"/>
        </w:rPr>
        <w:t>AGENDA</w:t>
      </w:r>
    </w:p>
    <w:p w14:paraId="6B2E5F5F" w14:textId="77777777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1. Welcome</w:t>
      </w:r>
    </w:p>
    <w:p w14:paraId="6D0DB945" w14:textId="77777777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2. Apologies</w:t>
      </w:r>
    </w:p>
    <w:p w14:paraId="12B6146A" w14:textId="223C5480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3. North Berwick Harbour Trust – Sandy Ford</w:t>
      </w:r>
    </w:p>
    <w:p w14:paraId="42896C59" w14:textId="1DE4B619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4.  Minutes of Meeting held on 6</w:t>
      </w:r>
      <w:r w:rsidRPr="00CB4E65">
        <w:rPr>
          <w:rFonts w:ascii="Comic Sans MS" w:hAnsi="Comic Sans MS"/>
          <w:vertAlign w:val="superscript"/>
        </w:rPr>
        <w:t>th</w:t>
      </w:r>
      <w:r w:rsidRPr="00CB4E65">
        <w:rPr>
          <w:rFonts w:ascii="Comic Sans MS" w:hAnsi="Comic Sans MS"/>
        </w:rPr>
        <w:t xml:space="preserve"> May</w:t>
      </w:r>
    </w:p>
    <w:p w14:paraId="2D0E7BE8" w14:textId="27525DC9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5.  Matters Arising</w:t>
      </w:r>
    </w:p>
    <w:p w14:paraId="1FB44A80" w14:textId="174403CC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 xml:space="preserve">6.  Police Report </w:t>
      </w:r>
    </w:p>
    <w:p w14:paraId="629AD475" w14:textId="26F16F35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 xml:space="preserve">7.  Planning Matters </w:t>
      </w:r>
    </w:p>
    <w:p w14:paraId="68D5830A" w14:textId="3AAD570D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8.  Treasurer’s Report</w:t>
      </w:r>
    </w:p>
    <w:p w14:paraId="6210FE1B" w14:textId="5AB707A6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9.  Parking Management Proposals</w:t>
      </w:r>
    </w:p>
    <w:p w14:paraId="40F14C18" w14:textId="1D82C05A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10. Health &amp; Wellbeing Association</w:t>
      </w:r>
    </w:p>
    <w:p w14:paraId="0400F8FB" w14:textId="2FE4D55C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 xml:space="preserve">11. </w:t>
      </w:r>
      <w:r w:rsidR="00A24FFE">
        <w:rPr>
          <w:rFonts w:ascii="Comic Sans MS" w:hAnsi="Comic Sans MS"/>
        </w:rPr>
        <w:t>Picnic in the Park</w:t>
      </w:r>
    </w:p>
    <w:p w14:paraId="3B9501FF" w14:textId="5C728C13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 w:rsidR="00A24FFE">
        <w:rPr>
          <w:rFonts w:ascii="Comic Sans MS" w:hAnsi="Comic Sans MS"/>
        </w:rPr>
        <w:t>2</w:t>
      </w:r>
      <w:r w:rsidRPr="00CB4E65">
        <w:rPr>
          <w:rFonts w:ascii="Comic Sans MS" w:hAnsi="Comic Sans MS"/>
        </w:rPr>
        <w:t>. Correspondence</w:t>
      </w:r>
    </w:p>
    <w:p w14:paraId="5E7A702C" w14:textId="614F8CC7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 w:rsidR="00A24FFE">
        <w:rPr>
          <w:rFonts w:ascii="Comic Sans MS" w:hAnsi="Comic Sans MS"/>
        </w:rPr>
        <w:t>3</w:t>
      </w:r>
      <w:r w:rsidRPr="00CB4E65">
        <w:rPr>
          <w:rFonts w:ascii="Comic Sans MS" w:hAnsi="Comic Sans MS"/>
        </w:rPr>
        <w:t>. Any other competent business</w:t>
      </w:r>
    </w:p>
    <w:p w14:paraId="1A2E2E57" w14:textId="677AB489" w:rsidR="00B406D8" w:rsidRPr="00CB4E65" w:rsidRDefault="00B406D8" w:rsidP="00B406D8">
      <w:pPr>
        <w:rPr>
          <w:rFonts w:ascii="Comic Sans MS" w:hAnsi="Comic Sans MS"/>
        </w:rPr>
      </w:pPr>
      <w:r w:rsidRPr="00CB4E65">
        <w:rPr>
          <w:rFonts w:ascii="Comic Sans MS" w:hAnsi="Comic Sans MS"/>
        </w:rPr>
        <w:t>1</w:t>
      </w:r>
      <w:r w:rsidR="00A24FFE">
        <w:rPr>
          <w:rFonts w:ascii="Comic Sans MS" w:hAnsi="Comic Sans MS"/>
        </w:rPr>
        <w:t>4</w:t>
      </w:r>
      <w:r w:rsidRPr="00CB4E65">
        <w:rPr>
          <w:rFonts w:ascii="Comic Sans MS" w:hAnsi="Comic Sans MS"/>
        </w:rPr>
        <w:t>. Date of Next Meeting – Tuesday 1</w:t>
      </w:r>
      <w:r w:rsidRPr="00CB4E65">
        <w:rPr>
          <w:rFonts w:ascii="Comic Sans MS" w:hAnsi="Comic Sans MS"/>
          <w:vertAlign w:val="superscript"/>
        </w:rPr>
        <w:t>st</w:t>
      </w:r>
      <w:r w:rsidRPr="00CB4E65">
        <w:rPr>
          <w:rFonts w:ascii="Comic Sans MS" w:hAnsi="Comic Sans MS"/>
        </w:rPr>
        <w:t xml:space="preserve"> July 2025</w:t>
      </w:r>
    </w:p>
    <w:p w14:paraId="78B477B9" w14:textId="77777777" w:rsidR="00B406D8" w:rsidRPr="00B406D8" w:rsidRDefault="00B406D8" w:rsidP="00B406D8"/>
    <w:p w14:paraId="3E61F648" w14:textId="77777777" w:rsidR="00B406D8" w:rsidRPr="00B406D8" w:rsidRDefault="00B406D8" w:rsidP="00B406D8"/>
    <w:p w14:paraId="4F320E95" w14:textId="77777777" w:rsidR="00B406D8" w:rsidRPr="00B406D8" w:rsidRDefault="00B406D8" w:rsidP="00B406D8"/>
    <w:p w14:paraId="05666671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D8"/>
    <w:rsid w:val="003909B8"/>
    <w:rsid w:val="0074745A"/>
    <w:rsid w:val="008B249F"/>
    <w:rsid w:val="00A24FFE"/>
    <w:rsid w:val="00B406D8"/>
    <w:rsid w:val="00CB4E6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9EAF"/>
  <w15:chartTrackingRefBased/>
  <w15:docId w15:val="{AD6759BE-5029-499E-BE7F-E8C54F2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6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D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6D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6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6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6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6D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6D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3</cp:revision>
  <dcterms:created xsi:type="dcterms:W3CDTF">2025-05-27T22:38:00Z</dcterms:created>
  <dcterms:modified xsi:type="dcterms:W3CDTF">2025-05-28T11:25:00Z</dcterms:modified>
</cp:coreProperties>
</file>