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87014" w14:textId="77777777" w:rsidR="00561FA7" w:rsidRPr="008B29C8" w:rsidRDefault="00561FA7" w:rsidP="008B29C8">
      <w:pPr>
        <w:pStyle w:val="NoSpacing"/>
        <w:jc w:val="center"/>
        <w:rPr>
          <w:b/>
          <w:bCs/>
        </w:rPr>
      </w:pPr>
      <w:r w:rsidRPr="008B29C8">
        <w:rPr>
          <w:b/>
          <w:bCs/>
        </w:rPr>
        <w:t>Royal Burgh of North Berwick Community Council</w:t>
      </w:r>
    </w:p>
    <w:p w14:paraId="699E6869" w14:textId="162ACFF4" w:rsidR="00561FA7" w:rsidRPr="008B29C8" w:rsidRDefault="00561FA7" w:rsidP="008B29C8">
      <w:pPr>
        <w:pStyle w:val="NoSpacing"/>
        <w:jc w:val="center"/>
        <w:rPr>
          <w:b/>
          <w:bCs/>
        </w:rPr>
      </w:pPr>
      <w:r w:rsidRPr="008B29C8">
        <w:rPr>
          <w:b/>
          <w:bCs/>
        </w:rPr>
        <w:t>Minutes of Meeting held at 19.30 on</w:t>
      </w:r>
    </w:p>
    <w:p w14:paraId="7D186AB8" w14:textId="1CF0EA5A" w:rsidR="00561FA7" w:rsidRPr="008B29C8" w:rsidRDefault="00561FA7" w:rsidP="008B29C8">
      <w:pPr>
        <w:pStyle w:val="NoSpacing"/>
        <w:jc w:val="center"/>
        <w:rPr>
          <w:b/>
          <w:bCs/>
        </w:rPr>
      </w:pPr>
      <w:r w:rsidRPr="008B29C8">
        <w:rPr>
          <w:b/>
          <w:bCs/>
        </w:rPr>
        <w:t>Tuesday 4</w:t>
      </w:r>
      <w:r w:rsidRPr="008B29C8">
        <w:rPr>
          <w:b/>
          <w:bCs/>
          <w:vertAlign w:val="superscript"/>
        </w:rPr>
        <w:t>th</w:t>
      </w:r>
      <w:r w:rsidRPr="008B29C8">
        <w:rPr>
          <w:b/>
          <w:bCs/>
        </w:rPr>
        <w:t xml:space="preserve"> March 2025</w:t>
      </w:r>
    </w:p>
    <w:p w14:paraId="2CC3083C" w14:textId="77777777" w:rsidR="00561FA7" w:rsidRPr="008B29C8" w:rsidRDefault="00561FA7" w:rsidP="008B29C8">
      <w:pPr>
        <w:pStyle w:val="NoSpacing"/>
        <w:jc w:val="center"/>
        <w:rPr>
          <w:b/>
          <w:bCs/>
        </w:rPr>
      </w:pPr>
      <w:r w:rsidRPr="008B29C8">
        <w:rPr>
          <w:b/>
          <w:bCs/>
        </w:rPr>
        <w:t>in the Community Centre, Law Road</w:t>
      </w:r>
    </w:p>
    <w:p w14:paraId="511FB525" w14:textId="77777777" w:rsidR="00561FA7" w:rsidRPr="00561FA7" w:rsidRDefault="00561FA7" w:rsidP="00561FA7"/>
    <w:p w14:paraId="487533FE" w14:textId="6002F0F6" w:rsidR="00561FA7" w:rsidRPr="00561FA7" w:rsidRDefault="00561FA7" w:rsidP="008B29C8">
      <w:pPr>
        <w:jc w:val="both"/>
      </w:pPr>
      <w:r w:rsidRPr="00561FA7">
        <w:rPr>
          <w:b/>
        </w:rPr>
        <w:t xml:space="preserve">Present: </w:t>
      </w:r>
      <w:r w:rsidRPr="00561FA7">
        <w:rPr>
          <w:bCs/>
        </w:rPr>
        <w:t xml:space="preserve">Kenny Miller (Chairman), </w:t>
      </w:r>
      <w:r w:rsidRPr="00561FA7">
        <w:t>Sally Egan (Vice Chairman</w:t>
      </w:r>
      <w:r w:rsidR="008B29C8">
        <w:t xml:space="preserve"> via zoom</w:t>
      </w:r>
      <w:r w:rsidRPr="00561FA7">
        <w:t>), Kathryn Smith (Secretary), Christiane Maher (Treasurer</w:t>
      </w:r>
      <w:r w:rsidR="008B29C8">
        <w:t xml:space="preserve"> via zoom</w:t>
      </w:r>
      <w:r w:rsidRPr="00561FA7">
        <w:t>), Peter Hamilton, Bill Macnair, Ian Watson (via zoom),</w:t>
      </w:r>
      <w:r w:rsidR="008B29C8">
        <w:t xml:space="preserve"> Don McKee, Julie Cetingez (via zoom)</w:t>
      </w:r>
    </w:p>
    <w:p w14:paraId="03207567" w14:textId="3EC54F5D" w:rsidR="00561FA7" w:rsidRPr="00561FA7" w:rsidRDefault="00561FA7" w:rsidP="00561FA7">
      <w:r w:rsidRPr="00561FA7">
        <w:rPr>
          <w:b/>
        </w:rPr>
        <w:t xml:space="preserve">Also present: </w:t>
      </w:r>
      <w:r w:rsidRPr="00561FA7">
        <w:t xml:space="preserve">ELC Cllr Carol McFarlane, Doug Haig, Jim Goodfellow, </w:t>
      </w:r>
      <w:r w:rsidR="008B29C8">
        <w:t>Rory Steel</w:t>
      </w:r>
      <w:r w:rsidRPr="00561FA7">
        <w:t xml:space="preserve"> and Steven Brown (local press)</w:t>
      </w:r>
    </w:p>
    <w:tbl>
      <w:tblPr>
        <w:tblStyle w:val="TableGrid"/>
        <w:tblW w:w="0" w:type="auto"/>
        <w:tblLook w:val="04A0" w:firstRow="1" w:lastRow="0" w:firstColumn="1" w:lastColumn="0" w:noHBand="0" w:noVBand="1"/>
      </w:tblPr>
      <w:tblGrid>
        <w:gridCol w:w="2050"/>
        <w:gridCol w:w="6025"/>
        <w:gridCol w:w="941"/>
      </w:tblGrid>
      <w:tr w:rsidR="00561FA7" w:rsidRPr="00561FA7" w14:paraId="310E19D7" w14:textId="77777777" w:rsidTr="00561FA7">
        <w:tc>
          <w:tcPr>
            <w:tcW w:w="2050" w:type="dxa"/>
            <w:tcBorders>
              <w:top w:val="single" w:sz="4" w:space="0" w:color="auto"/>
              <w:left w:val="single" w:sz="4" w:space="0" w:color="auto"/>
              <w:bottom w:val="single" w:sz="4" w:space="0" w:color="auto"/>
              <w:right w:val="single" w:sz="4" w:space="0" w:color="auto"/>
            </w:tcBorders>
            <w:hideMark/>
          </w:tcPr>
          <w:p w14:paraId="0F44901E" w14:textId="77777777" w:rsidR="00561FA7" w:rsidRPr="00561FA7" w:rsidRDefault="00561FA7" w:rsidP="00561FA7">
            <w:pPr>
              <w:spacing w:after="200" w:line="276" w:lineRule="auto"/>
              <w:rPr>
                <w:b/>
                <w:lang w:val="en-US"/>
              </w:rPr>
            </w:pPr>
            <w:r w:rsidRPr="00561FA7">
              <w:rPr>
                <w:b/>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54597C02" w14:textId="77777777" w:rsidR="00561FA7" w:rsidRPr="00561FA7" w:rsidRDefault="00561FA7" w:rsidP="00561FA7">
            <w:pPr>
              <w:spacing w:after="200" w:line="276" w:lineRule="auto"/>
              <w:rPr>
                <w:b/>
                <w:lang w:val="en-US"/>
              </w:rPr>
            </w:pPr>
            <w:r w:rsidRPr="00561FA7">
              <w:rPr>
                <w:b/>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07F7308C" w14:textId="77777777" w:rsidR="00561FA7" w:rsidRPr="00561FA7" w:rsidRDefault="00561FA7" w:rsidP="00561FA7">
            <w:pPr>
              <w:spacing w:after="200" w:line="276" w:lineRule="auto"/>
              <w:rPr>
                <w:b/>
                <w:lang w:val="en-US"/>
              </w:rPr>
            </w:pPr>
            <w:r w:rsidRPr="00561FA7">
              <w:rPr>
                <w:b/>
                <w:lang w:val="en-US"/>
              </w:rPr>
              <w:t xml:space="preserve"> Action</w:t>
            </w:r>
          </w:p>
        </w:tc>
      </w:tr>
      <w:tr w:rsidR="00561FA7" w:rsidRPr="00561FA7" w14:paraId="531D32C5" w14:textId="77777777" w:rsidTr="00561FA7">
        <w:trPr>
          <w:trHeight w:val="852"/>
        </w:trPr>
        <w:tc>
          <w:tcPr>
            <w:tcW w:w="2050" w:type="dxa"/>
            <w:tcBorders>
              <w:top w:val="single" w:sz="4" w:space="0" w:color="auto"/>
              <w:left w:val="single" w:sz="4" w:space="0" w:color="auto"/>
              <w:bottom w:val="single" w:sz="4" w:space="0" w:color="auto"/>
              <w:right w:val="single" w:sz="4" w:space="0" w:color="auto"/>
            </w:tcBorders>
            <w:hideMark/>
          </w:tcPr>
          <w:p w14:paraId="050222AD" w14:textId="77777777" w:rsidR="00561FA7" w:rsidRPr="00561FA7" w:rsidRDefault="00561FA7" w:rsidP="00561FA7">
            <w:pPr>
              <w:spacing w:after="200" w:line="276" w:lineRule="auto"/>
              <w:rPr>
                <w:lang w:val="en-US"/>
              </w:rPr>
            </w:pPr>
            <w:r w:rsidRPr="00561FA7">
              <w:rPr>
                <w:b/>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3DF90AF5" w14:textId="7C5CF1E8" w:rsidR="00561FA7" w:rsidRPr="00561FA7" w:rsidRDefault="00561FA7" w:rsidP="008B29C8">
            <w:pPr>
              <w:spacing w:after="200" w:line="276" w:lineRule="auto"/>
              <w:jc w:val="both"/>
              <w:rPr>
                <w:lang w:val="en-US"/>
              </w:rPr>
            </w:pPr>
            <w:r w:rsidRPr="00561FA7">
              <w:rPr>
                <w:lang w:val="en-US"/>
              </w:rPr>
              <w:t xml:space="preserve">The Chairman opened the meeting by welcoming all to the </w:t>
            </w:r>
            <w:r w:rsidR="008B29C8">
              <w:rPr>
                <w:lang w:val="en-US"/>
              </w:rPr>
              <w:t>30</w:t>
            </w:r>
            <w:r w:rsidR="008B29C8" w:rsidRPr="008B29C8">
              <w:rPr>
                <w:vertAlign w:val="superscript"/>
                <w:lang w:val="en-US"/>
              </w:rPr>
              <w:t>th</w:t>
            </w:r>
            <w:r w:rsidR="008B29C8">
              <w:rPr>
                <w:lang w:val="en-US"/>
              </w:rPr>
              <w:t xml:space="preserve"> </w:t>
            </w:r>
            <w:r w:rsidR="008B29C8" w:rsidRPr="00561FA7">
              <w:rPr>
                <w:lang w:val="en-US"/>
              </w:rPr>
              <w:t>in</w:t>
            </w:r>
            <w:r w:rsidRPr="00561FA7">
              <w:rPr>
                <w:lang w:val="en-US"/>
              </w:rPr>
              <w:t xml:space="preserve"> person meeting of the Community Council (since Covid).</w:t>
            </w:r>
          </w:p>
        </w:tc>
        <w:tc>
          <w:tcPr>
            <w:tcW w:w="941" w:type="dxa"/>
            <w:tcBorders>
              <w:top w:val="single" w:sz="4" w:space="0" w:color="auto"/>
              <w:left w:val="single" w:sz="4" w:space="0" w:color="auto"/>
              <w:bottom w:val="single" w:sz="4" w:space="0" w:color="auto"/>
              <w:right w:val="single" w:sz="4" w:space="0" w:color="auto"/>
            </w:tcBorders>
          </w:tcPr>
          <w:p w14:paraId="1626371E" w14:textId="77777777" w:rsidR="00561FA7" w:rsidRPr="00561FA7" w:rsidRDefault="00561FA7" w:rsidP="00561FA7">
            <w:pPr>
              <w:spacing w:after="200" w:line="276" w:lineRule="auto"/>
              <w:rPr>
                <w:lang w:val="en-US"/>
              </w:rPr>
            </w:pPr>
          </w:p>
        </w:tc>
      </w:tr>
      <w:tr w:rsidR="00561FA7" w:rsidRPr="00561FA7" w14:paraId="71A48CA3" w14:textId="77777777" w:rsidTr="00561FA7">
        <w:tc>
          <w:tcPr>
            <w:tcW w:w="2050" w:type="dxa"/>
            <w:tcBorders>
              <w:top w:val="single" w:sz="4" w:space="0" w:color="auto"/>
              <w:left w:val="single" w:sz="4" w:space="0" w:color="auto"/>
              <w:bottom w:val="single" w:sz="4" w:space="0" w:color="auto"/>
              <w:right w:val="single" w:sz="4" w:space="0" w:color="auto"/>
            </w:tcBorders>
            <w:hideMark/>
          </w:tcPr>
          <w:p w14:paraId="2231843D" w14:textId="77777777" w:rsidR="00561FA7" w:rsidRPr="00561FA7" w:rsidRDefault="00561FA7" w:rsidP="00561FA7">
            <w:pPr>
              <w:spacing w:after="200" w:line="276" w:lineRule="auto"/>
              <w:rPr>
                <w:b/>
                <w:bCs/>
                <w:lang w:val="en-US"/>
              </w:rPr>
            </w:pPr>
            <w:r w:rsidRPr="00561FA7">
              <w:rPr>
                <w:b/>
                <w:bCs/>
                <w:lang w:val="en-US"/>
              </w:rPr>
              <w:t>2 Apologies</w:t>
            </w:r>
          </w:p>
        </w:tc>
        <w:tc>
          <w:tcPr>
            <w:tcW w:w="6025" w:type="dxa"/>
            <w:tcBorders>
              <w:top w:val="single" w:sz="4" w:space="0" w:color="auto"/>
              <w:left w:val="single" w:sz="4" w:space="0" w:color="auto"/>
              <w:bottom w:val="single" w:sz="4" w:space="0" w:color="auto"/>
              <w:right w:val="single" w:sz="4" w:space="0" w:color="auto"/>
            </w:tcBorders>
            <w:hideMark/>
          </w:tcPr>
          <w:p w14:paraId="60AAD560" w14:textId="490147C6" w:rsidR="00561FA7" w:rsidRPr="00561FA7" w:rsidRDefault="00561FA7" w:rsidP="008B29C8">
            <w:pPr>
              <w:spacing w:after="200" w:line="276" w:lineRule="auto"/>
              <w:jc w:val="both"/>
              <w:rPr>
                <w:lang w:val="en-US"/>
              </w:rPr>
            </w:pPr>
            <w:r w:rsidRPr="00561FA7">
              <w:t>ELC Cllrs Jeremy Findlay</w:t>
            </w:r>
            <w:r w:rsidR="008B29C8">
              <w:t xml:space="preserve">, </w:t>
            </w:r>
            <w:r w:rsidRPr="00561FA7">
              <w:t>Cllr</w:t>
            </w:r>
            <w:r w:rsidR="008B29C8">
              <w:t xml:space="preserve"> Jacq Cottrell and Jackie Shuttleworth</w:t>
            </w:r>
          </w:p>
        </w:tc>
        <w:tc>
          <w:tcPr>
            <w:tcW w:w="941" w:type="dxa"/>
            <w:tcBorders>
              <w:top w:val="single" w:sz="4" w:space="0" w:color="auto"/>
              <w:left w:val="single" w:sz="4" w:space="0" w:color="auto"/>
              <w:bottom w:val="single" w:sz="4" w:space="0" w:color="auto"/>
              <w:right w:val="single" w:sz="4" w:space="0" w:color="auto"/>
            </w:tcBorders>
          </w:tcPr>
          <w:p w14:paraId="14C8AD14" w14:textId="77777777" w:rsidR="00561FA7" w:rsidRPr="00561FA7" w:rsidRDefault="00561FA7" w:rsidP="00561FA7">
            <w:pPr>
              <w:spacing w:after="200" w:line="276" w:lineRule="auto"/>
              <w:rPr>
                <w:lang w:val="en-US"/>
              </w:rPr>
            </w:pPr>
          </w:p>
        </w:tc>
      </w:tr>
      <w:tr w:rsidR="00561FA7" w:rsidRPr="00561FA7" w14:paraId="09A4EDB9" w14:textId="77777777" w:rsidTr="00561FA7">
        <w:tc>
          <w:tcPr>
            <w:tcW w:w="2050" w:type="dxa"/>
            <w:tcBorders>
              <w:top w:val="single" w:sz="4" w:space="0" w:color="auto"/>
              <w:left w:val="single" w:sz="4" w:space="0" w:color="auto"/>
              <w:bottom w:val="single" w:sz="4" w:space="0" w:color="auto"/>
              <w:right w:val="single" w:sz="4" w:space="0" w:color="auto"/>
            </w:tcBorders>
            <w:hideMark/>
          </w:tcPr>
          <w:p w14:paraId="50B44825" w14:textId="132086CF" w:rsidR="00561FA7" w:rsidRPr="00561FA7" w:rsidRDefault="00561FA7" w:rsidP="00561FA7">
            <w:pPr>
              <w:spacing w:after="200" w:line="276" w:lineRule="auto"/>
              <w:rPr>
                <w:b/>
                <w:lang w:val="en-US"/>
              </w:rPr>
            </w:pPr>
            <w:r w:rsidRPr="00CD3C6D">
              <w:rPr>
                <w:b/>
                <w:lang w:val="en-US"/>
              </w:rPr>
              <w:t xml:space="preserve">3 </w:t>
            </w:r>
            <w:r w:rsidR="008B29C8" w:rsidRPr="00CD3C6D">
              <w:rPr>
                <w:b/>
                <w:lang w:val="en-US"/>
              </w:rPr>
              <w:t>Fringe by the Sea 2025 - Update</w:t>
            </w:r>
          </w:p>
        </w:tc>
        <w:tc>
          <w:tcPr>
            <w:tcW w:w="6025" w:type="dxa"/>
            <w:tcBorders>
              <w:top w:val="single" w:sz="4" w:space="0" w:color="auto"/>
              <w:left w:val="single" w:sz="4" w:space="0" w:color="auto"/>
              <w:bottom w:val="single" w:sz="4" w:space="0" w:color="auto"/>
              <w:right w:val="single" w:sz="4" w:space="0" w:color="auto"/>
            </w:tcBorders>
          </w:tcPr>
          <w:p w14:paraId="02B01A81" w14:textId="21A254A0" w:rsidR="00EC6286" w:rsidRDefault="00561FA7" w:rsidP="009D7042">
            <w:pPr>
              <w:jc w:val="both"/>
            </w:pPr>
            <w:r w:rsidRPr="00561FA7">
              <w:rPr>
                <w:lang w:val="en-US"/>
              </w:rPr>
              <w:t>3.</w:t>
            </w:r>
            <w:r w:rsidR="00EC6286">
              <w:rPr>
                <w:lang w:val="en-US"/>
              </w:rPr>
              <w:t>1</w:t>
            </w:r>
            <w:r w:rsidR="00EC6286" w:rsidRPr="00EC6286">
              <w:t xml:space="preserve"> Festival Director, Rory Steel, gave an update on plans for the 202</w:t>
            </w:r>
            <w:r w:rsidR="00EC6286">
              <w:t>5</w:t>
            </w:r>
            <w:r w:rsidR="00EC6286" w:rsidRPr="00EC6286">
              <w:t xml:space="preserve"> Festival</w:t>
            </w:r>
            <w:r w:rsidR="00EC6286">
              <w:t xml:space="preserve"> </w:t>
            </w:r>
            <w:r w:rsidR="005236FD">
              <w:t xml:space="preserve">which would </w:t>
            </w:r>
            <w:r w:rsidR="00EC6286">
              <w:t>run from 1</w:t>
            </w:r>
            <w:r w:rsidR="00EC6286" w:rsidRPr="00EC6286">
              <w:rPr>
                <w:vertAlign w:val="superscript"/>
              </w:rPr>
              <w:t>st</w:t>
            </w:r>
            <w:r w:rsidR="00EC6286">
              <w:t xml:space="preserve"> to 10</w:t>
            </w:r>
            <w:r w:rsidR="00EC6286" w:rsidRPr="00EC6286">
              <w:rPr>
                <w:vertAlign w:val="superscript"/>
              </w:rPr>
              <w:t>th</w:t>
            </w:r>
            <w:r w:rsidR="00EC6286">
              <w:t xml:space="preserve"> August</w:t>
            </w:r>
            <w:r w:rsidR="00EC6286" w:rsidRPr="00EC6286">
              <w:t xml:space="preserve">. </w:t>
            </w:r>
          </w:p>
          <w:p w14:paraId="6550E274" w14:textId="77777777" w:rsidR="00EC6286" w:rsidRDefault="00EC6286" w:rsidP="009D7042">
            <w:pPr>
              <w:jc w:val="both"/>
            </w:pPr>
          </w:p>
          <w:p w14:paraId="58DA2FD7" w14:textId="5B2EFA67" w:rsidR="00EC6286" w:rsidRDefault="00EC6286" w:rsidP="009D7042">
            <w:pPr>
              <w:pStyle w:val="ListParagraph"/>
              <w:numPr>
                <w:ilvl w:val="0"/>
                <w:numId w:val="5"/>
              </w:numPr>
              <w:jc w:val="both"/>
            </w:pPr>
            <w:r>
              <w:t>An exciting programme with 250 shows</w:t>
            </w:r>
            <w:r w:rsidR="004210AD">
              <w:t>/acts</w:t>
            </w:r>
            <w:r>
              <w:t xml:space="preserve"> was planned with tickets on sale for the first shows announced going well. The Bluebells</w:t>
            </w:r>
            <w:r w:rsidR="004210AD">
              <w:t xml:space="preserve"> show</w:t>
            </w:r>
            <w:r>
              <w:t xml:space="preserve"> was already sold out.</w:t>
            </w:r>
          </w:p>
          <w:p w14:paraId="6DDCFFA5" w14:textId="78F79318" w:rsidR="00EC6286" w:rsidRDefault="00EC6286" w:rsidP="009D7042">
            <w:pPr>
              <w:pStyle w:val="ListParagraph"/>
              <w:numPr>
                <w:ilvl w:val="0"/>
                <w:numId w:val="5"/>
              </w:numPr>
              <w:jc w:val="both"/>
            </w:pPr>
            <w:r>
              <w:t xml:space="preserve">The format would be the same as in previous years with </w:t>
            </w:r>
            <w:r w:rsidR="004210AD">
              <w:t xml:space="preserve">everything from </w:t>
            </w:r>
            <w:r>
              <w:t xml:space="preserve">headline comedy to </w:t>
            </w:r>
            <w:r w:rsidR="00872A10">
              <w:t>kids’</w:t>
            </w:r>
            <w:r>
              <w:t xml:space="preserve"> stage shows</w:t>
            </w:r>
            <w:r w:rsidR="004210AD">
              <w:t xml:space="preserve"> and</w:t>
            </w:r>
            <w:r>
              <w:t xml:space="preserve"> fantastic films to foodie masterclasses.</w:t>
            </w:r>
          </w:p>
          <w:p w14:paraId="5D7FE499" w14:textId="51B74043" w:rsidR="00872A10" w:rsidRDefault="00872A10" w:rsidP="009D7042">
            <w:pPr>
              <w:pStyle w:val="ListParagraph"/>
              <w:numPr>
                <w:ilvl w:val="0"/>
                <w:numId w:val="5"/>
              </w:numPr>
              <w:jc w:val="both"/>
            </w:pPr>
            <w:r>
              <w:t xml:space="preserve">There would be a new tent for the </w:t>
            </w:r>
            <w:r w:rsidR="004210AD">
              <w:t>L</w:t>
            </w:r>
            <w:r>
              <w:t>odge stage and the kids’ tent would be much more open.</w:t>
            </w:r>
          </w:p>
          <w:p w14:paraId="70EE090A" w14:textId="77F987E7" w:rsidR="00872A10" w:rsidRDefault="00EC6286" w:rsidP="009D7042">
            <w:pPr>
              <w:pStyle w:val="ListParagraph"/>
              <w:numPr>
                <w:ilvl w:val="0"/>
                <w:numId w:val="5"/>
              </w:numPr>
              <w:jc w:val="both"/>
            </w:pPr>
            <w:r w:rsidRPr="00EC6286">
              <w:t xml:space="preserve">They were looking </w:t>
            </w:r>
            <w:r w:rsidR="00872A10">
              <w:t>to implement a number of new measures to reduce congestion and issues around parking including suspending parking on both sides of St Baldred’s Road, securing the High School car park for visitors and allocating blue badge parking on St Baldred’s Crescent.</w:t>
            </w:r>
            <w:r w:rsidR="009D7042">
              <w:t xml:space="preserve"> Using public transport would be encouraged.</w:t>
            </w:r>
          </w:p>
          <w:p w14:paraId="34849B1C" w14:textId="0C801D53" w:rsidR="00872A10" w:rsidRDefault="009D7042" w:rsidP="009D7042">
            <w:pPr>
              <w:pStyle w:val="ListParagraph"/>
              <w:numPr>
                <w:ilvl w:val="0"/>
                <w:numId w:val="5"/>
              </w:numPr>
              <w:jc w:val="both"/>
            </w:pPr>
            <w:r>
              <w:t xml:space="preserve">The size of the accessibility platform to the main and </w:t>
            </w:r>
            <w:r w:rsidR="004210AD">
              <w:t>L</w:t>
            </w:r>
            <w:r>
              <w:t>odge stages would be increased.</w:t>
            </w:r>
          </w:p>
          <w:p w14:paraId="7168B64F" w14:textId="41D2AA66" w:rsidR="009D7042" w:rsidRDefault="009D7042" w:rsidP="009D7042">
            <w:pPr>
              <w:pStyle w:val="ListParagraph"/>
              <w:numPr>
                <w:ilvl w:val="0"/>
                <w:numId w:val="5"/>
              </w:numPr>
              <w:jc w:val="both"/>
            </w:pPr>
            <w:r>
              <w:t>The first SAG meeting would take place on 28</w:t>
            </w:r>
            <w:r w:rsidRPr="009D7042">
              <w:rPr>
                <w:vertAlign w:val="superscript"/>
              </w:rPr>
              <w:t>th</w:t>
            </w:r>
            <w:r>
              <w:t xml:space="preserve"> May.</w:t>
            </w:r>
          </w:p>
          <w:p w14:paraId="6EA3127F" w14:textId="77777777" w:rsidR="009D7042" w:rsidRDefault="009D7042" w:rsidP="009D7042">
            <w:pPr>
              <w:pStyle w:val="ListParagraph"/>
              <w:jc w:val="both"/>
            </w:pPr>
          </w:p>
          <w:p w14:paraId="3BAEA2D4" w14:textId="3A2ABF3D" w:rsidR="00561FA7" w:rsidRDefault="009D7042" w:rsidP="009D7042">
            <w:pPr>
              <w:jc w:val="both"/>
              <w:rPr>
                <w:lang w:val="en-US"/>
              </w:rPr>
            </w:pPr>
            <w:r>
              <w:rPr>
                <w:lang w:val="en-US"/>
              </w:rPr>
              <w:t xml:space="preserve">3.2 Cllr Macnair again raised the issue of maintenance of the grass after the event which </w:t>
            </w:r>
            <w:r w:rsidR="004210AD">
              <w:rPr>
                <w:lang w:val="en-US"/>
              </w:rPr>
              <w:t xml:space="preserve">would </w:t>
            </w:r>
            <w:r>
              <w:rPr>
                <w:lang w:val="en-US"/>
              </w:rPr>
              <w:t>really need to be reseeded and suggested that a professional grounds man be employed for the purpose.</w:t>
            </w:r>
          </w:p>
          <w:p w14:paraId="187BBC96" w14:textId="108B438B" w:rsidR="009D7042" w:rsidRPr="009D7042" w:rsidRDefault="009D7042" w:rsidP="009D7042">
            <w:pPr>
              <w:rPr>
                <w:lang w:val="en-US"/>
              </w:rPr>
            </w:pPr>
          </w:p>
        </w:tc>
        <w:tc>
          <w:tcPr>
            <w:tcW w:w="941" w:type="dxa"/>
            <w:tcBorders>
              <w:top w:val="single" w:sz="4" w:space="0" w:color="auto"/>
              <w:left w:val="single" w:sz="4" w:space="0" w:color="auto"/>
              <w:bottom w:val="single" w:sz="4" w:space="0" w:color="auto"/>
              <w:right w:val="single" w:sz="4" w:space="0" w:color="auto"/>
            </w:tcBorders>
          </w:tcPr>
          <w:p w14:paraId="5DFE8E46" w14:textId="77777777" w:rsidR="00561FA7" w:rsidRPr="00561FA7" w:rsidRDefault="00561FA7" w:rsidP="00561FA7">
            <w:pPr>
              <w:spacing w:after="200" w:line="276" w:lineRule="auto"/>
              <w:rPr>
                <w:lang w:val="en-US"/>
              </w:rPr>
            </w:pPr>
          </w:p>
        </w:tc>
      </w:tr>
      <w:tr w:rsidR="00561FA7" w:rsidRPr="00561FA7" w14:paraId="4655D33E" w14:textId="77777777" w:rsidTr="00561FA7">
        <w:tc>
          <w:tcPr>
            <w:tcW w:w="2050" w:type="dxa"/>
            <w:tcBorders>
              <w:top w:val="single" w:sz="4" w:space="0" w:color="auto"/>
              <w:left w:val="single" w:sz="4" w:space="0" w:color="auto"/>
              <w:bottom w:val="single" w:sz="4" w:space="0" w:color="auto"/>
              <w:right w:val="single" w:sz="4" w:space="0" w:color="auto"/>
            </w:tcBorders>
            <w:hideMark/>
          </w:tcPr>
          <w:p w14:paraId="174080F7" w14:textId="77777777" w:rsidR="00561FA7" w:rsidRPr="00561FA7" w:rsidRDefault="00561FA7" w:rsidP="00561FA7">
            <w:pPr>
              <w:spacing w:after="200" w:line="276" w:lineRule="auto"/>
              <w:rPr>
                <w:b/>
                <w:lang w:val="en-US"/>
              </w:rPr>
            </w:pPr>
            <w:r w:rsidRPr="00561FA7">
              <w:rPr>
                <w:b/>
                <w:lang w:val="en-US"/>
              </w:rPr>
              <w:t>4 Previous Minutes</w:t>
            </w:r>
          </w:p>
        </w:tc>
        <w:tc>
          <w:tcPr>
            <w:tcW w:w="6025" w:type="dxa"/>
            <w:tcBorders>
              <w:top w:val="single" w:sz="4" w:space="0" w:color="auto"/>
              <w:left w:val="single" w:sz="4" w:space="0" w:color="auto"/>
              <w:bottom w:val="single" w:sz="4" w:space="0" w:color="auto"/>
              <w:right w:val="single" w:sz="4" w:space="0" w:color="auto"/>
            </w:tcBorders>
            <w:hideMark/>
          </w:tcPr>
          <w:p w14:paraId="20A04465" w14:textId="48DAEC79" w:rsidR="00561FA7" w:rsidRPr="00561FA7" w:rsidRDefault="00561FA7" w:rsidP="00B550B1">
            <w:pPr>
              <w:spacing w:after="200" w:line="276" w:lineRule="auto"/>
              <w:jc w:val="both"/>
              <w:rPr>
                <w:lang w:val="en-US"/>
              </w:rPr>
            </w:pPr>
            <w:r w:rsidRPr="00561FA7">
              <w:rPr>
                <w:lang w:val="en-US"/>
              </w:rPr>
              <w:t xml:space="preserve">Adoption of the Minutes of the meeting held on </w:t>
            </w:r>
            <w:r w:rsidR="008B29C8">
              <w:rPr>
                <w:lang w:val="en-US"/>
              </w:rPr>
              <w:t>4</w:t>
            </w:r>
            <w:r w:rsidR="008B29C8" w:rsidRPr="008B29C8">
              <w:rPr>
                <w:vertAlign w:val="superscript"/>
                <w:lang w:val="en-US"/>
              </w:rPr>
              <w:t>th</w:t>
            </w:r>
            <w:r w:rsidR="008B29C8">
              <w:rPr>
                <w:lang w:val="en-US"/>
              </w:rPr>
              <w:t xml:space="preserve"> February</w:t>
            </w:r>
            <w:r w:rsidRPr="00561FA7">
              <w:rPr>
                <w:lang w:val="en-US"/>
              </w:rPr>
              <w:t xml:space="preserve"> which had been circulated previously, was proposed by Cllr </w:t>
            </w:r>
            <w:r w:rsidR="008B29C8">
              <w:rPr>
                <w:lang w:val="en-US"/>
              </w:rPr>
              <w:t>Hamilton</w:t>
            </w:r>
            <w:r w:rsidRPr="00561FA7">
              <w:rPr>
                <w:lang w:val="en-US"/>
              </w:rPr>
              <w:t xml:space="preserve"> and seconded by Cllr </w:t>
            </w:r>
            <w:r w:rsidR="008B29C8">
              <w:rPr>
                <w:lang w:val="en-US"/>
              </w:rPr>
              <w:t>Macnair</w:t>
            </w:r>
          </w:p>
        </w:tc>
        <w:tc>
          <w:tcPr>
            <w:tcW w:w="941" w:type="dxa"/>
            <w:tcBorders>
              <w:top w:val="single" w:sz="4" w:space="0" w:color="auto"/>
              <w:left w:val="single" w:sz="4" w:space="0" w:color="auto"/>
              <w:bottom w:val="single" w:sz="4" w:space="0" w:color="auto"/>
              <w:right w:val="single" w:sz="4" w:space="0" w:color="auto"/>
            </w:tcBorders>
          </w:tcPr>
          <w:p w14:paraId="3F6CA72A" w14:textId="77777777" w:rsidR="00561FA7" w:rsidRPr="00561FA7" w:rsidRDefault="00561FA7" w:rsidP="00561FA7">
            <w:pPr>
              <w:spacing w:after="200" w:line="276" w:lineRule="auto"/>
              <w:rPr>
                <w:lang w:val="en-US"/>
              </w:rPr>
            </w:pPr>
          </w:p>
        </w:tc>
      </w:tr>
      <w:tr w:rsidR="00561FA7" w:rsidRPr="00561FA7" w14:paraId="7DB0110B" w14:textId="77777777" w:rsidTr="00561FA7">
        <w:trPr>
          <w:trHeight w:val="692"/>
        </w:trPr>
        <w:tc>
          <w:tcPr>
            <w:tcW w:w="2050" w:type="dxa"/>
            <w:tcBorders>
              <w:top w:val="single" w:sz="4" w:space="0" w:color="auto"/>
              <w:left w:val="single" w:sz="4" w:space="0" w:color="auto"/>
              <w:bottom w:val="single" w:sz="4" w:space="0" w:color="auto"/>
              <w:right w:val="single" w:sz="4" w:space="0" w:color="auto"/>
            </w:tcBorders>
            <w:hideMark/>
          </w:tcPr>
          <w:p w14:paraId="6595DB52" w14:textId="77777777" w:rsidR="00561FA7" w:rsidRPr="00561FA7" w:rsidRDefault="00561FA7" w:rsidP="00561FA7">
            <w:pPr>
              <w:spacing w:after="200" w:line="276" w:lineRule="auto"/>
              <w:rPr>
                <w:b/>
                <w:lang w:val="en-US"/>
              </w:rPr>
            </w:pPr>
            <w:r w:rsidRPr="00561FA7">
              <w:rPr>
                <w:b/>
                <w:lang w:val="en-US"/>
              </w:rPr>
              <w:lastRenderedPageBreak/>
              <w:t>5 Matters Arising</w:t>
            </w:r>
          </w:p>
        </w:tc>
        <w:tc>
          <w:tcPr>
            <w:tcW w:w="6025" w:type="dxa"/>
            <w:tcBorders>
              <w:top w:val="single" w:sz="4" w:space="0" w:color="auto"/>
              <w:left w:val="single" w:sz="4" w:space="0" w:color="auto"/>
              <w:bottom w:val="single" w:sz="4" w:space="0" w:color="auto"/>
              <w:right w:val="single" w:sz="4" w:space="0" w:color="auto"/>
            </w:tcBorders>
            <w:hideMark/>
          </w:tcPr>
          <w:p w14:paraId="1120979C" w14:textId="249D507A" w:rsidR="00561FA7" w:rsidRPr="00561FA7" w:rsidRDefault="00B550B1" w:rsidP="00B550B1">
            <w:pPr>
              <w:spacing w:after="200" w:line="276" w:lineRule="auto"/>
              <w:jc w:val="both"/>
              <w:rPr>
                <w:lang w:val="en-US"/>
              </w:rPr>
            </w:pPr>
            <w:r w:rsidRPr="00B550B1">
              <w:rPr>
                <w:lang w:val="en-US"/>
              </w:rPr>
              <w:t>5.1</w:t>
            </w:r>
            <w:r>
              <w:rPr>
                <w:b/>
                <w:bCs/>
                <w:i/>
                <w:iCs/>
                <w:lang w:val="en-US"/>
              </w:rPr>
              <w:t xml:space="preserve"> </w:t>
            </w:r>
            <w:r w:rsidR="00561FA7" w:rsidRPr="00B550B1">
              <w:rPr>
                <w:b/>
                <w:bCs/>
                <w:i/>
                <w:iCs/>
                <w:lang w:val="en-US"/>
              </w:rPr>
              <w:t>5.3</w:t>
            </w:r>
            <w:r w:rsidR="00561FA7" w:rsidRPr="00561FA7">
              <w:rPr>
                <w:lang w:val="en-US"/>
              </w:rPr>
              <w:t xml:space="preserve"> </w:t>
            </w:r>
            <w:r w:rsidR="00561FA7" w:rsidRPr="00561FA7">
              <w:rPr>
                <w:b/>
                <w:bCs/>
                <w:i/>
                <w:iCs/>
                <w:lang w:val="en-US"/>
              </w:rPr>
              <w:t>Sound equipment/Council Chambers –</w:t>
            </w:r>
            <w:r w:rsidR="00561FA7" w:rsidRPr="00561FA7">
              <w:rPr>
                <w:b/>
                <w:bCs/>
                <w:lang w:val="en-US"/>
              </w:rPr>
              <w:t xml:space="preserve"> </w:t>
            </w:r>
            <w:r w:rsidR="00561FA7" w:rsidRPr="00561FA7">
              <w:rPr>
                <w:lang w:val="en-US"/>
              </w:rPr>
              <w:t xml:space="preserve">the Chairman had </w:t>
            </w:r>
            <w:r>
              <w:rPr>
                <w:lang w:val="en-US"/>
              </w:rPr>
              <w:t xml:space="preserve">not had </w:t>
            </w:r>
            <w:r w:rsidRPr="00561FA7">
              <w:rPr>
                <w:lang w:val="en-US"/>
              </w:rPr>
              <w:t>sight</w:t>
            </w:r>
            <w:r w:rsidR="00561FA7" w:rsidRPr="00561FA7">
              <w:rPr>
                <w:lang w:val="en-US"/>
              </w:rPr>
              <w:t xml:space="preserve"> of a utility statement </w:t>
            </w:r>
            <w:r>
              <w:rPr>
                <w:lang w:val="en-US"/>
              </w:rPr>
              <w:t xml:space="preserve">or </w:t>
            </w:r>
            <w:r w:rsidR="00561FA7" w:rsidRPr="00561FA7">
              <w:rPr>
                <w:lang w:val="en-US"/>
              </w:rPr>
              <w:t xml:space="preserve">the proposed contract for lease of the Council Chambers but </w:t>
            </w:r>
            <w:r>
              <w:rPr>
                <w:lang w:val="en-US"/>
              </w:rPr>
              <w:t>some progress seemed to being made</w:t>
            </w:r>
            <w:r w:rsidR="00561FA7" w:rsidRPr="00561FA7">
              <w:rPr>
                <w:lang w:val="en-US"/>
              </w:rPr>
              <w:t>.</w:t>
            </w:r>
          </w:p>
        </w:tc>
        <w:tc>
          <w:tcPr>
            <w:tcW w:w="941" w:type="dxa"/>
            <w:tcBorders>
              <w:top w:val="single" w:sz="4" w:space="0" w:color="auto"/>
              <w:left w:val="single" w:sz="4" w:space="0" w:color="auto"/>
              <w:bottom w:val="single" w:sz="4" w:space="0" w:color="auto"/>
              <w:right w:val="single" w:sz="4" w:space="0" w:color="auto"/>
            </w:tcBorders>
          </w:tcPr>
          <w:p w14:paraId="2A64F24C" w14:textId="77777777" w:rsidR="00561FA7" w:rsidRPr="00561FA7" w:rsidRDefault="00561FA7" w:rsidP="00561FA7">
            <w:pPr>
              <w:spacing w:after="200" w:line="276" w:lineRule="auto"/>
              <w:rPr>
                <w:lang w:val="en-US"/>
              </w:rPr>
            </w:pPr>
          </w:p>
        </w:tc>
      </w:tr>
      <w:tr w:rsidR="00561FA7" w:rsidRPr="00561FA7" w14:paraId="4E91562E" w14:textId="77777777" w:rsidTr="00561FA7">
        <w:trPr>
          <w:trHeight w:val="1410"/>
        </w:trPr>
        <w:tc>
          <w:tcPr>
            <w:tcW w:w="2050" w:type="dxa"/>
            <w:tcBorders>
              <w:top w:val="single" w:sz="4" w:space="0" w:color="auto"/>
              <w:left w:val="single" w:sz="4" w:space="0" w:color="auto"/>
              <w:bottom w:val="single" w:sz="4" w:space="0" w:color="auto"/>
              <w:right w:val="single" w:sz="4" w:space="0" w:color="auto"/>
            </w:tcBorders>
            <w:hideMark/>
          </w:tcPr>
          <w:p w14:paraId="668ABF1E" w14:textId="77777777" w:rsidR="00561FA7" w:rsidRPr="00561FA7" w:rsidRDefault="00561FA7" w:rsidP="00561FA7">
            <w:pPr>
              <w:spacing w:after="200" w:line="276" w:lineRule="auto"/>
              <w:rPr>
                <w:b/>
                <w:lang w:val="en-US"/>
              </w:rPr>
            </w:pPr>
            <w:r w:rsidRPr="00561FA7">
              <w:rPr>
                <w:b/>
                <w:lang w:val="en-US"/>
              </w:rPr>
              <w:t>6 Police Report</w:t>
            </w:r>
          </w:p>
        </w:tc>
        <w:tc>
          <w:tcPr>
            <w:tcW w:w="6025" w:type="dxa"/>
            <w:tcBorders>
              <w:top w:val="single" w:sz="4" w:space="0" w:color="auto"/>
              <w:left w:val="single" w:sz="4" w:space="0" w:color="auto"/>
              <w:bottom w:val="single" w:sz="4" w:space="0" w:color="auto"/>
              <w:right w:val="single" w:sz="4" w:space="0" w:color="auto"/>
            </w:tcBorders>
            <w:hideMark/>
          </w:tcPr>
          <w:p w14:paraId="73D2BFEE" w14:textId="77777777" w:rsidR="00561FA7" w:rsidRPr="00561FA7" w:rsidRDefault="00561FA7" w:rsidP="00BE0DEB">
            <w:pPr>
              <w:spacing w:after="200" w:line="276" w:lineRule="auto"/>
              <w:jc w:val="both"/>
              <w:rPr>
                <w:lang w:val="en-US"/>
              </w:rPr>
            </w:pPr>
            <w:r w:rsidRPr="00561FA7">
              <w:rPr>
                <w:lang w:val="en-US"/>
              </w:rPr>
              <w:t xml:space="preserve">6.1 This month’s abbreviated police report, which had been circulated beforehand, was taken as read. </w:t>
            </w:r>
          </w:p>
          <w:p w14:paraId="771A0C16" w14:textId="02DB6F2A" w:rsidR="00561FA7" w:rsidRPr="00561FA7" w:rsidRDefault="00561FA7" w:rsidP="00BE0DEB">
            <w:pPr>
              <w:spacing w:after="200" w:line="276" w:lineRule="auto"/>
              <w:jc w:val="both"/>
              <w:rPr>
                <w:lang w:val="en-US"/>
              </w:rPr>
            </w:pPr>
            <w:r w:rsidRPr="00561FA7">
              <w:rPr>
                <w:lang w:val="en-US"/>
              </w:rPr>
              <w:t xml:space="preserve">6.2 At the CAPP meeting on </w:t>
            </w:r>
            <w:r w:rsidR="00B550B1">
              <w:rPr>
                <w:lang w:val="en-US"/>
              </w:rPr>
              <w:t>19</w:t>
            </w:r>
            <w:r w:rsidR="00B550B1" w:rsidRPr="00B550B1">
              <w:rPr>
                <w:vertAlign w:val="superscript"/>
                <w:lang w:val="en-US"/>
              </w:rPr>
              <w:t>th</w:t>
            </w:r>
            <w:r w:rsidR="00B550B1">
              <w:rPr>
                <w:lang w:val="en-US"/>
              </w:rPr>
              <w:t xml:space="preserve"> February </w:t>
            </w:r>
            <w:r w:rsidR="00B550B1" w:rsidRPr="00561FA7">
              <w:rPr>
                <w:lang w:val="en-US"/>
              </w:rPr>
              <w:t>speeding</w:t>
            </w:r>
            <w:r w:rsidR="00B550B1">
              <w:rPr>
                <w:lang w:val="en-US"/>
              </w:rPr>
              <w:t xml:space="preserve"> on Haddington Road was set as a priority.</w:t>
            </w:r>
          </w:p>
          <w:p w14:paraId="0D74D977" w14:textId="7E1B4F10" w:rsidR="00561FA7" w:rsidRPr="00561FA7" w:rsidRDefault="00561FA7" w:rsidP="00BE0DEB">
            <w:pPr>
              <w:spacing w:after="200" w:line="276" w:lineRule="auto"/>
              <w:jc w:val="both"/>
              <w:rPr>
                <w:lang w:val="en-US"/>
              </w:rPr>
            </w:pPr>
            <w:r w:rsidRPr="00561FA7">
              <w:rPr>
                <w:lang w:val="en-US"/>
              </w:rPr>
              <w:t>6.</w:t>
            </w:r>
            <w:r w:rsidR="00B550B1">
              <w:rPr>
                <w:lang w:val="en-US"/>
              </w:rPr>
              <w:t>3</w:t>
            </w:r>
            <w:r w:rsidRPr="00561FA7">
              <w:rPr>
                <w:lang w:val="en-US"/>
              </w:rPr>
              <w:t xml:space="preserve"> There </w:t>
            </w:r>
            <w:r w:rsidR="00B550B1">
              <w:rPr>
                <w:lang w:val="en-US"/>
              </w:rPr>
              <w:t xml:space="preserve">had </w:t>
            </w:r>
            <w:r w:rsidRPr="00561FA7">
              <w:rPr>
                <w:lang w:val="en-US"/>
              </w:rPr>
              <w:t>b</w:t>
            </w:r>
            <w:r w:rsidR="00B550B1">
              <w:rPr>
                <w:lang w:val="en-US"/>
              </w:rPr>
              <w:t>e</w:t>
            </w:r>
            <w:r w:rsidRPr="00561FA7">
              <w:rPr>
                <w:lang w:val="en-US"/>
              </w:rPr>
              <w:t>e</w:t>
            </w:r>
            <w:r w:rsidR="00B550B1">
              <w:rPr>
                <w:lang w:val="en-US"/>
              </w:rPr>
              <w:t>n</w:t>
            </w:r>
            <w:r w:rsidRPr="00561FA7">
              <w:rPr>
                <w:lang w:val="en-US"/>
              </w:rPr>
              <w:t xml:space="preserve"> a </w:t>
            </w:r>
            <w:r w:rsidR="00B550B1">
              <w:rPr>
                <w:lang w:val="en-US"/>
              </w:rPr>
              <w:t xml:space="preserve">police </w:t>
            </w:r>
            <w:r w:rsidRPr="00561FA7">
              <w:rPr>
                <w:lang w:val="en-US"/>
              </w:rPr>
              <w:t>pop-up at Tesco on 18</w:t>
            </w:r>
            <w:r w:rsidRPr="00561FA7">
              <w:rPr>
                <w:vertAlign w:val="superscript"/>
                <w:lang w:val="en-US"/>
              </w:rPr>
              <w:t>th</w:t>
            </w:r>
            <w:r w:rsidRPr="00561FA7">
              <w:rPr>
                <w:lang w:val="en-US"/>
              </w:rPr>
              <w:t xml:space="preserve"> February from 12 noon till 2.00pm </w:t>
            </w:r>
            <w:r w:rsidR="00B550B1">
              <w:rPr>
                <w:lang w:val="en-US"/>
              </w:rPr>
              <w:t>but no</w:t>
            </w:r>
            <w:r w:rsidRPr="00561FA7">
              <w:rPr>
                <w:lang w:val="en-US"/>
              </w:rPr>
              <w:t xml:space="preserve"> members of the public </w:t>
            </w:r>
            <w:r w:rsidR="00B550B1">
              <w:rPr>
                <w:lang w:val="en-US"/>
              </w:rPr>
              <w:t>had talked to the police officers. It needed to be properly advertised as a drop-in session.</w:t>
            </w:r>
          </w:p>
          <w:p w14:paraId="56C76F50" w14:textId="448F5810" w:rsidR="00561FA7" w:rsidRPr="00561FA7" w:rsidRDefault="00561FA7" w:rsidP="00BE0DEB">
            <w:pPr>
              <w:spacing w:after="200" w:line="276" w:lineRule="auto"/>
              <w:jc w:val="both"/>
              <w:rPr>
                <w:lang w:val="en-US"/>
              </w:rPr>
            </w:pPr>
            <w:r w:rsidRPr="00561FA7">
              <w:rPr>
                <w:lang w:val="en-US"/>
              </w:rPr>
              <w:t>6.</w:t>
            </w:r>
            <w:r w:rsidR="00B550B1">
              <w:rPr>
                <w:lang w:val="en-US"/>
              </w:rPr>
              <w:t>4</w:t>
            </w:r>
            <w:r w:rsidRPr="00561FA7">
              <w:rPr>
                <w:lang w:val="en-US"/>
              </w:rPr>
              <w:t xml:space="preserve"> It was </w:t>
            </w:r>
            <w:r w:rsidR="00BE0DEB">
              <w:rPr>
                <w:lang w:val="en-US"/>
              </w:rPr>
              <w:t>understood that there was a 2-month decommissioning phase for closing the police station. Chief Inspector Leathes was to report what would be happening at the next AELCC meeting.</w:t>
            </w:r>
          </w:p>
          <w:p w14:paraId="3C063C09" w14:textId="3463F8A1" w:rsidR="00561FA7" w:rsidRPr="00561FA7" w:rsidRDefault="00561FA7" w:rsidP="00BE0DEB">
            <w:pPr>
              <w:spacing w:after="200" w:line="276" w:lineRule="auto"/>
              <w:jc w:val="both"/>
              <w:rPr>
                <w:lang w:val="en-US"/>
              </w:rPr>
            </w:pPr>
            <w:r w:rsidRPr="00561FA7">
              <w:rPr>
                <w:lang w:val="en-US"/>
              </w:rPr>
              <w:t>6.</w:t>
            </w:r>
            <w:r w:rsidR="00BE0DEB">
              <w:rPr>
                <w:lang w:val="en-US"/>
              </w:rPr>
              <w:t>5</w:t>
            </w:r>
            <w:r w:rsidRPr="00561FA7">
              <w:rPr>
                <w:lang w:val="en-US"/>
              </w:rPr>
              <w:t xml:space="preserve"> The next CAPP meeting would be on </w:t>
            </w:r>
            <w:r w:rsidR="00B550B1">
              <w:rPr>
                <w:lang w:val="en-US"/>
              </w:rPr>
              <w:t>2</w:t>
            </w:r>
            <w:r w:rsidR="00B550B1" w:rsidRPr="00B550B1">
              <w:rPr>
                <w:vertAlign w:val="superscript"/>
                <w:lang w:val="en-US"/>
              </w:rPr>
              <w:t>nd</w:t>
            </w:r>
            <w:r w:rsidR="00B550B1">
              <w:rPr>
                <w:lang w:val="en-US"/>
              </w:rPr>
              <w:t xml:space="preserve"> April</w:t>
            </w:r>
            <w:r w:rsidRPr="00561FA7">
              <w:rPr>
                <w:lang w:val="en-US"/>
              </w:rPr>
              <w:t>.</w:t>
            </w:r>
          </w:p>
        </w:tc>
        <w:tc>
          <w:tcPr>
            <w:tcW w:w="941" w:type="dxa"/>
            <w:tcBorders>
              <w:top w:val="single" w:sz="4" w:space="0" w:color="auto"/>
              <w:left w:val="single" w:sz="4" w:space="0" w:color="auto"/>
              <w:bottom w:val="single" w:sz="4" w:space="0" w:color="auto"/>
              <w:right w:val="single" w:sz="4" w:space="0" w:color="auto"/>
            </w:tcBorders>
          </w:tcPr>
          <w:p w14:paraId="5639F54B" w14:textId="77777777" w:rsidR="00561FA7" w:rsidRPr="00561FA7" w:rsidRDefault="00561FA7" w:rsidP="00561FA7">
            <w:pPr>
              <w:spacing w:after="200" w:line="276" w:lineRule="auto"/>
              <w:rPr>
                <w:lang w:val="en-US"/>
              </w:rPr>
            </w:pPr>
          </w:p>
          <w:p w14:paraId="088417CA" w14:textId="77777777" w:rsidR="00561FA7" w:rsidRPr="00561FA7" w:rsidRDefault="00561FA7" w:rsidP="00561FA7">
            <w:pPr>
              <w:spacing w:after="200" w:line="276" w:lineRule="auto"/>
              <w:rPr>
                <w:lang w:val="en-US"/>
              </w:rPr>
            </w:pPr>
          </w:p>
        </w:tc>
      </w:tr>
      <w:tr w:rsidR="00561FA7" w:rsidRPr="00561FA7" w14:paraId="3FECD9CC" w14:textId="77777777" w:rsidTr="00561FA7">
        <w:trPr>
          <w:trHeight w:val="70"/>
        </w:trPr>
        <w:tc>
          <w:tcPr>
            <w:tcW w:w="2050" w:type="dxa"/>
            <w:tcBorders>
              <w:top w:val="single" w:sz="4" w:space="0" w:color="auto"/>
              <w:left w:val="single" w:sz="4" w:space="0" w:color="auto"/>
              <w:bottom w:val="single" w:sz="4" w:space="0" w:color="auto"/>
              <w:right w:val="single" w:sz="4" w:space="0" w:color="auto"/>
            </w:tcBorders>
            <w:hideMark/>
          </w:tcPr>
          <w:p w14:paraId="38A40C96" w14:textId="77777777" w:rsidR="00561FA7" w:rsidRPr="00561FA7" w:rsidRDefault="00561FA7" w:rsidP="00561FA7">
            <w:pPr>
              <w:spacing w:after="200" w:line="276" w:lineRule="auto"/>
              <w:rPr>
                <w:b/>
                <w:lang w:val="en-US"/>
              </w:rPr>
            </w:pPr>
            <w:r w:rsidRPr="0010384A">
              <w:rPr>
                <w:b/>
                <w:lang w:val="en-US"/>
              </w:rPr>
              <w:t>7 Planning matters</w:t>
            </w:r>
          </w:p>
        </w:tc>
        <w:tc>
          <w:tcPr>
            <w:tcW w:w="6025" w:type="dxa"/>
            <w:tcBorders>
              <w:top w:val="single" w:sz="4" w:space="0" w:color="auto"/>
              <w:left w:val="single" w:sz="4" w:space="0" w:color="auto"/>
              <w:bottom w:val="single" w:sz="4" w:space="0" w:color="auto"/>
              <w:right w:val="single" w:sz="4" w:space="0" w:color="auto"/>
            </w:tcBorders>
          </w:tcPr>
          <w:p w14:paraId="0883A339" w14:textId="0418DCE0" w:rsidR="00561FA7" w:rsidRPr="00561FA7" w:rsidRDefault="00561FA7" w:rsidP="00561FA7">
            <w:pPr>
              <w:spacing w:after="200" w:line="276" w:lineRule="auto"/>
              <w:rPr>
                <w:lang w:val="en-US"/>
              </w:rPr>
            </w:pPr>
            <w:r w:rsidRPr="00561FA7">
              <w:rPr>
                <w:lang w:val="en-US"/>
              </w:rPr>
              <w:t xml:space="preserve">7.1 The </w:t>
            </w:r>
            <w:r w:rsidR="0053318A">
              <w:rPr>
                <w:lang w:val="en-US"/>
              </w:rPr>
              <w:t>February</w:t>
            </w:r>
            <w:r w:rsidRPr="00561FA7">
              <w:rPr>
                <w:lang w:val="en-US"/>
              </w:rPr>
              <w:t xml:space="preserve"> planning applications were led by Cllr Maher.</w:t>
            </w:r>
          </w:p>
          <w:p w14:paraId="3D19752F" w14:textId="77777777" w:rsidR="00561FA7" w:rsidRPr="00561FA7" w:rsidRDefault="00561FA7" w:rsidP="00561FA7">
            <w:pPr>
              <w:spacing w:after="200" w:line="276" w:lineRule="auto"/>
              <w:rPr>
                <w:lang w:val="en-US"/>
              </w:rPr>
            </w:pPr>
            <w:r w:rsidRPr="00561FA7">
              <w:rPr>
                <w:lang w:val="en-US"/>
              </w:rPr>
              <w:t xml:space="preserve">7.2 The following new applications had been viewed beforehand and, following a brief discussion, no comments were made – </w:t>
            </w:r>
          </w:p>
          <w:p w14:paraId="1F7C15B1" w14:textId="77777777" w:rsidR="00063EA3" w:rsidRPr="00063EA3" w:rsidRDefault="00063EA3" w:rsidP="00063EA3">
            <w:pPr>
              <w:pStyle w:val="NoSpacing"/>
              <w:ind w:left="720"/>
              <w:jc w:val="both"/>
            </w:pPr>
            <w:r w:rsidRPr="00063EA3">
              <w:rPr>
                <w:b/>
                <w:bCs/>
                <w:i/>
                <w:iCs/>
              </w:rPr>
              <w:t>Aldi 48-52 Dunbar Road</w:t>
            </w:r>
            <w:r w:rsidRPr="00063EA3">
              <w:t xml:space="preserve"> – installation of air source heat pumps, refrigeration equipment and associated works</w:t>
            </w:r>
          </w:p>
          <w:p w14:paraId="7658E231" w14:textId="77777777" w:rsidR="00063EA3" w:rsidRPr="00063EA3" w:rsidRDefault="00063EA3" w:rsidP="00063EA3">
            <w:pPr>
              <w:pStyle w:val="NoSpacing"/>
              <w:ind w:left="720"/>
              <w:jc w:val="both"/>
            </w:pPr>
            <w:r w:rsidRPr="00063EA3">
              <w:rPr>
                <w:b/>
                <w:bCs/>
                <w:i/>
                <w:iCs/>
              </w:rPr>
              <w:t>Anchor Green, by St Andrew’s Old Kirk</w:t>
            </w:r>
            <w:r w:rsidRPr="00063EA3">
              <w:t xml:space="preserve"> – siting of funfair equipment and kiosk from April to end of September of each calendar year for temporary period of 3 years </w:t>
            </w:r>
          </w:p>
          <w:p w14:paraId="4AEA6929" w14:textId="77777777" w:rsidR="00063EA3" w:rsidRPr="00063EA3" w:rsidRDefault="00063EA3" w:rsidP="00063EA3">
            <w:pPr>
              <w:pStyle w:val="NoSpacing"/>
              <w:ind w:left="720"/>
              <w:jc w:val="both"/>
            </w:pPr>
            <w:r w:rsidRPr="00063EA3">
              <w:rPr>
                <w:b/>
                <w:bCs/>
                <w:i/>
                <w:iCs/>
              </w:rPr>
              <w:t>7 Dirleton Avenue</w:t>
            </w:r>
            <w:r w:rsidRPr="00063EA3">
              <w:t xml:space="preserve"> - alterations, extension to building [LBC &amp; P]</w:t>
            </w:r>
          </w:p>
          <w:p w14:paraId="1DD1315F" w14:textId="77777777" w:rsidR="00063EA3" w:rsidRPr="00063EA3" w:rsidRDefault="00063EA3" w:rsidP="00063EA3">
            <w:pPr>
              <w:pStyle w:val="NoSpacing"/>
              <w:ind w:left="720"/>
              <w:jc w:val="both"/>
            </w:pPr>
            <w:r w:rsidRPr="00063EA3">
              <w:rPr>
                <w:b/>
                <w:bCs/>
                <w:i/>
                <w:iCs/>
              </w:rPr>
              <w:t>25 High Street</w:t>
            </w:r>
            <w:r w:rsidRPr="00063EA3">
              <w:t xml:space="preserve"> – alterations to building [LBC &amp; P]</w:t>
            </w:r>
          </w:p>
          <w:p w14:paraId="7D5FDD6E" w14:textId="77777777" w:rsidR="00063EA3" w:rsidRPr="00063EA3" w:rsidRDefault="00063EA3" w:rsidP="00063EA3">
            <w:pPr>
              <w:pStyle w:val="NoSpacing"/>
              <w:ind w:left="720"/>
              <w:jc w:val="both"/>
            </w:pPr>
            <w:r w:rsidRPr="00063EA3">
              <w:rPr>
                <w:b/>
                <w:bCs/>
                <w:i/>
                <w:iCs/>
              </w:rPr>
              <w:t>1 Kings Knoll, 24 Clifford Road</w:t>
            </w:r>
            <w:r w:rsidRPr="00063EA3">
              <w:t xml:space="preserve"> – alterations to building, formation of hardstanding, decking areas, steps, ramp, erection of pergola, railings, demolition of railings and part of building [LBC]</w:t>
            </w:r>
          </w:p>
          <w:p w14:paraId="61BEAF95" w14:textId="77777777" w:rsidR="00063EA3" w:rsidRPr="00063EA3" w:rsidRDefault="00063EA3" w:rsidP="00063EA3">
            <w:pPr>
              <w:pStyle w:val="NoSpacing"/>
              <w:ind w:left="720"/>
              <w:jc w:val="both"/>
            </w:pPr>
            <w:r w:rsidRPr="00063EA3">
              <w:rPr>
                <w:b/>
                <w:bCs/>
                <w:i/>
                <w:iCs/>
              </w:rPr>
              <w:t>36 Moffat Place</w:t>
            </w:r>
            <w:r w:rsidRPr="00063EA3">
              <w:t xml:space="preserve"> – extension to house</w:t>
            </w:r>
          </w:p>
          <w:p w14:paraId="6B62D340" w14:textId="77777777" w:rsidR="00063EA3" w:rsidRPr="00063EA3" w:rsidRDefault="00063EA3" w:rsidP="00063EA3">
            <w:pPr>
              <w:pStyle w:val="NoSpacing"/>
              <w:ind w:left="720"/>
              <w:jc w:val="both"/>
            </w:pPr>
            <w:r w:rsidRPr="00063EA3">
              <w:rPr>
                <w:b/>
                <w:bCs/>
                <w:i/>
                <w:iCs/>
              </w:rPr>
              <w:t xml:space="preserve">Seafield, 10 </w:t>
            </w:r>
            <w:proofErr w:type="gramStart"/>
            <w:r w:rsidRPr="00063EA3">
              <w:rPr>
                <w:b/>
                <w:bCs/>
                <w:i/>
                <w:iCs/>
              </w:rPr>
              <w:t>Forth</w:t>
            </w:r>
            <w:proofErr w:type="gramEnd"/>
            <w:r w:rsidRPr="00063EA3">
              <w:rPr>
                <w:b/>
                <w:bCs/>
                <w:i/>
                <w:iCs/>
              </w:rPr>
              <w:t xml:space="preserve"> Street</w:t>
            </w:r>
            <w:r w:rsidRPr="00063EA3">
              <w:t xml:space="preserve"> – alterations and extensions to flat, formation of second floor balcony</w:t>
            </w:r>
          </w:p>
          <w:p w14:paraId="494F1C36" w14:textId="77777777" w:rsidR="00063EA3" w:rsidRPr="00063EA3" w:rsidRDefault="00063EA3" w:rsidP="00063EA3">
            <w:pPr>
              <w:pStyle w:val="NoSpacing"/>
              <w:ind w:left="720"/>
              <w:jc w:val="both"/>
            </w:pPr>
            <w:r w:rsidRPr="00063EA3">
              <w:rPr>
                <w:b/>
                <w:bCs/>
                <w:i/>
                <w:iCs/>
              </w:rPr>
              <w:t>5 Marine Parade</w:t>
            </w:r>
            <w:r w:rsidRPr="00063EA3">
              <w:t xml:space="preserve"> – demolition of gate and railings</w:t>
            </w:r>
          </w:p>
          <w:p w14:paraId="7AFA1510" w14:textId="77777777" w:rsidR="00063EA3" w:rsidRPr="00063EA3" w:rsidRDefault="00063EA3" w:rsidP="00063EA3">
            <w:pPr>
              <w:pStyle w:val="NoSpacing"/>
              <w:ind w:left="720"/>
              <w:jc w:val="both"/>
            </w:pPr>
            <w:r w:rsidRPr="00063EA3">
              <w:rPr>
                <w:b/>
                <w:bCs/>
                <w:i/>
                <w:iCs/>
              </w:rPr>
              <w:t>4 &amp; 5 Lorne Lane</w:t>
            </w:r>
            <w:r w:rsidRPr="00063EA3">
              <w:t xml:space="preserve"> – certificate of lawfulness for an existing use short term holiday let</w:t>
            </w:r>
          </w:p>
          <w:p w14:paraId="6706F1A8" w14:textId="77777777" w:rsidR="00063EA3" w:rsidRPr="00063EA3" w:rsidRDefault="00063EA3" w:rsidP="00063EA3">
            <w:pPr>
              <w:pStyle w:val="NoSpacing"/>
              <w:ind w:left="720"/>
              <w:jc w:val="both"/>
            </w:pPr>
            <w:r w:rsidRPr="00063EA3">
              <w:rPr>
                <w:b/>
                <w:bCs/>
                <w:i/>
                <w:iCs/>
              </w:rPr>
              <w:t>The Bothy &amp; The Byre, Williamstone Farm Steadings</w:t>
            </w:r>
            <w:r w:rsidRPr="00063EA3">
              <w:t xml:space="preserve"> – alterations, extensions to building, formation of hardstanding area, erection of gates and part demolition of walls; extension to Bothy House, erection of pergola, gates, formation of hardstanding area, planters &amp; outdoor kitchen [LBC &amp; P]</w:t>
            </w:r>
          </w:p>
          <w:p w14:paraId="5B2BABD4" w14:textId="695FEF97" w:rsidR="00561FA7" w:rsidRPr="00D01BE0" w:rsidRDefault="00063EA3" w:rsidP="00D01BE0">
            <w:pPr>
              <w:spacing w:after="200" w:line="276" w:lineRule="auto"/>
              <w:ind w:left="720"/>
              <w:jc w:val="both"/>
              <w:rPr>
                <w:b/>
                <w:bCs/>
                <w:i/>
                <w:iCs/>
              </w:rPr>
            </w:pPr>
            <w:r w:rsidRPr="00063EA3">
              <w:rPr>
                <w:b/>
                <w:bCs/>
                <w:i/>
                <w:iCs/>
              </w:rPr>
              <w:lastRenderedPageBreak/>
              <w:t xml:space="preserve">117 High Street (Coop) - </w:t>
            </w:r>
            <w:r w:rsidRPr="00063EA3">
              <w:t>Display of advertisements</w:t>
            </w:r>
          </w:p>
          <w:p w14:paraId="356BCF17" w14:textId="1F47F0AB" w:rsidR="00561FA7" w:rsidRPr="00561FA7" w:rsidRDefault="00561FA7" w:rsidP="00561FA7">
            <w:pPr>
              <w:spacing w:after="200" w:line="276" w:lineRule="auto"/>
              <w:rPr>
                <w:lang w:val="en-US"/>
              </w:rPr>
            </w:pPr>
            <w:r w:rsidRPr="00561FA7">
              <w:rPr>
                <w:lang w:val="en-US"/>
              </w:rPr>
              <w:t>7.</w:t>
            </w:r>
            <w:r w:rsidR="00D01BE0">
              <w:rPr>
                <w:lang w:val="en-US"/>
              </w:rPr>
              <w:t>3</w:t>
            </w:r>
            <w:r w:rsidRPr="00561FA7">
              <w:rPr>
                <w:lang w:val="en-US"/>
              </w:rPr>
              <w:t xml:space="preserve"> Decisions since last meeting –</w:t>
            </w:r>
          </w:p>
          <w:p w14:paraId="4029C2C3" w14:textId="2CB82E7F" w:rsidR="00561FA7" w:rsidRDefault="00C93465" w:rsidP="002137AA">
            <w:pPr>
              <w:pStyle w:val="NoSpacing"/>
              <w:ind w:left="720"/>
              <w:jc w:val="both"/>
              <w:rPr>
                <w:lang w:val="en-US"/>
              </w:rPr>
            </w:pPr>
            <w:r>
              <w:rPr>
                <w:b/>
                <w:bCs/>
                <w:i/>
                <w:iCs/>
                <w:lang w:val="en-US"/>
              </w:rPr>
              <w:t>Seaholm, 14 Westerdunes Park</w:t>
            </w:r>
            <w:r w:rsidR="002137AA">
              <w:rPr>
                <w:b/>
                <w:bCs/>
                <w:i/>
                <w:iCs/>
                <w:lang w:val="en-US"/>
              </w:rPr>
              <w:t xml:space="preserve"> - </w:t>
            </w:r>
            <w:r>
              <w:rPr>
                <w:lang w:val="en-US"/>
              </w:rPr>
              <w:t>formation of hardstanding area and steps (retro) –</w:t>
            </w:r>
            <w:r w:rsidRPr="002137AA">
              <w:rPr>
                <w:b/>
                <w:bCs/>
                <w:lang w:val="en-US"/>
              </w:rPr>
              <w:t xml:space="preserve"> granted</w:t>
            </w:r>
          </w:p>
          <w:p w14:paraId="777090BA" w14:textId="293D8AB3" w:rsidR="00C93465" w:rsidRDefault="00C93465" w:rsidP="002137AA">
            <w:pPr>
              <w:ind w:left="720"/>
              <w:jc w:val="both"/>
              <w:rPr>
                <w:lang w:val="en-US"/>
              </w:rPr>
            </w:pPr>
            <w:r w:rsidRPr="00917CF8">
              <w:rPr>
                <w:b/>
                <w:bCs/>
                <w:i/>
                <w:iCs/>
                <w:lang w:val="en-US"/>
              </w:rPr>
              <w:t>2 Marmion Road</w:t>
            </w:r>
            <w:r w:rsidR="00917CF8" w:rsidRPr="00917CF8">
              <w:rPr>
                <w:b/>
                <w:bCs/>
                <w:i/>
                <w:iCs/>
                <w:lang w:val="en-US"/>
              </w:rPr>
              <w:t xml:space="preserve"> (retro</w:t>
            </w:r>
            <w:r w:rsidR="00917CF8">
              <w:rPr>
                <w:b/>
                <w:bCs/>
                <w:i/>
                <w:iCs/>
                <w:lang w:val="en-US"/>
              </w:rPr>
              <w:t>)</w:t>
            </w:r>
            <w:r w:rsidRPr="00917CF8">
              <w:rPr>
                <w:b/>
                <w:bCs/>
                <w:i/>
                <w:iCs/>
                <w:lang w:val="en-US"/>
              </w:rPr>
              <w:t>, 2 Havana</w:t>
            </w:r>
            <w:r w:rsidR="00917CF8">
              <w:rPr>
                <w:b/>
                <w:bCs/>
                <w:i/>
                <w:iCs/>
                <w:lang w:val="en-US"/>
              </w:rPr>
              <w:t>,</w:t>
            </w:r>
            <w:r w:rsidRPr="00917CF8">
              <w:rPr>
                <w:b/>
                <w:bCs/>
                <w:i/>
                <w:iCs/>
                <w:lang w:val="en-US"/>
              </w:rPr>
              <w:t xml:space="preserve"> 2 Cromwell Road</w:t>
            </w:r>
            <w:r w:rsidR="00917CF8" w:rsidRPr="00917CF8">
              <w:rPr>
                <w:b/>
                <w:bCs/>
                <w:i/>
                <w:iCs/>
                <w:lang w:val="en-US"/>
              </w:rPr>
              <w:t xml:space="preserve"> (retro)</w:t>
            </w:r>
            <w:r>
              <w:rPr>
                <w:lang w:val="en-US"/>
              </w:rPr>
              <w:t xml:space="preserve"> </w:t>
            </w:r>
            <w:r w:rsidRPr="00917CF8">
              <w:rPr>
                <w:b/>
                <w:bCs/>
                <w:i/>
                <w:iCs/>
                <w:lang w:val="en-US"/>
              </w:rPr>
              <w:t>&amp; 14 Cromwell Road</w:t>
            </w:r>
            <w:r w:rsidR="00917CF8">
              <w:rPr>
                <w:b/>
                <w:bCs/>
                <w:i/>
                <w:iCs/>
                <w:lang w:val="en-US"/>
              </w:rPr>
              <w:t xml:space="preserve"> - c</w:t>
            </w:r>
            <w:r w:rsidR="00917CF8" w:rsidRPr="00917CF8">
              <w:rPr>
                <w:lang w:val="en-US"/>
              </w:rPr>
              <w:t>hange of use of flats to short term</w:t>
            </w:r>
            <w:r w:rsidR="00917CF8">
              <w:rPr>
                <w:b/>
                <w:bCs/>
                <w:i/>
                <w:iCs/>
                <w:lang w:val="en-US"/>
              </w:rPr>
              <w:t xml:space="preserve"> </w:t>
            </w:r>
            <w:r w:rsidR="00917CF8" w:rsidRPr="00917CF8">
              <w:rPr>
                <w:lang w:val="en-US"/>
              </w:rPr>
              <w:t>holiday let</w:t>
            </w:r>
            <w:r w:rsidR="00917CF8">
              <w:rPr>
                <w:lang w:val="en-US"/>
              </w:rPr>
              <w:t>s</w:t>
            </w:r>
            <w:r>
              <w:rPr>
                <w:lang w:val="en-US"/>
              </w:rPr>
              <w:t xml:space="preserve"> – </w:t>
            </w:r>
            <w:r w:rsidRPr="002137AA">
              <w:rPr>
                <w:b/>
                <w:bCs/>
                <w:lang w:val="en-US"/>
              </w:rPr>
              <w:t>granted</w:t>
            </w:r>
          </w:p>
          <w:p w14:paraId="0860F4BA" w14:textId="19C7C31B" w:rsidR="00C93465" w:rsidRDefault="00C93465" w:rsidP="002137AA">
            <w:pPr>
              <w:ind w:left="720"/>
              <w:jc w:val="both"/>
              <w:rPr>
                <w:lang w:val="en-US"/>
              </w:rPr>
            </w:pPr>
            <w:r>
              <w:rPr>
                <w:b/>
                <w:bCs/>
                <w:i/>
                <w:iCs/>
                <w:lang w:val="en-US"/>
              </w:rPr>
              <w:t>48-52 Dunbar Road (Aldi) -</w:t>
            </w:r>
            <w:r w:rsidR="002137AA">
              <w:rPr>
                <w:b/>
                <w:bCs/>
                <w:i/>
                <w:iCs/>
                <w:lang w:val="en-US"/>
              </w:rPr>
              <w:t xml:space="preserve"> </w:t>
            </w:r>
            <w:r>
              <w:rPr>
                <w:lang w:val="en-US"/>
              </w:rPr>
              <w:t xml:space="preserve">siting of 2 parcel lockers, installation of 2 </w:t>
            </w:r>
            <w:proofErr w:type="spellStart"/>
            <w:r>
              <w:rPr>
                <w:lang w:val="en-US"/>
              </w:rPr>
              <w:t>cctv</w:t>
            </w:r>
            <w:proofErr w:type="spellEnd"/>
            <w:r>
              <w:rPr>
                <w:lang w:val="en-US"/>
              </w:rPr>
              <w:t xml:space="preserve"> cameras and associated works (retro) – </w:t>
            </w:r>
            <w:r w:rsidRPr="002137AA">
              <w:rPr>
                <w:b/>
                <w:bCs/>
                <w:lang w:val="en-US"/>
              </w:rPr>
              <w:t>granted</w:t>
            </w:r>
          </w:p>
          <w:p w14:paraId="3ED1E2A1" w14:textId="384F082C" w:rsidR="00C93465" w:rsidRDefault="00C93465" w:rsidP="002137AA">
            <w:pPr>
              <w:ind w:left="720"/>
              <w:jc w:val="both"/>
              <w:rPr>
                <w:lang w:val="en-US"/>
              </w:rPr>
            </w:pPr>
            <w:r w:rsidRPr="00C93465">
              <w:rPr>
                <w:b/>
                <w:bCs/>
                <w:i/>
                <w:iCs/>
                <w:lang w:val="en-US"/>
              </w:rPr>
              <w:t>12 Westerdunes Park</w:t>
            </w:r>
            <w:r>
              <w:rPr>
                <w:lang w:val="en-US"/>
              </w:rPr>
              <w:t xml:space="preserve"> – change of use of landscape strip for widening of vehicular access erection of garage </w:t>
            </w:r>
            <w:r w:rsidR="002137AA">
              <w:rPr>
                <w:lang w:val="en-US"/>
              </w:rPr>
              <w:t>fencing, gate</w:t>
            </w:r>
            <w:r>
              <w:rPr>
                <w:lang w:val="en-US"/>
              </w:rPr>
              <w:t xml:space="preserve">, formation of hardstanding areas and associated works </w:t>
            </w:r>
            <w:r w:rsidR="002137AA">
              <w:rPr>
                <w:lang w:val="en-US"/>
              </w:rPr>
              <w:t>–</w:t>
            </w:r>
            <w:r>
              <w:rPr>
                <w:lang w:val="en-US"/>
              </w:rPr>
              <w:t xml:space="preserve"> </w:t>
            </w:r>
            <w:r w:rsidRPr="002137AA">
              <w:rPr>
                <w:b/>
                <w:bCs/>
                <w:lang w:val="en-US"/>
              </w:rPr>
              <w:t>granted</w:t>
            </w:r>
          </w:p>
          <w:p w14:paraId="4B74542F" w14:textId="7208D53F" w:rsidR="002137AA" w:rsidRDefault="002137AA" w:rsidP="002137AA">
            <w:pPr>
              <w:ind w:left="720"/>
              <w:jc w:val="both"/>
              <w:rPr>
                <w:lang w:val="en-US"/>
              </w:rPr>
            </w:pPr>
            <w:proofErr w:type="spellStart"/>
            <w:r>
              <w:rPr>
                <w:b/>
                <w:bCs/>
                <w:i/>
                <w:iCs/>
                <w:lang w:val="en-US"/>
              </w:rPr>
              <w:t>Mizzentop</w:t>
            </w:r>
            <w:proofErr w:type="spellEnd"/>
            <w:r>
              <w:rPr>
                <w:b/>
                <w:bCs/>
                <w:i/>
                <w:iCs/>
                <w:lang w:val="en-US"/>
              </w:rPr>
              <w:t xml:space="preserve">, 9A Westerdunes Park – </w:t>
            </w:r>
            <w:r>
              <w:rPr>
                <w:lang w:val="en-US"/>
              </w:rPr>
              <w:t xml:space="preserve">alterations to house and garage – </w:t>
            </w:r>
            <w:r w:rsidRPr="002137AA">
              <w:rPr>
                <w:b/>
                <w:bCs/>
                <w:lang w:val="en-US"/>
              </w:rPr>
              <w:t>granted</w:t>
            </w:r>
          </w:p>
          <w:p w14:paraId="13AEA0D9" w14:textId="33B002E4" w:rsidR="002137AA" w:rsidRDefault="002137AA" w:rsidP="002137AA">
            <w:pPr>
              <w:ind w:left="720"/>
              <w:jc w:val="both"/>
              <w:rPr>
                <w:lang w:val="en-US"/>
              </w:rPr>
            </w:pPr>
            <w:r w:rsidRPr="002137AA">
              <w:rPr>
                <w:b/>
                <w:bCs/>
                <w:i/>
                <w:iCs/>
                <w:lang w:val="en-US"/>
              </w:rPr>
              <w:t>12 Westgate</w:t>
            </w:r>
            <w:r>
              <w:rPr>
                <w:lang w:val="en-US"/>
              </w:rPr>
              <w:t xml:space="preserve"> – part demolition, alterations and extension to building, alterations to boundary wall and associated works (LBC) – </w:t>
            </w:r>
            <w:r w:rsidRPr="002137AA">
              <w:rPr>
                <w:b/>
                <w:bCs/>
                <w:lang w:val="en-US"/>
              </w:rPr>
              <w:t>refused</w:t>
            </w:r>
          </w:p>
          <w:p w14:paraId="5898FE0F" w14:textId="120367AE" w:rsidR="002137AA" w:rsidRDefault="002137AA" w:rsidP="002137AA">
            <w:pPr>
              <w:ind w:left="720"/>
              <w:jc w:val="both"/>
              <w:rPr>
                <w:lang w:val="en-US"/>
              </w:rPr>
            </w:pPr>
            <w:r w:rsidRPr="002137AA">
              <w:rPr>
                <w:b/>
                <w:bCs/>
                <w:i/>
                <w:iCs/>
                <w:lang w:val="en-US"/>
              </w:rPr>
              <w:t>Flat 1, 12 Dirleton Avenue</w:t>
            </w:r>
            <w:r>
              <w:rPr>
                <w:lang w:val="en-US"/>
              </w:rPr>
              <w:t xml:space="preserve"> – certificate of lawfulness for existing use short term holiday let – </w:t>
            </w:r>
            <w:r w:rsidRPr="002137AA">
              <w:rPr>
                <w:b/>
                <w:bCs/>
                <w:lang w:val="en-US"/>
              </w:rPr>
              <w:t>withdrawn</w:t>
            </w:r>
          </w:p>
          <w:p w14:paraId="3D5D3BD2" w14:textId="64367D1C" w:rsidR="002137AA" w:rsidRDefault="002137AA" w:rsidP="002137AA">
            <w:pPr>
              <w:ind w:left="720"/>
              <w:jc w:val="both"/>
              <w:rPr>
                <w:lang w:val="en-US"/>
              </w:rPr>
            </w:pPr>
            <w:r w:rsidRPr="00917CF8">
              <w:rPr>
                <w:b/>
                <w:bCs/>
                <w:i/>
                <w:iCs/>
                <w:lang w:val="en-US"/>
              </w:rPr>
              <w:t>Units 5, 6 &amp; 7 Castleton Farm</w:t>
            </w:r>
            <w:r>
              <w:rPr>
                <w:lang w:val="en-US"/>
              </w:rPr>
              <w:t xml:space="preserve"> – alterations and change of use of electric bike hire unit (Class 1A) to food production (Class 4) – </w:t>
            </w:r>
            <w:r w:rsidRPr="00917CF8">
              <w:rPr>
                <w:b/>
                <w:bCs/>
                <w:lang w:val="en-US"/>
              </w:rPr>
              <w:t>granted</w:t>
            </w:r>
          </w:p>
          <w:p w14:paraId="5C0087D1" w14:textId="3338520D" w:rsidR="002137AA" w:rsidRDefault="002137AA" w:rsidP="002137AA">
            <w:pPr>
              <w:ind w:left="720"/>
              <w:jc w:val="both"/>
              <w:rPr>
                <w:lang w:val="en-US"/>
              </w:rPr>
            </w:pPr>
            <w:r w:rsidRPr="00917CF8">
              <w:rPr>
                <w:b/>
                <w:bCs/>
                <w:i/>
                <w:iCs/>
                <w:lang w:val="en-US"/>
              </w:rPr>
              <w:t>Former garden ground of 1 Dirleton Avenue</w:t>
            </w:r>
            <w:r>
              <w:rPr>
                <w:lang w:val="en-US"/>
              </w:rPr>
              <w:t xml:space="preserve"> – erection of 1 house and associated works - </w:t>
            </w:r>
            <w:r w:rsidRPr="00917CF8">
              <w:rPr>
                <w:b/>
                <w:bCs/>
                <w:lang w:val="en-US"/>
              </w:rPr>
              <w:t>refused</w:t>
            </w:r>
          </w:p>
          <w:p w14:paraId="20EBA638" w14:textId="6A5ED761" w:rsidR="00C93465" w:rsidRPr="00C93465" w:rsidRDefault="00C93465" w:rsidP="00C93465">
            <w:pPr>
              <w:rPr>
                <w:lang w:val="en-US"/>
              </w:rPr>
            </w:pPr>
          </w:p>
        </w:tc>
        <w:tc>
          <w:tcPr>
            <w:tcW w:w="941" w:type="dxa"/>
            <w:tcBorders>
              <w:top w:val="single" w:sz="4" w:space="0" w:color="auto"/>
              <w:left w:val="single" w:sz="4" w:space="0" w:color="auto"/>
              <w:bottom w:val="single" w:sz="4" w:space="0" w:color="auto"/>
              <w:right w:val="single" w:sz="4" w:space="0" w:color="auto"/>
            </w:tcBorders>
          </w:tcPr>
          <w:p w14:paraId="0B54667F" w14:textId="77777777" w:rsidR="00561FA7" w:rsidRPr="00561FA7" w:rsidRDefault="00561FA7" w:rsidP="00561FA7">
            <w:pPr>
              <w:spacing w:after="200" w:line="276" w:lineRule="auto"/>
              <w:rPr>
                <w:lang w:val="en-US"/>
              </w:rPr>
            </w:pPr>
          </w:p>
        </w:tc>
      </w:tr>
      <w:tr w:rsidR="00561FA7" w:rsidRPr="00561FA7" w14:paraId="0D7A452F" w14:textId="77777777" w:rsidTr="00561FA7">
        <w:trPr>
          <w:trHeight w:val="841"/>
        </w:trPr>
        <w:tc>
          <w:tcPr>
            <w:tcW w:w="2050" w:type="dxa"/>
            <w:tcBorders>
              <w:top w:val="single" w:sz="4" w:space="0" w:color="auto"/>
              <w:left w:val="single" w:sz="4" w:space="0" w:color="auto"/>
              <w:bottom w:val="single" w:sz="4" w:space="0" w:color="auto"/>
              <w:right w:val="single" w:sz="4" w:space="0" w:color="auto"/>
            </w:tcBorders>
            <w:hideMark/>
          </w:tcPr>
          <w:p w14:paraId="7C6C41C5" w14:textId="77777777" w:rsidR="00561FA7" w:rsidRPr="00561FA7" w:rsidRDefault="00561FA7" w:rsidP="00561FA7">
            <w:pPr>
              <w:spacing w:after="200" w:line="276" w:lineRule="auto"/>
              <w:rPr>
                <w:b/>
                <w:lang w:val="en-US"/>
              </w:rPr>
            </w:pPr>
            <w:r w:rsidRPr="00561FA7">
              <w:rPr>
                <w:b/>
                <w:lang w:val="en-US"/>
              </w:rPr>
              <w:t>8 Treasurer’s Report</w:t>
            </w:r>
          </w:p>
        </w:tc>
        <w:tc>
          <w:tcPr>
            <w:tcW w:w="6025" w:type="dxa"/>
            <w:tcBorders>
              <w:top w:val="single" w:sz="4" w:space="0" w:color="auto"/>
              <w:left w:val="single" w:sz="4" w:space="0" w:color="auto"/>
              <w:bottom w:val="single" w:sz="4" w:space="0" w:color="auto"/>
              <w:right w:val="single" w:sz="4" w:space="0" w:color="auto"/>
            </w:tcBorders>
            <w:hideMark/>
          </w:tcPr>
          <w:p w14:paraId="60241A86" w14:textId="3B9002A4" w:rsidR="00561FA7" w:rsidRPr="00561FA7" w:rsidRDefault="00561FA7" w:rsidP="00FB10DB">
            <w:pPr>
              <w:spacing w:after="200" w:line="276" w:lineRule="auto"/>
              <w:jc w:val="both"/>
              <w:rPr>
                <w:lang w:val="en-US"/>
              </w:rPr>
            </w:pPr>
            <w:r w:rsidRPr="00561FA7">
              <w:rPr>
                <w:lang w:val="en-US"/>
              </w:rPr>
              <w:t xml:space="preserve">8.1 The Treasurer confirmed that the following payments had been made during the last month - £13 to Scottish Power for the store; £38 to the Secretary for the Minutes; </w:t>
            </w:r>
            <w:r w:rsidR="0010384A">
              <w:rPr>
                <w:lang w:val="en-US"/>
              </w:rPr>
              <w:t xml:space="preserve">£80 to St Andrew Blackadder for hire of </w:t>
            </w:r>
            <w:r w:rsidR="00FB10DB">
              <w:rPr>
                <w:lang w:val="en-US"/>
              </w:rPr>
              <w:t>sanctuary</w:t>
            </w:r>
            <w:r w:rsidR="00C467DD">
              <w:rPr>
                <w:lang w:val="en-US"/>
              </w:rPr>
              <w:t xml:space="preserve"> for public meeting</w:t>
            </w:r>
            <w:r w:rsidR="00FB10DB">
              <w:rPr>
                <w:lang w:val="en-US"/>
              </w:rPr>
              <w:t>; £</w:t>
            </w:r>
            <w:r w:rsidR="0010384A">
              <w:rPr>
                <w:lang w:val="en-US"/>
              </w:rPr>
              <w:t>83.94 to BWF Hosting</w:t>
            </w:r>
            <w:r w:rsidR="00F7621E">
              <w:rPr>
                <w:lang w:val="en-US"/>
              </w:rPr>
              <w:t xml:space="preserve"> for web hosting</w:t>
            </w:r>
            <w:r w:rsidR="0010384A">
              <w:rPr>
                <w:lang w:val="en-US"/>
              </w:rPr>
              <w:t xml:space="preserve"> and £120 to Tall Hut </w:t>
            </w:r>
            <w:r w:rsidR="00F7621E">
              <w:rPr>
                <w:lang w:val="en-US"/>
              </w:rPr>
              <w:t>for Q1 website maintenance.</w:t>
            </w:r>
          </w:p>
          <w:p w14:paraId="641A7F8A" w14:textId="0770F4AA" w:rsidR="00561FA7" w:rsidRPr="00561FA7" w:rsidRDefault="00561FA7" w:rsidP="00FB10DB">
            <w:pPr>
              <w:spacing w:after="200" w:line="276" w:lineRule="auto"/>
              <w:jc w:val="both"/>
              <w:rPr>
                <w:lang w:val="en-US"/>
              </w:rPr>
            </w:pPr>
            <w:r w:rsidRPr="00561FA7">
              <w:rPr>
                <w:lang w:val="en-US"/>
              </w:rPr>
              <w:t xml:space="preserve">8.2 £1,800 from the </w:t>
            </w:r>
            <w:r w:rsidR="0010384A">
              <w:rPr>
                <w:lang w:val="en-US"/>
              </w:rPr>
              <w:t>Area Partnership</w:t>
            </w:r>
            <w:r w:rsidRPr="00561FA7">
              <w:rPr>
                <w:lang w:val="en-US"/>
              </w:rPr>
              <w:t>, ringfenced for defibrillator maintenance, had been received.</w:t>
            </w:r>
          </w:p>
          <w:p w14:paraId="679BAA72" w14:textId="3AF40A91" w:rsidR="00561FA7" w:rsidRPr="00561FA7" w:rsidRDefault="00561FA7" w:rsidP="00FB10DB">
            <w:pPr>
              <w:spacing w:after="200" w:line="276" w:lineRule="auto"/>
              <w:jc w:val="both"/>
              <w:rPr>
                <w:lang w:val="en-US"/>
              </w:rPr>
            </w:pPr>
            <w:r w:rsidRPr="00561FA7">
              <w:rPr>
                <w:lang w:val="en-US"/>
              </w:rPr>
              <w:t xml:space="preserve">8.3 </w:t>
            </w:r>
            <w:r w:rsidR="00EE2AD7">
              <w:rPr>
                <w:lang w:val="en-US"/>
              </w:rPr>
              <w:t>Regarding</w:t>
            </w:r>
            <w:r w:rsidRPr="00561FA7">
              <w:rPr>
                <w:lang w:val="en-US"/>
              </w:rPr>
              <w:t xml:space="preserve"> the transfer of the bank account to RBS, </w:t>
            </w:r>
            <w:r w:rsidR="00FB10DB">
              <w:rPr>
                <w:lang w:val="en-US"/>
              </w:rPr>
              <w:t>there had been technical difficulties with signing the application on line so the process had to be started again.</w:t>
            </w:r>
          </w:p>
        </w:tc>
        <w:tc>
          <w:tcPr>
            <w:tcW w:w="941" w:type="dxa"/>
            <w:tcBorders>
              <w:top w:val="single" w:sz="4" w:space="0" w:color="auto"/>
              <w:left w:val="single" w:sz="4" w:space="0" w:color="auto"/>
              <w:bottom w:val="single" w:sz="4" w:space="0" w:color="auto"/>
              <w:right w:val="single" w:sz="4" w:space="0" w:color="auto"/>
            </w:tcBorders>
          </w:tcPr>
          <w:p w14:paraId="59E6C508" w14:textId="77777777" w:rsidR="00561FA7" w:rsidRPr="00561FA7" w:rsidRDefault="00561FA7" w:rsidP="00561FA7">
            <w:pPr>
              <w:spacing w:after="200" w:line="276" w:lineRule="auto"/>
              <w:rPr>
                <w:lang w:val="en-US"/>
              </w:rPr>
            </w:pPr>
          </w:p>
          <w:p w14:paraId="0521BA26" w14:textId="77777777" w:rsidR="00561FA7" w:rsidRPr="00561FA7" w:rsidRDefault="00561FA7" w:rsidP="00561FA7">
            <w:pPr>
              <w:spacing w:after="200" w:line="276" w:lineRule="auto"/>
              <w:rPr>
                <w:lang w:val="en-US"/>
              </w:rPr>
            </w:pPr>
          </w:p>
          <w:p w14:paraId="79EEE90A" w14:textId="77777777" w:rsidR="00561FA7" w:rsidRPr="00561FA7" w:rsidRDefault="00561FA7" w:rsidP="00561FA7">
            <w:pPr>
              <w:spacing w:after="200" w:line="276" w:lineRule="auto"/>
              <w:rPr>
                <w:lang w:val="en-US"/>
              </w:rPr>
            </w:pPr>
          </w:p>
          <w:p w14:paraId="5D6F2F66" w14:textId="77777777" w:rsidR="00561FA7" w:rsidRPr="00561FA7" w:rsidRDefault="00561FA7" w:rsidP="00561FA7">
            <w:pPr>
              <w:spacing w:after="200" w:line="276" w:lineRule="auto"/>
              <w:rPr>
                <w:lang w:val="en-US"/>
              </w:rPr>
            </w:pPr>
          </w:p>
        </w:tc>
      </w:tr>
      <w:tr w:rsidR="00561FA7" w:rsidRPr="00561FA7" w14:paraId="0F3756ED" w14:textId="77777777" w:rsidTr="00561FA7">
        <w:trPr>
          <w:trHeight w:val="752"/>
        </w:trPr>
        <w:tc>
          <w:tcPr>
            <w:tcW w:w="2050" w:type="dxa"/>
            <w:tcBorders>
              <w:top w:val="single" w:sz="4" w:space="0" w:color="auto"/>
              <w:left w:val="single" w:sz="4" w:space="0" w:color="auto"/>
              <w:bottom w:val="single" w:sz="4" w:space="0" w:color="auto"/>
              <w:right w:val="single" w:sz="4" w:space="0" w:color="auto"/>
            </w:tcBorders>
            <w:hideMark/>
          </w:tcPr>
          <w:p w14:paraId="26BCC97C" w14:textId="77777777" w:rsidR="00561FA7" w:rsidRPr="00561FA7" w:rsidRDefault="00561FA7" w:rsidP="00561FA7">
            <w:pPr>
              <w:spacing w:after="200" w:line="276" w:lineRule="auto"/>
              <w:rPr>
                <w:b/>
                <w:lang w:val="en-US"/>
              </w:rPr>
            </w:pPr>
            <w:r w:rsidRPr="00EE2AD7">
              <w:rPr>
                <w:b/>
                <w:lang w:val="en-US"/>
              </w:rPr>
              <w:t>9 Local Place Plan</w:t>
            </w:r>
          </w:p>
        </w:tc>
        <w:tc>
          <w:tcPr>
            <w:tcW w:w="6025" w:type="dxa"/>
            <w:tcBorders>
              <w:top w:val="single" w:sz="4" w:space="0" w:color="auto"/>
              <w:left w:val="single" w:sz="4" w:space="0" w:color="auto"/>
              <w:bottom w:val="single" w:sz="4" w:space="0" w:color="auto"/>
              <w:right w:val="single" w:sz="4" w:space="0" w:color="auto"/>
            </w:tcBorders>
          </w:tcPr>
          <w:p w14:paraId="7BCB5DE9" w14:textId="770364EE" w:rsidR="002E37F2" w:rsidRDefault="00561FA7" w:rsidP="002E37F2">
            <w:pPr>
              <w:jc w:val="both"/>
            </w:pPr>
            <w:r w:rsidRPr="00561FA7">
              <w:rPr>
                <w:lang w:val="en-US"/>
              </w:rPr>
              <w:t xml:space="preserve">9.1 Cllr McKee reported that the Local Place Plan had been </w:t>
            </w:r>
            <w:r w:rsidR="00A475FF">
              <w:rPr>
                <w:lang w:val="en-US"/>
              </w:rPr>
              <w:t xml:space="preserve">registered by ELC </w:t>
            </w:r>
            <w:r w:rsidR="002E37F2">
              <w:rPr>
                <w:lang w:val="en-US"/>
              </w:rPr>
              <w:t>who</w:t>
            </w:r>
            <w:r w:rsidR="00A475FF">
              <w:rPr>
                <w:lang w:val="en-US"/>
              </w:rPr>
              <w:t xml:space="preserve"> </w:t>
            </w:r>
            <w:r w:rsidR="002E37F2" w:rsidRPr="002E37F2">
              <w:t xml:space="preserve">should now take 'due cognisance' of </w:t>
            </w:r>
            <w:r w:rsidR="002E37F2">
              <w:t>it</w:t>
            </w:r>
            <w:r w:rsidR="002E37F2" w:rsidRPr="002E37F2">
              <w:t xml:space="preserve">. </w:t>
            </w:r>
          </w:p>
          <w:p w14:paraId="40435779" w14:textId="77777777" w:rsidR="002E37F2" w:rsidRPr="002E37F2" w:rsidRDefault="002E37F2" w:rsidP="002E37F2">
            <w:pPr>
              <w:jc w:val="both"/>
            </w:pPr>
          </w:p>
          <w:p w14:paraId="042D518D" w14:textId="1057C789" w:rsidR="00EE2AD7" w:rsidRDefault="00EE2AD7" w:rsidP="00A475FF">
            <w:pPr>
              <w:spacing w:after="200" w:line="276" w:lineRule="auto"/>
              <w:jc w:val="both"/>
              <w:rPr>
                <w:lang w:val="en-US"/>
              </w:rPr>
            </w:pPr>
            <w:r>
              <w:rPr>
                <w:lang w:val="en-US"/>
              </w:rPr>
              <w:t>9.2 The final payment to Planning Aid Scotland (PAS) would be going through this week per North Berwick Trust.</w:t>
            </w:r>
          </w:p>
          <w:p w14:paraId="7ED20980" w14:textId="0494F964" w:rsidR="00EE2AD7" w:rsidRDefault="00EE2AD7" w:rsidP="00A475FF">
            <w:pPr>
              <w:spacing w:after="200" w:line="276" w:lineRule="auto"/>
              <w:jc w:val="both"/>
              <w:rPr>
                <w:lang w:val="en-US"/>
              </w:rPr>
            </w:pPr>
            <w:r>
              <w:rPr>
                <w:lang w:val="en-US"/>
              </w:rPr>
              <w:lastRenderedPageBreak/>
              <w:t>9.3 PAS would provide 2 hard copies of the Plan. It would also require to be publicised on the website.</w:t>
            </w:r>
          </w:p>
          <w:p w14:paraId="5C3A1A70" w14:textId="65A4B950" w:rsidR="00561FA7" w:rsidRPr="00561FA7" w:rsidRDefault="00EE2AD7" w:rsidP="00EE2AD7">
            <w:pPr>
              <w:spacing w:after="200" w:line="276" w:lineRule="auto"/>
              <w:jc w:val="both"/>
              <w:rPr>
                <w:lang w:val="en-US"/>
              </w:rPr>
            </w:pPr>
            <w:r>
              <w:rPr>
                <w:lang w:val="en-US"/>
              </w:rPr>
              <w:t>9.4 Cllr McKee was thanked for his work leading the team in producing the Plan.</w:t>
            </w:r>
          </w:p>
        </w:tc>
        <w:tc>
          <w:tcPr>
            <w:tcW w:w="941" w:type="dxa"/>
            <w:tcBorders>
              <w:top w:val="single" w:sz="4" w:space="0" w:color="auto"/>
              <w:left w:val="single" w:sz="4" w:space="0" w:color="auto"/>
              <w:bottom w:val="single" w:sz="4" w:space="0" w:color="auto"/>
              <w:right w:val="single" w:sz="4" w:space="0" w:color="auto"/>
            </w:tcBorders>
          </w:tcPr>
          <w:p w14:paraId="3C1510EE" w14:textId="77777777" w:rsidR="00561FA7" w:rsidRPr="00561FA7" w:rsidRDefault="00561FA7" w:rsidP="00561FA7">
            <w:pPr>
              <w:spacing w:after="200" w:line="276" w:lineRule="auto"/>
              <w:rPr>
                <w:lang w:val="en-US"/>
              </w:rPr>
            </w:pPr>
          </w:p>
        </w:tc>
      </w:tr>
      <w:tr w:rsidR="00561FA7" w:rsidRPr="00561FA7" w14:paraId="25702BC7" w14:textId="77777777" w:rsidTr="00561FA7">
        <w:trPr>
          <w:trHeight w:val="557"/>
        </w:trPr>
        <w:tc>
          <w:tcPr>
            <w:tcW w:w="2050" w:type="dxa"/>
            <w:tcBorders>
              <w:top w:val="single" w:sz="4" w:space="0" w:color="auto"/>
              <w:left w:val="single" w:sz="4" w:space="0" w:color="auto"/>
              <w:bottom w:val="single" w:sz="4" w:space="0" w:color="auto"/>
              <w:right w:val="single" w:sz="4" w:space="0" w:color="auto"/>
            </w:tcBorders>
            <w:hideMark/>
          </w:tcPr>
          <w:p w14:paraId="590E7B1E" w14:textId="77777777" w:rsidR="00561FA7" w:rsidRPr="00561FA7" w:rsidRDefault="00561FA7" w:rsidP="00561FA7">
            <w:pPr>
              <w:spacing w:after="200" w:line="276" w:lineRule="auto"/>
              <w:rPr>
                <w:b/>
                <w:lang w:val="en-US"/>
              </w:rPr>
            </w:pPr>
            <w:r w:rsidRPr="00561FA7">
              <w:rPr>
                <w:b/>
                <w:lang w:val="en-US"/>
              </w:rPr>
              <w:t>10 Parking Management Proposals</w:t>
            </w:r>
          </w:p>
        </w:tc>
        <w:tc>
          <w:tcPr>
            <w:tcW w:w="6025" w:type="dxa"/>
            <w:tcBorders>
              <w:top w:val="single" w:sz="4" w:space="0" w:color="auto"/>
              <w:left w:val="single" w:sz="4" w:space="0" w:color="auto"/>
              <w:bottom w:val="single" w:sz="4" w:space="0" w:color="auto"/>
              <w:right w:val="single" w:sz="4" w:space="0" w:color="auto"/>
            </w:tcBorders>
            <w:hideMark/>
          </w:tcPr>
          <w:p w14:paraId="1B961082" w14:textId="6B5A6ECE" w:rsidR="00561FA7" w:rsidRDefault="00561FA7" w:rsidP="00250FD0">
            <w:pPr>
              <w:spacing w:after="200" w:line="276" w:lineRule="auto"/>
              <w:jc w:val="both"/>
              <w:rPr>
                <w:lang w:val="en-US"/>
              </w:rPr>
            </w:pPr>
            <w:r w:rsidRPr="00561FA7">
              <w:rPr>
                <w:lang w:val="en-US"/>
              </w:rPr>
              <w:t xml:space="preserve">10.1 The Chairman </w:t>
            </w:r>
            <w:r w:rsidR="00D5522B">
              <w:rPr>
                <w:lang w:val="en-US"/>
              </w:rPr>
              <w:t xml:space="preserve">commented that </w:t>
            </w:r>
            <w:r w:rsidR="00250FD0">
              <w:rPr>
                <w:lang w:val="en-US"/>
              </w:rPr>
              <w:t>he had been advised that a</w:t>
            </w:r>
            <w:r w:rsidR="00D5522B">
              <w:rPr>
                <w:lang w:val="en-US"/>
              </w:rPr>
              <w:t xml:space="preserve"> Community Council </w:t>
            </w:r>
            <w:r w:rsidR="00250FD0">
              <w:rPr>
                <w:lang w:val="en-US"/>
              </w:rPr>
              <w:t>could not go straight to the Ombudsman.</w:t>
            </w:r>
          </w:p>
          <w:p w14:paraId="1AED2237" w14:textId="568BA8FE" w:rsidR="00250FD0" w:rsidRDefault="00250FD0" w:rsidP="00250FD0">
            <w:pPr>
              <w:spacing w:after="200" w:line="276" w:lineRule="auto"/>
              <w:jc w:val="both"/>
              <w:rPr>
                <w:lang w:val="en-US"/>
              </w:rPr>
            </w:pPr>
            <w:r>
              <w:rPr>
                <w:lang w:val="en-US"/>
              </w:rPr>
              <w:t>10.2 The stage 1 complaint had been refused by ELC which meant that it could not go to stage 2 and therefore the Ombudsman.</w:t>
            </w:r>
          </w:p>
          <w:p w14:paraId="1890192C" w14:textId="4A8BE764" w:rsidR="00561FA7" w:rsidRPr="00C42F57" w:rsidRDefault="00250FD0" w:rsidP="00C42F57">
            <w:pPr>
              <w:spacing w:after="200"/>
              <w:jc w:val="both"/>
            </w:pPr>
            <w:r>
              <w:rPr>
                <w:lang w:val="en-US"/>
              </w:rPr>
              <w:t xml:space="preserve">10.3 Cllr Maher had recently heard that there might be a further delay in the </w:t>
            </w:r>
            <w:r w:rsidR="00C42F57">
              <w:rPr>
                <w:lang w:val="en-US"/>
              </w:rPr>
              <w:t>implementation</w:t>
            </w:r>
            <w:r>
              <w:rPr>
                <w:lang w:val="en-US"/>
              </w:rPr>
              <w:t xml:space="preserve"> of the on-street </w:t>
            </w:r>
            <w:r w:rsidR="00C42F57" w:rsidRPr="00C42F57">
              <w:t xml:space="preserve">street waiting restrictions </w:t>
            </w:r>
            <w:r w:rsidR="00C42F57">
              <w:t>due to come</w:t>
            </w:r>
            <w:r w:rsidR="00C42F57" w:rsidRPr="00C42F57">
              <w:t xml:space="preserve"> into effect on 12</w:t>
            </w:r>
            <w:r w:rsidR="0031360C" w:rsidRPr="00C42F57">
              <w:rPr>
                <w:vertAlign w:val="superscript"/>
              </w:rPr>
              <w:t>th</w:t>
            </w:r>
            <w:r w:rsidR="0031360C">
              <w:t xml:space="preserve"> </w:t>
            </w:r>
            <w:r w:rsidR="0031360C" w:rsidRPr="00C42F57">
              <w:t>May</w:t>
            </w:r>
            <w:r w:rsidR="00C42F57" w:rsidRPr="00C42F57">
              <w:t xml:space="preserve"> and </w:t>
            </w:r>
            <w:r w:rsidR="00C42F57">
              <w:t xml:space="preserve">the </w:t>
            </w:r>
            <w:r w:rsidR="00C42F57" w:rsidRPr="00C42F57">
              <w:t>on</w:t>
            </w:r>
            <w:r w:rsidR="00CA7BDF">
              <w:t>-</w:t>
            </w:r>
            <w:r w:rsidR="00C42F57" w:rsidRPr="00C42F57">
              <w:t>street parking charges effective from 2</w:t>
            </w:r>
            <w:r w:rsidR="00C42F57" w:rsidRPr="00C42F57">
              <w:rPr>
                <w:vertAlign w:val="superscript"/>
              </w:rPr>
              <w:t>nd</w:t>
            </w:r>
            <w:r w:rsidR="00C42F57" w:rsidRPr="00C42F57">
              <w:t xml:space="preserve"> June 2025. </w:t>
            </w:r>
          </w:p>
        </w:tc>
        <w:tc>
          <w:tcPr>
            <w:tcW w:w="941" w:type="dxa"/>
            <w:tcBorders>
              <w:top w:val="single" w:sz="4" w:space="0" w:color="auto"/>
              <w:left w:val="single" w:sz="4" w:space="0" w:color="auto"/>
              <w:bottom w:val="single" w:sz="4" w:space="0" w:color="auto"/>
              <w:right w:val="single" w:sz="4" w:space="0" w:color="auto"/>
            </w:tcBorders>
          </w:tcPr>
          <w:p w14:paraId="6B227F07" w14:textId="77777777" w:rsidR="00561FA7" w:rsidRPr="00561FA7" w:rsidRDefault="00561FA7" w:rsidP="00561FA7">
            <w:pPr>
              <w:spacing w:after="200" w:line="276" w:lineRule="auto"/>
              <w:rPr>
                <w:lang w:val="en-US"/>
              </w:rPr>
            </w:pPr>
          </w:p>
        </w:tc>
      </w:tr>
      <w:tr w:rsidR="00561FA7" w:rsidRPr="00561FA7" w14:paraId="6D4ABC9B" w14:textId="77777777" w:rsidTr="00561FA7">
        <w:trPr>
          <w:trHeight w:val="557"/>
        </w:trPr>
        <w:tc>
          <w:tcPr>
            <w:tcW w:w="2050" w:type="dxa"/>
            <w:tcBorders>
              <w:top w:val="single" w:sz="4" w:space="0" w:color="auto"/>
              <w:left w:val="single" w:sz="4" w:space="0" w:color="auto"/>
              <w:bottom w:val="single" w:sz="4" w:space="0" w:color="auto"/>
              <w:right w:val="single" w:sz="4" w:space="0" w:color="auto"/>
            </w:tcBorders>
            <w:hideMark/>
          </w:tcPr>
          <w:p w14:paraId="5B4C2B10" w14:textId="77777777" w:rsidR="00561FA7" w:rsidRPr="00561FA7" w:rsidRDefault="00561FA7" w:rsidP="00561FA7">
            <w:pPr>
              <w:spacing w:after="200" w:line="276" w:lineRule="auto"/>
              <w:rPr>
                <w:b/>
                <w:lang w:val="en-US"/>
              </w:rPr>
            </w:pPr>
            <w:r w:rsidRPr="00561FA7">
              <w:rPr>
                <w:b/>
                <w:lang w:val="en-US"/>
              </w:rPr>
              <w:t>11 Health &amp; Wellbeing Association</w:t>
            </w:r>
          </w:p>
        </w:tc>
        <w:tc>
          <w:tcPr>
            <w:tcW w:w="6025" w:type="dxa"/>
            <w:tcBorders>
              <w:top w:val="single" w:sz="4" w:space="0" w:color="auto"/>
              <w:left w:val="single" w:sz="4" w:space="0" w:color="auto"/>
              <w:bottom w:val="single" w:sz="4" w:space="0" w:color="auto"/>
              <w:right w:val="single" w:sz="4" w:space="0" w:color="auto"/>
            </w:tcBorders>
            <w:hideMark/>
          </w:tcPr>
          <w:p w14:paraId="32D89B5E" w14:textId="38B32207" w:rsidR="00561FA7" w:rsidRPr="0098727B" w:rsidRDefault="00561FA7" w:rsidP="0098727B">
            <w:pPr>
              <w:spacing w:after="200" w:line="276" w:lineRule="auto"/>
              <w:jc w:val="both"/>
              <w:rPr>
                <w:lang w:val="en-US"/>
              </w:rPr>
            </w:pPr>
            <w:r w:rsidRPr="00561FA7">
              <w:rPr>
                <w:lang w:val="en-US"/>
              </w:rPr>
              <w:t>11.1</w:t>
            </w:r>
            <w:r w:rsidR="00250FD0">
              <w:rPr>
                <w:lang w:val="en-US"/>
              </w:rPr>
              <w:t xml:space="preserve"> Cllr Egan reported that at the meeting on 18</w:t>
            </w:r>
            <w:r w:rsidR="00250FD0" w:rsidRPr="00250FD0">
              <w:rPr>
                <w:vertAlign w:val="superscript"/>
                <w:lang w:val="en-US"/>
              </w:rPr>
              <w:t>th</w:t>
            </w:r>
            <w:r w:rsidR="00250FD0">
              <w:rPr>
                <w:lang w:val="en-US"/>
              </w:rPr>
              <w:t xml:space="preserve"> February the agreed objectives </w:t>
            </w:r>
            <w:r w:rsidR="00250FD0">
              <w:t>and</w:t>
            </w:r>
            <w:r w:rsidRPr="00561FA7">
              <w:t xml:space="preserve"> priorities for the Health &amp; Wellbeing Association</w:t>
            </w:r>
            <w:r w:rsidR="009F62C7">
              <w:t xml:space="preserve"> (H&amp;WBA)</w:t>
            </w:r>
            <w:r w:rsidRPr="00561FA7">
              <w:t xml:space="preserve"> and forthcoming Area Partnership Plan had </w:t>
            </w:r>
            <w:r w:rsidR="0098727B">
              <w:t>been agreed.</w:t>
            </w:r>
          </w:p>
          <w:p w14:paraId="1568EE0B" w14:textId="58A5FD95" w:rsidR="009F62C7" w:rsidRDefault="0098727B" w:rsidP="009F62C7">
            <w:pPr>
              <w:spacing w:after="200" w:line="276" w:lineRule="auto"/>
              <w:jc w:val="both"/>
            </w:pPr>
            <w:r>
              <w:t xml:space="preserve">11.2 The £2,000 grant from the Area Partnership </w:t>
            </w:r>
            <w:r w:rsidR="009F62C7">
              <w:t>Forum to enable start up small grants for H&amp;WBA projects had benefited from a H&amp;WBA underspend making the total available for small grants during 2025 £3,200.</w:t>
            </w:r>
          </w:p>
          <w:p w14:paraId="6C304186" w14:textId="58B43BDA" w:rsidR="0098727B" w:rsidRPr="00561FA7" w:rsidRDefault="0098727B" w:rsidP="009F62C7">
            <w:pPr>
              <w:spacing w:after="200" w:line="276" w:lineRule="auto"/>
              <w:jc w:val="both"/>
            </w:pPr>
            <w:r>
              <w:t>11.3 She was disappointed</w:t>
            </w:r>
            <w:r w:rsidR="005D6934">
              <w:t xml:space="preserve"> that</w:t>
            </w:r>
            <w:r>
              <w:t xml:space="preserve"> Ageing Well aqua instructors were not available in North Berwick.</w:t>
            </w:r>
          </w:p>
        </w:tc>
        <w:tc>
          <w:tcPr>
            <w:tcW w:w="941" w:type="dxa"/>
            <w:tcBorders>
              <w:top w:val="single" w:sz="4" w:space="0" w:color="auto"/>
              <w:left w:val="single" w:sz="4" w:space="0" w:color="auto"/>
              <w:bottom w:val="single" w:sz="4" w:space="0" w:color="auto"/>
              <w:right w:val="single" w:sz="4" w:space="0" w:color="auto"/>
            </w:tcBorders>
          </w:tcPr>
          <w:p w14:paraId="124E9F87" w14:textId="77777777" w:rsidR="00561FA7" w:rsidRPr="00561FA7" w:rsidRDefault="00561FA7" w:rsidP="00561FA7">
            <w:pPr>
              <w:spacing w:after="200" w:line="276" w:lineRule="auto"/>
              <w:rPr>
                <w:lang w:val="en-US"/>
              </w:rPr>
            </w:pPr>
          </w:p>
        </w:tc>
      </w:tr>
      <w:tr w:rsidR="00561FA7" w:rsidRPr="00561FA7" w14:paraId="633546BF" w14:textId="77777777" w:rsidTr="00561FA7">
        <w:trPr>
          <w:trHeight w:val="1704"/>
        </w:trPr>
        <w:tc>
          <w:tcPr>
            <w:tcW w:w="2050" w:type="dxa"/>
            <w:tcBorders>
              <w:top w:val="single" w:sz="4" w:space="0" w:color="auto"/>
              <w:left w:val="single" w:sz="4" w:space="0" w:color="auto"/>
              <w:bottom w:val="single" w:sz="4" w:space="0" w:color="auto"/>
              <w:right w:val="single" w:sz="4" w:space="0" w:color="auto"/>
            </w:tcBorders>
            <w:hideMark/>
          </w:tcPr>
          <w:p w14:paraId="673279D9" w14:textId="77777777" w:rsidR="00561FA7" w:rsidRPr="00561FA7" w:rsidRDefault="00561FA7" w:rsidP="00561FA7">
            <w:pPr>
              <w:spacing w:after="200" w:line="276" w:lineRule="auto"/>
              <w:rPr>
                <w:b/>
                <w:lang w:val="en-US"/>
              </w:rPr>
            </w:pPr>
            <w:r w:rsidRPr="00561FA7">
              <w:rPr>
                <w:b/>
                <w:lang w:val="en-US"/>
              </w:rPr>
              <w:t>12 Area Partnership</w:t>
            </w:r>
          </w:p>
        </w:tc>
        <w:tc>
          <w:tcPr>
            <w:tcW w:w="6025" w:type="dxa"/>
            <w:tcBorders>
              <w:top w:val="single" w:sz="4" w:space="0" w:color="auto"/>
              <w:left w:val="single" w:sz="4" w:space="0" w:color="auto"/>
              <w:bottom w:val="single" w:sz="4" w:space="0" w:color="auto"/>
              <w:right w:val="single" w:sz="4" w:space="0" w:color="auto"/>
            </w:tcBorders>
          </w:tcPr>
          <w:p w14:paraId="2DE9B0C7" w14:textId="439630E2" w:rsidR="00561FA7" w:rsidRDefault="00561FA7" w:rsidP="00484486">
            <w:pPr>
              <w:spacing w:after="200" w:line="276" w:lineRule="auto"/>
              <w:jc w:val="both"/>
              <w:rPr>
                <w:lang w:val="en-US"/>
              </w:rPr>
            </w:pPr>
            <w:r w:rsidRPr="00561FA7">
              <w:rPr>
                <w:lang w:val="en-US"/>
              </w:rPr>
              <w:t xml:space="preserve">12.1 The Chairman reported </w:t>
            </w:r>
            <w:r w:rsidR="005368C6">
              <w:rPr>
                <w:lang w:val="en-US"/>
              </w:rPr>
              <w:t xml:space="preserve">the </w:t>
            </w:r>
            <w:r w:rsidRPr="00561FA7">
              <w:rPr>
                <w:lang w:val="en-US"/>
              </w:rPr>
              <w:t xml:space="preserve">meeting on </w:t>
            </w:r>
            <w:r w:rsidR="00484486">
              <w:rPr>
                <w:lang w:val="en-US"/>
              </w:rPr>
              <w:t>25</w:t>
            </w:r>
            <w:r w:rsidR="00484486" w:rsidRPr="00484486">
              <w:rPr>
                <w:vertAlign w:val="superscript"/>
                <w:lang w:val="en-US"/>
              </w:rPr>
              <w:t>th</w:t>
            </w:r>
            <w:r w:rsidR="00484486">
              <w:rPr>
                <w:lang w:val="en-US"/>
              </w:rPr>
              <w:t xml:space="preserve"> February </w:t>
            </w:r>
            <w:r w:rsidR="00B72D74">
              <w:rPr>
                <w:lang w:val="en-US"/>
              </w:rPr>
              <w:t xml:space="preserve">had been </w:t>
            </w:r>
            <w:r w:rsidR="005368C6">
              <w:rPr>
                <w:lang w:val="en-US"/>
              </w:rPr>
              <w:t>all about funding.</w:t>
            </w:r>
          </w:p>
          <w:p w14:paraId="4B9314A0" w14:textId="1FAFA9C2" w:rsidR="00484486" w:rsidRDefault="00484486" w:rsidP="00484486">
            <w:pPr>
              <w:jc w:val="both"/>
              <w:rPr>
                <w:bCs/>
                <w:color w:val="000000" w:themeColor="text1"/>
              </w:rPr>
            </w:pPr>
            <w:r>
              <w:rPr>
                <w:lang w:val="en-US"/>
              </w:rPr>
              <w:t xml:space="preserve">12.2 </w:t>
            </w:r>
            <w:r w:rsidRPr="00484486">
              <w:rPr>
                <w:lang w:val="en-US"/>
              </w:rPr>
              <w:t xml:space="preserve">All applications had been approved apart from </w:t>
            </w:r>
            <w:r w:rsidRPr="00484486">
              <w:rPr>
                <w:bCs/>
                <w:color w:val="000000" w:themeColor="text1"/>
              </w:rPr>
              <w:t>North Berwick Environment &amp; Heritage Trust</w:t>
            </w:r>
            <w:r>
              <w:rPr>
                <w:bCs/>
                <w:color w:val="000000" w:themeColor="text1"/>
              </w:rPr>
              <w:t>’s application for</w:t>
            </w:r>
            <w:r w:rsidRPr="00484486">
              <w:rPr>
                <w:bCs/>
                <w:color w:val="000000" w:themeColor="text1"/>
              </w:rPr>
              <w:t xml:space="preserve"> £14,172</w:t>
            </w:r>
            <w:r>
              <w:rPr>
                <w:bCs/>
                <w:color w:val="000000" w:themeColor="text1"/>
              </w:rPr>
              <w:t xml:space="preserve"> </w:t>
            </w:r>
            <w:r w:rsidR="006F69DE">
              <w:rPr>
                <w:bCs/>
                <w:color w:val="000000" w:themeColor="text1"/>
              </w:rPr>
              <w:t>towards the cost of</w:t>
            </w:r>
            <w:r>
              <w:rPr>
                <w:bCs/>
                <w:color w:val="000000" w:themeColor="text1"/>
              </w:rPr>
              <w:t xml:space="preserve"> </w:t>
            </w:r>
            <w:r w:rsidR="006F69DE">
              <w:rPr>
                <w:bCs/>
                <w:color w:val="000000" w:themeColor="text1"/>
              </w:rPr>
              <w:t>project development reports</w:t>
            </w:r>
            <w:r>
              <w:rPr>
                <w:bCs/>
                <w:color w:val="000000" w:themeColor="text1"/>
              </w:rPr>
              <w:t xml:space="preserve"> on</w:t>
            </w:r>
            <w:r w:rsidRPr="00484486">
              <w:rPr>
                <w:bCs/>
                <w:color w:val="000000" w:themeColor="text1"/>
              </w:rPr>
              <w:t xml:space="preserve"> St Andrews</w:t>
            </w:r>
            <w:r w:rsidR="000E31E7">
              <w:rPr>
                <w:bCs/>
                <w:color w:val="000000" w:themeColor="text1"/>
              </w:rPr>
              <w:t xml:space="preserve"> Old Kirk, </w:t>
            </w:r>
            <w:r w:rsidR="000E31E7" w:rsidRPr="00484486">
              <w:rPr>
                <w:bCs/>
                <w:color w:val="000000" w:themeColor="text1"/>
              </w:rPr>
              <w:t>Kirk</w:t>
            </w:r>
            <w:r w:rsidRPr="00484486">
              <w:rPr>
                <w:bCs/>
                <w:color w:val="000000" w:themeColor="text1"/>
              </w:rPr>
              <w:t xml:space="preserve"> Ports </w:t>
            </w:r>
            <w:r>
              <w:rPr>
                <w:bCs/>
                <w:color w:val="000000" w:themeColor="text1"/>
              </w:rPr>
              <w:t>as it was felt to be premature.</w:t>
            </w:r>
          </w:p>
          <w:p w14:paraId="521FC183" w14:textId="77777777" w:rsidR="000E31E7" w:rsidRDefault="000E31E7" w:rsidP="00484486">
            <w:pPr>
              <w:jc w:val="both"/>
              <w:rPr>
                <w:bCs/>
                <w:color w:val="000000" w:themeColor="text1"/>
              </w:rPr>
            </w:pPr>
          </w:p>
          <w:p w14:paraId="3574B02A" w14:textId="09E96DB4" w:rsidR="000E31E7" w:rsidRDefault="000E31E7" w:rsidP="00484486">
            <w:pPr>
              <w:jc w:val="both"/>
              <w:rPr>
                <w:bCs/>
                <w:color w:val="000000" w:themeColor="text1"/>
              </w:rPr>
            </w:pPr>
            <w:r>
              <w:rPr>
                <w:bCs/>
                <w:color w:val="000000" w:themeColor="text1"/>
              </w:rPr>
              <w:t>12.3 The Community Council’s application for £1,800 for the defibrillator fund was amongst those approved.</w:t>
            </w:r>
          </w:p>
          <w:p w14:paraId="34FD47B1" w14:textId="63A448D2" w:rsidR="00484486" w:rsidRPr="00561FA7" w:rsidRDefault="00484486" w:rsidP="00484486">
            <w:pPr>
              <w:jc w:val="both"/>
              <w:rPr>
                <w:lang w:val="en-US"/>
              </w:rPr>
            </w:pPr>
          </w:p>
        </w:tc>
        <w:tc>
          <w:tcPr>
            <w:tcW w:w="941" w:type="dxa"/>
            <w:tcBorders>
              <w:top w:val="single" w:sz="4" w:space="0" w:color="auto"/>
              <w:left w:val="single" w:sz="4" w:space="0" w:color="auto"/>
              <w:bottom w:val="single" w:sz="4" w:space="0" w:color="auto"/>
              <w:right w:val="single" w:sz="4" w:space="0" w:color="auto"/>
            </w:tcBorders>
          </w:tcPr>
          <w:p w14:paraId="73B433D4" w14:textId="77777777" w:rsidR="00561FA7" w:rsidRPr="00561FA7" w:rsidRDefault="00561FA7" w:rsidP="00561FA7">
            <w:pPr>
              <w:spacing w:after="200" w:line="276" w:lineRule="auto"/>
              <w:rPr>
                <w:lang w:val="en-US"/>
              </w:rPr>
            </w:pPr>
          </w:p>
        </w:tc>
      </w:tr>
      <w:tr w:rsidR="00561FA7" w:rsidRPr="00561FA7" w14:paraId="5AEEB440" w14:textId="77777777" w:rsidTr="00561FA7">
        <w:trPr>
          <w:trHeight w:val="557"/>
        </w:trPr>
        <w:tc>
          <w:tcPr>
            <w:tcW w:w="2050" w:type="dxa"/>
            <w:tcBorders>
              <w:top w:val="single" w:sz="4" w:space="0" w:color="auto"/>
              <w:left w:val="single" w:sz="4" w:space="0" w:color="auto"/>
              <w:bottom w:val="single" w:sz="4" w:space="0" w:color="auto"/>
              <w:right w:val="single" w:sz="4" w:space="0" w:color="auto"/>
            </w:tcBorders>
            <w:hideMark/>
          </w:tcPr>
          <w:p w14:paraId="0DE7FB9C" w14:textId="77777777" w:rsidR="00561FA7" w:rsidRPr="00561FA7" w:rsidRDefault="00561FA7" w:rsidP="00561FA7">
            <w:pPr>
              <w:spacing w:after="200" w:line="276" w:lineRule="auto"/>
              <w:rPr>
                <w:b/>
                <w:lang w:val="en-US"/>
              </w:rPr>
            </w:pPr>
            <w:r w:rsidRPr="0074376E">
              <w:rPr>
                <w:b/>
                <w:lang w:val="en-US"/>
              </w:rPr>
              <w:t>13 Defibrillators</w:t>
            </w:r>
          </w:p>
        </w:tc>
        <w:tc>
          <w:tcPr>
            <w:tcW w:w="6025" w:type="dxa"/>
            <w:tcBorders>
              <w:top w:val="single" w:sz="4" w:space="0" w:color="auto"/>
              <w:left w:val="single" w:sz="4" w:space="0" w:color="auto"/>
              <w:bottom w:val="single" w:sz="4" w:space="0" w:color="auto"/>
              <w:right w:val="single" w:sz="4" w:space="0" w:color="auto"/>
            </w:tcBorders>
            <w:hideMark/>
          </w:tcPr>
          <w:p w14:paraId="6FEC3EBF" w14:textId="74148824" w:rsidR="005368C6" w:rsidRDefault="00561FA7" w:rsidP="0034580A">
            <w:pPr>
              <w:spacing w:after="200" w:line="276" w:lineRule="auto"/>
              <w:jc w:val="both"/>
              <w:rPr>
                <w:bCs/>
                <w:lang w:val="en-US"/>
              </w:rPr>
            </w:pPr>
            <w:r w:rsidRPr="00561FA7">
              <w:rPr>
                <w:bCs/>
                <w:lang w:val="en-US"/>
              </w:rPr>
              <w:t xml:space="preserve">13.1 </w:t>
            </w:r>
            <w:r w:rsidR="005368C6">
              <w:rPr>
                <w:bCs/>
                <w:lang w:val="en-US"/>
              </w:rPr>
              <w:t xml:space="preserve">The Chairman reported that £3,600 funding had </w:t>
            </w:r>
            <w:r w:rsidR="007D2BAE">
              <w:rPr>
                <w:bCs/>
                <w:lang w:val="en-US"/>
              </w:rPr>
              <w:t xml:space="preserve">now </w:t>
            </w:r>
            <w:r w:rsidR="005368C6">
              <w:rPr>
                <w:bCs/>
                <w:lang w:val="en-US"/>
              </w:rPr>
              <w:t xml:space="preserve">been received </w:t>
            </w:r>
            <w:r w:rsidR="0034580A">
              <w:rPr>
                <w:bCs/>
                <w:lang w:val="en-US"/>
              </w:rPr>
              <w:t xml:space="preserve">for the defibrillator fund </w:t>
            </w:r>
            <w:r w:rsidR="005368C6">
              <w:rPr>
                <w:bCs/>
                <w:lang w:val="en-US"/>
              </w:rPr>
              <w:t xml:space="preserve">with a further application for </w:t>
            </w:r>
            <w:r w:rsidR="0034580A">
              <w:rPr>
                <w:bCs/>
                <w:lang w:val="en-US"/>
              </w:rPr>
              <w:t>£</w:t>
            </w:r>
            <w:r w:rsidR="005368C6">
              <w:rPr>
                <w:bCs/>
                <w:lang w:val="en-US"/>
              </w:rPr>
              <w:t xml:space="preserve">1,800 being considered by the Common Good fund. </w:t>
            </w:r>
          </w:p>
          <w:p w14:paraId="17AC4A91" w14:textId="0DEB4D7E" w:rsidR="00561FA7" w:rsidRPr="00561FA7" w:rsidRDefault="0034580A" w:rsidP="0034580A">
            <w:pPr>
              <w:spacing w:after="200" w:line="276" w:lineRule="auto"/>
              <w:jc w:val="both"/>
              <w:rPr>
                <w:bCs/>
                <w:lang w:val="en-US"/>
              </w:rPr>
            </w:pPr>
            <w:r>
              <w:rPr>
                <w:bCs/>
                <w:lang w:val="en-US"/>
              </w:rPr>
              <w:t xml:space="preserve">13.2 </w:t>
            </w:r>
            <w:r w:rsidR="00561FA7" w:rsidRPr="00561FA7">
              <w:rPr>
                <w:bCs/>
                <w:lang w:val="en-US"/>
              </w:rPr>
              <w:t xml:space="preserve">There was a </w:t>
            </w:r>
            <w:r w:rsidR="005368C6">
              <w:rPr>
                <w:bCs/>
                <w:lang w:val="en-US"/>
              </w:rPr>
              <w:t xml:space="preserve">further </w:t>
            </w:r>
            <w:r w:rsidR="00561FA7" w:rsidRPr="00561FA7">
              <w:rPr>
                <w:bCs/>
                <w:lang w:val="en-US"/>
              </w:rPr>
              <w:t>discussion about whether the boxes should be locked or unlocked.</w:t>
            </w:r>
            <w:r>
              <w:rPr>
                <w:bCs/>
                <w:lang w:val="en-US"/>
              </w:rPr>
              <w:t xml:space="preserve"> Apparently, there were 26 defibrillators in unlocked boxes in Dunbar none of which had been vandalized.</w:t>
            </w:r>
            <w:r w:rsidR="00561FA7" w:rsidRPr="00561FA7">
              <w:rPr>
                <w:bCs/>
                <w:lang w:val="en-US"/>
              </w:rPr>
              <w:t xml:space="preserve"> </w:t>
            </w:r>
          </w:p>
          <w:p w14:paraId="47B56DAC" w14:textId="5A06C9CF" w:rsidR="00561FA7" w:rsidRPr="00561FA7" w:rsidRDefault="00561FA7" w:rsidP="00DA0084">
            <w:pPr>
              <w:spacing w:after="200" w:line="276" w:lineRule="auto"/>
              <w:jc w:val="both"/>
              <w:rPr>
                <w:bCs/>
                <w:lang w:val="en-US"/>
              </w:rPr>
            </w:pPr>
            <w:r w:rsidRPr="00561FA7">
              <w:rPr>
                <w:bCs/>
                <w:lang w:val="en-US"/>
              </w:rPr>
              <w:lastRenderedPageBreak/>
              <w:t>13.</w:t>
            </w:r>
            <w:r w:rsidR="00DA0084">
              <w:rPr>
                <w:bCs/>
                <w:lang w:val="en-US"/>
              </w:rPr>
              <w:t>3</w:t>
            </w:r>
            <w:r w:rsidRPr="00561FA7">
              <w:rPr>
                <w:bCs/>
                <w:lang w:val="en-US"/>
              </w:rPr>
              <w:t xml:space="preserve"> </w:t>
            </w:r>
            <w:r w:rsidR="00DA0084">
              <w:rPr>
                <w:bCs/>
                <w:lang w:val="en-US"/>
              </w:rPr>
              <w:t xml:space="preserve">It was agreed that the </w:t>
            </w:r>
            <w:r w:rsidRPr="00561FA7">
              <w:rPr>
                <w:bCs/>
                <w:lang w:val="en-US"/>
              </w:rPr>
              <w:t xml:space="preserve">new box at the harbour </w:t>
            </w:r>
            <w:r w:rsidR="00DA0084">
              <w:rPr>
                <w:bCs/>
                <w:lang w:val="en-US"/>
              </w:rPr>
              <w:t xml:space="preserve">should be unlocked for a trial period over </w:t>
            </w:r>
            <w:r w:rsidR="000C2185">
              <w:rPr>
                <w:bCs/>
                <w:lang w:val="en-US"/>
              </w:rPr>
              <w:t xml:space="preserve">the </w:t>
            </w:r>
            <w:r w:rsidR="00DA0084">
              <w:rPr>
                <w:bCs/>
                <w:lang w:val="en-US"/>
              </w:rPr>
              <w:t>Easter</w:t>
            </w:r>
            <w:r w:rsidR="000C2185">
              <w:rPr>
                <w:bCs/>
                <w:lang w:val="en-US"/>
              </w:rPr>
              <w:t xml:space="preserve"> period</w:t>
            </w:r>
            <w:r w:rsidR="00DA0084">
              <w:rPr>
                <w:bCs/>
                <w:lang w:val="en-US"/>
              </w:rPr>
              <w:t>.</w:t>
            </w:r>
          </w:p>
          <w:p w14:paraId="163D46E3" w14:textId="52B7C051" w:rsidR="00561FA7" w:rsidRPr="00561FA7" w:rsidRDefault="00561FA7" w:rsidP="00561FA7">
            <w:pPr>
              <w:spacing w:after="200" w:line="276" w:lineRule="auto"/>
              <w:rPr>
                <w:bCs/>
                <w:lang w:val="en-US"/>
              </w:rPr>
            </w:pPr>
          </w:p>
        </w:tc>
        <w:tc>
          <w:tcPr>
            <w:tcW w:w="941" w:type="dxa"/>
            <w:tcBorders>
              <w:top w:val="single" w:sz="4" w:space="0" w:color="auto"/>
              <w:left w:val="single" w:sz="4" w:space="0" w:color="auto"/>
              <w:bottom w:val="single" w:sz="4" w:space="0" w:color="auto"/>
              <w:right w:val="single" w:sz="4" w:space="0" w:color="auto"/>
            </w:tcBorders>
          </w:tcPr>
          <w:p w14:paraId="47D53F6B" w14:textId="77777777" w:rsidR="00561FA7" w:rsidRPr="00561FA7" w:rsidRDefault="00561FA7" w:rsidP="00561FA7">
            <w:pPr>
              <w:spacing w:after="200" w:line="276" w:lineRule="auto"/>
              <w:rPr>
                <w:bCs/>
                <w:lang w:val="en-US"/>
              </w:rPr>
            </w:pPr>
          </w:p>
        </w:tc>
      </w:tr>
      <w:tr w:rsidR="00561FA7" w:rsidRPr="00561FA7" w14:paraId="183BC14D" w14:textId="77777777" w:rsidTr="00561FA7">
        <w:trPr>
          <w:trHeight w:val="2284"/>
        </w:trPr>
        <w:tc>
          <w:tcPr>
            <w:tcW w:w="2050" w:type="dxa"/>
            <w:tcBorders>
              <w:top w:val="single" w:sz="4" w:space="0" w:color="auto"/>
              <w:left w:val="single" w:sz="4" w:space="0" w:color="auto"/>
              <w:bottom w:val="single" w:sz="4" w:space="0" w:color="auto"/>
              <w:right w:val="single" w:sz="4" w:space="0" w:color="auto"/>
            </w:tcBorders>
            <w:hideMark/>
          </w:tcPr>
          <w:p w14:paraId="1285E6ED" w14:textId="77777777" w:rsidR="00561FA7" w:rsidRPr="00561FA7" w:rsidRDefault="00561FA7" w:rsidP="00561FA7">
            <w:pPr>
              <w:spacing w:after="200" w:line="276" w:lineRule="auto"/>
              <w:rPr>
                <w:b/>
                <w:lang w:val="en-US"/>
              </w:rPr>
            </w:pPr>
            <w:r w:rsidRPr="00561FA7">
              <w:rPr>
                <w:b/>
                <w:lang w:val="en-US"/>
              </w:rPr>
              <w:t>14. Correspondence</w:t>
            </w:r>
          </w:p>
        </w:tc>
        <w:tc>
          <w:tcPr>
            <w:tcW w:w="6025" w:type="dxa"/>
            <w:tcBorders>
              <w:top w:val="single" w:sz="4" w:space="0" w:color="auto"/>
              <w:left w:val="single" w:sz="4" w:space="0" w:color="auto"/>
              <w:bottom w:val="single" w:sz="4" w:space="0" w:color="auto"/>
              <w:right w:val="single" w:sz="4" w:space="0" w:color="auto"/>
            </w:tcBorders>
            <w:hideMark/>
          </w:tcPr>
          <w:p w14:paraId="35F8C640" w14:textId="7CABE3EF" w:rsidR="0074376E" w:rsidRDefault="00561FA7" w:rsidP="008E5207">
            <w:pPr>
              <w:jc w:val="both"/>
            </w:pPr>
            <w:r w:rsidRPr="00561FA7">
              <w:t xml:space="preserve">14.1 </w:t>
            </w:r>
            <w:r w:rsidR="0074376E">
              <w:t xml:space="preserve">Proposal of Application Notice </w:t>
            </w:r>
            <w:r w:rsidR="005F2411">
              <w:t>re</w:t>
            </w:r>
            <w:r w:rsidR="0074376E">
              <w:t xml:space="preserve"> coastal erosion proposals by North Berwick Golf Club. There would be</w:t>
            </w:r>
            <w:r w:rsidR="008E5207">
              <w:t xml:space="preserve"> 2 public exhibitions in NBGC</w:t>
            </w:r>
            <w:r w:rsidR="00255D83">
              <w:t xml:space="preserve"> clubhouse</w:t>
            </w:r>
            <w:r w:rsidR="008E5207">
              <w:t xml:space="preserve"> on 13</w:t>
            </w:r>
            <w:r w:rsidR="008E5207" w:rsidRPr="008E5207">
              <w:rPr>
                <w:vertAlign w:val="superscript"/>
              </w:rPr>
              <w:t>th</w:t>
            </w:r>
            <w:r w:rsidR="008E5207">
              <w:t xml:space="preserve"> Match and 20</w:t>
            </w:r>
            <w:r w:rsidR="008E5207" w:rsidRPr="008E5207">
              <w:rPr>
                <w:vertAlign w:val="superscript"/>
              </w:rPr>
              <w:t>th</w:t>
            </w:r>
            <w:r w:rsidR="008E5207">
              <w:t xml:space="preserve"> April from 2-8 pm.</w:t>
            </w:r>
          </w:p>
          <w:p w14:paraId="70605297" w14:textId="77777777" w:rsidR="008E5207" w:rsidRDefault="008E5207" w:rsidP="008E5207">
            <w:pPr>
              <w:jc w:val="both"/>
            </w:pPr>
          </w:p>
          <w:p w14:paraId="5EDC7DB5" w14:textId="25FC169C" w:rsidR="008E5207" w:rsidRDefault="008E5207" w:rsidP="008E5207">
            <w:pPr>
              <w:jc w:val="both"/>
            </w:pPr>
            <w:r>
              <w:t xml:space="preserve">14.2 E-mail from SEPA re a consultation on proposals </w:t>
            </w:r>
            <w:r w:rsidR="005F2411">
              <w:t xml:space="preserve">which </w:t>
            </w:r>
            <w:r>
              <w:t xml:space="preserve">would change how they authorise and regulate waste management, water and industrial activities with </w:t>
            </w:r>
            <w:r w:rsidR="00EA0C7B">
              <w:t xml:space="preserve">a </w:t>
            </w:r>
            <w:r>
              <w:t>closing date of 30</w:t>
            </w:r>
            <w:r w:rsidRPr="008E5207">
              <w:rPr>
                <w:vertAlign w:val="superscript"/>
              </w:rPr>
              <w:t>th</w:t>
            </w:r>
            <w:r>
              <w:t xml:space="preserve"> March.</w:t>
            </w:r>
          </w:p>
          <w:p w14:paraId="471C6FAE" w14:textId="77777777" w:rsidR="008E5207" w:rsidRDefault="008E5207" w:rsidP="008E5207">
            <w:pPr>
              <w:jc w:val="both"/>
            </w:pPr>
          </w:p>
          <w:p w14:paraId="6228B598" w14:textId="54E29188" w:rsidR="008E5207" w:rsidRDefault="008E5207" w:rsidP="008E5207">
            <w:pPr>
              <w:jc w:val="both"/>
            </w:pPr>
            <w:r>
              <w:t>14.3 E-mail from Olly Owen</w:t>
            </w:r>
            <w:r w:rsidR="00EA0C7B">
              <w:t>, Chair</w:t>
            </w:r>
            <w:r>
              <w:t xml:space="preserve"> of NBE&amp;HT re guest speaker from Northern Lighthouse Board at their AGM on 25</w:t>
            </w:r>
            <w:r w:rsidRPr="008E5207">
              <w:rPr>
                <w:vertAlign w:val="superscript"/>
              </w:rPr>
              <w:t>th</w:t>
            </w:r>
            <w:r>
              <w:t xml:space="preserve"> March.</w:t>
            </w:r>
          </w:p>
          <w:p w14:paraId="59E5D5AC" w14:textId="77777777" w:rsidR="008E5207" w:rsidRDefault="008E5207" w:rsidP="008E5207">
            <w:pPr>
              <w:jc w:val="both"/>
            </w:pPr>
          </w:p>
          <w:p w14:paraId="618E2AB8" w14:textId="1575A9E3" w:rsidR="008E5207" w:rsidRDefault="008E5207" w:rsidP="008E5207">
            <w:pPr>
              <w:jc w:val="both"/>
            </w:pPr>
            <w:r>
              <w:t>14.4</w:t>
            </w:r>
            <w:r w:rsidR="000F21BE">
              <w:t xml:space="preserve"> E-mail from Tantallon Terrace resident about Enjoy Leisure’s plan for a Pitch &amp; Putt on Coo’s Green.</w:t>
            </w:r>
          </w:p>
          <w:p w14:paraId="377766DD" w14:textId="77777777" w:rsidR="000F21BE" w:rsidRPr="00561FA7" w:rsidRDefault="000F21BE" w:rsidP="008E5207">
            <w:pPr>
              <w:jc w:val="both"/>
            </w:pPr>
          </w:p>
          <w:p w14:paraId="23DA48EA" w14:textId="33C54E44" w:rsidR="00561FA7" w:rsidRPr="00561FA7" w:rsidRDefault="00561FA7" w:rsidP="00561FA7">
            <w:pPr>
              <w:spacing w:after="200" w:line="276" w:lineRule="auto"/>
            </w:pPr>
          </w:p>
        </w:tc>
        <w:tc>
          <w:tcPr>
            <w:tcW w:w="941" w:type="dxa"/>
            <w:tcBorders>
              <w:top w:val="single" w:sz="4" w:space="0" w:color="auto"/>
              <w:left w:val="single" w:sz="4" w:space="0" w:color="auto"/>
              <w:bottom w:val="single" w:sz="4" w:space="0" w:color="auto"/>
              <w:right w:val="single" w:sz="4" w:space="0" w:color="auto"/>
            </w:tcBorders>
          </w:tcPr>
          <w:p w14:paraId="082BED50" w14:textId="77777777" w:rsidR="00561FA7" w:rsidRPr="00561FA7" w:rsidRDefault="00561FA7" w:rsidP="00561FA7">
            <w:pPr>
              <w:spacing w:after="200" w:line="276" w:lineRule="auto"/>
              <w:rPr>
                <w:lang w:val="en-US"/>
              </w:rPr>
            </w:pPr>
          </w:p>
        </w:tc>
      </w:tr>
      <w:tr w:rsidR="00561FA7" w:rsidRPr="00561FA7" w14:paraId="045DD3C7" w14:textId="77777777" w:rsidTr="00561FA7">
        <w:trPr>
          <w:trHeight w:val="557"/>
        </w:trPr>
        <w:tc>
          <w:tcPr>
            <w:tcW w:w="2050" w:type="dxa"/>
            <w:tcBorders>
              <w:top w:val="single" w:sz="4" w:space="0" w:color="auto"/>
              <w:left w:val="single" w:sz="4" w:space="0" w:color="auto"/>
              <w:bottom w:val="single" w:sz="4" w:space="0" w:color="auto"/>
              <w:right w:val="single" w:sz="4" w:space="0" w:color="auto"/>
            </w:tcBorders>
            <w:hideMark/>
          </w:tcPr>
          <w:p w14:paraId="47735308" w14:textId="77777777" w:rsidR="00561FA7" w:rsidRPr="00561FA7" w:rsidRDefault="00561FA7" w:rsidP="00561FA7">
            <w:pPr>
              <w:spacing w:after="200" w:line="276" w:lineRule="auto"/>
              <w:rPr>
                <w:b/>
                <w:lang w:val="en-US"/>
              </w:rPr>
            </w:pPr>
            <w:r w:rsidRPr="00E433B2">
              <w:rPr>
                <w:b/>
                <w:lang w:val="en-US"/>
              </w:rPr>
              <w:t>15 Any other competent business</w:t>
            </w:r>
          </w:p>
        </w:tc>
        <w:tc>
          <w:tcPr>
            <w:tcW w:w="6025" w:type="dxa"/>
            <w:tcBorders>
              <w:top w:val="single" w:sz="4" w:space="0" w:color="auto"/>
              <w:left w:val="single" w:sz="4" w:space="0" w:color="auto"/>
              <w:bottom w:val="single" w:sz="4" w:space="0" w:color="auto"/>
              <w:right w:val="single" w:sz="4" w:space="0" w:color="auto"/>
            </w:tcBorders>
            <w:hideMark/>
          </w:tcPr>
          <w:p w14:paraId="59587FD6" w14:textId="77777777" w:rsidR="0038790E" w:rsidRDefault="00561FA7" w:rsidP="0038790E">
            <w:pPr>
              <w:spacing w:after="200" w:line="276" w:lineRule="auto"/>
              <w:jc w:val="both"/>
              <w:rPr>
                <w:lang w:val="en-US"/>
              </w:rPr>
            </w:pPr>
            <w:r w:rsidRPr="00561FA7">
              <w:rPr>
                <w:lang w:val="en-US"/>
              </w:rPr>
              <w:t xml:space="preserve">15.1 </w:t>
            </w:r>
            <w:r w:rsidR="0038790E" w:rsidRPr="0038790E">
              <w:rPr>
                <w:b/>
                <w:bCs/>
                <w:i/>
                <w:iCs/>
                <w:lang w:val="en-US"/>
              </w:rPr>
              <w:t>VE Day 80</w:t>
            </w:r>
            <w:r w:rsidR="0038790E">
              <w:rPr>
                <w:lang w:val="en-US"/>
              </w:rPr>
              <w:t xml:space="preserve"> – It was confirmed that a commemoration event would be held including lighting a beacon at the harbour on Monday 5</w:t>
            </w:r>
            <w:r w:rsidR="0038790E" w:rsidRPr="0038790E">
              <w:rPr>
                <w:vertAlign w:val="superscript"/>
                <w:lang w:val="en-US"/>
              </w:rPr>
              <w:t>th</w:t>
            </w:r>
            <w:r w:rsidR="0038790E">
              <w:rPr>
                <w:lang w:val="en-US"/>
              </w:rPr>
              <w:t xml:space="preserve"> May. Preparations were well under way.</w:t>
            </w:r>
          </w:p>
          <w:p w14:paraId="54C623DD" w14:textId="77777777" w:rsidR="0038790E" w:rsidRDefault="0038790E" w:rsidP="0038790E">
            <w:pPr>
              <w:spacing w:after="200" w:line="276" w:lineRule="auto"/>
              <w:jc w:val="both"/>
              <w:rPr>
                <w:lang w:val="en-US"/>
              </w:rPr>
            </w:pPr>
            <w:r>
              <w:rPr>
                <w:lang w:val="en-US"/>
              </w:rPr>
              <w:t xml:space="preserve">15.2 </w:t>
            </w:r>
            <w:r w:rsidRPr="0038790E">
              <w:rPr>
                <w:b/>
                <w:bCs/>
                <w:i/>
                <w:iCs/>
                <w:lang w:val="en-US"/>
              </w:rPr>
              <w:t>Street Party</w:t>
            </w:r>
            <w:r>
              <w:rPr>
                <w:lang w:val="en-US"/>
              </w:rPr>
              <w:t xml:space="preserve"> – </w:t>
            </w:r>
            <w:r w:rsidR="00E433B2">
              <w:rPr>
                <w:lang w:val="en-US"/>
              </w:rPr>
              <w:t>I</w:t>
            </w:r>
            <w:r>
              <w:rPr>
                <w:lang w:val="en-US"/>
              </w:rPr>
              <w:t>t was noted that the Highland Games Association would be holding a pipe band parade and street party on 26</w:t>
            </w:r>
            <w:r w:rsidRPr="0038790E">
              <w:rPr>
                <w:vertAlign w:val="superscript"/>
                <w:lang w:val="en-US"/>
              </w:rPr>
              <w:t>th</w:t>
            </w:r>
            <w:r>
              <w:rPr>
                <w:lang w:val="en-US"/>
              </w:rPr>
              <w:t xml:space="preserve"> July.</w:t>
            </w:r>
          </w:p>
          <w:p w14:paraId="3EBB42EF" w14:textId="77777777" w:rsidR="00E433B2" w:rsidRDefault="00E433B2" w:rsidP="0038790E">
            <w:pPr>
              <w:spacing w:after="200" w:line="276" w:lineRule="auto"/>
              <w:jc w:val="both"/>
              <w:rPr>
                <w:lang w:val="en-US"/>
              </w:rPr>
            </w:pPr>
            <w:r>
              <w:rPr>
                <w:lang w:val="en-US"/>
              </w:rPr>
              <w:t xml:space="preserve">15.3 </w:t>
            </w:r>
            <w:r>
              <w:rPr>
                <w:b/>
                <w:bCs/>
                <w:i/>
                <w:iCs/>
                <w:lang w:val="en-US"/>
              </w:rPr>
              <w:t>Resilience meeting –</w:t>
            </w:r>
            <w:r>
              <w:rPr>
                <w:lang w:val="en-US"/>
              </w:rPr>
              <w:t xml:space="preserve"> The Chairman &amp; Cllr Cetingez had attended a resilience meeting on 1</w:t>
            </w:r>
            <w:r w:rsidRPr="00E433B2">
              <w:rPr>
                <w:vertAlign w:val="superscript"/>
                <w:lang w:val="en-US"/>
              </w:rPr>
              <w:t>st</w:t>
            </w:r>
            <w:r>
              <w:rPr>
                <w:lang w:val="en-US"/>
              </w:rPr>
              <w:t xml:space="preserve"> March. It was an excellent meeting with much to take to take away from it.</w:t>
            </w:r>
          </w:p>
          <w:p w14:paraId="0D12675D" w14:textId="77777777" w:rsidR="00E433B2" w:rsidRDefault="00E433B2" w:rsidP="0038790E">
            <w:pPr>
              <w:spacing w:after="200" w:line="276" w:lineRule="auto"/>
              <w:jc w:val="both"/>
              <w:rPr>
                <w:b/>
                <w:bCs/>
                <w:lang w:val="en-US"/>
              </w:rPr>
            </w:pPr>
            <w:r>
              <w:rPr>
                <w:lang w:val="en-US"/>
              </w:rPr>
              <w:t xml:space="preserve">15.4 </w:t>
            </w:r>
            <w:r>
              <w:rPr>
                <w:b/>
                <w:bCs/>
                <w:i/>
                <w:iCs/>
                <w:lang w:val="en-US"/>
              </w:rPr>
              <w:t xml:space="preserve">Councillors’ remuneration </w:t>
            </w:r>
            <w:r>
              <w:rPr>
                <w:b/>
                <w:bCs/>
                <w:lang w:val="en-US"/>
              </w:rPr>
              <w:t xml:space="preserve">– </w:t>
            </w:r>
            <w:r w:rsidRPr="00E433B2">
              <w:rPr>
                <w:lang w:val="en-US"/>
              </w:rPr>
              <w:t xml:space="preserve">It was </w:t>
            </w:r>
            <w:r>
              <w:rPr>
                <w:lang w:val="en-US"/>
              </w:rPr>
              <w:t>commented</w:t>
            </w:r>
            <w:r w:rsidRPr="00E433B2">
              <w:rPr>
                <w:lang w:val="en-US"/>
              </w:rPr>
              <w:t xml:space="preserve"> that the recent announcement</w:t>
            </w:r>
            <w:r>
              <w:rPr>
                <w:lang w:val="en-US"/>
              </w:rPr>
              <w:t xml:space="preserve"> of</w:t>
            </w:r>
            <w:r w:rsidRPr="00E433B2">
              <w:rPr>
                <w:lang w:val="en-US"/>
              </w:rPr>
              <w:t xml:space="preserve"> a 40% increase</w:t>
            </w:r>
            <w:r>
              <w:rPr>
                <w:lang w:val="en-US"/>
              </w:rPr>
              <w:t xml:space="preserve"> in senior ELC councillors’ remuneration was an extraordinary thing to do given </w:t>
            </w:r>
            <w:r w:rsidRPr="00E433B2">
              <w:rPr>
                <w:lang w:val="en-US"/>
              </w:rPr>
              <w:t>the current</w:t>
            </w:r>
            <w:r>
              <w:rPr>
                <w:b/>
                <w:bCs/>
                <w:lang w:val="en-US"/>
              </w:rPr>
              <w:t xml:space="preserve"> </w:t>
            </w:r>
            <w:r w:rsidRPr="00E433B2">
              <w:rPr>
                <w:lang w:val="en-US"/>
              </w:rPr>
              <w:t>Council financial restraints</w:t>
            </w:r>
            <w:r>
              <w:rPr>
                <w:b/>
                <w:bCs/>
                <w:lang w:val="en-US"/>
              </w:rPr>
              <w:t>.</w:t>
            </w:r>
          </w:p>
          <w:p w14:paraId="2E452C41" w14:textId="3FD22A47" w:rsidR="00E433B2" w:rsidRPr="00E433B2" w:rsidRDefault="00BD4F14" w:rsidP="0038790E">
            <w:pPr>
              <w:spacing w:after="200" w:line="276" w:lineRule="auto"/>
              <w:jc w:val="both"/>
              <w:rPr>
                <w:lang w:val="en-US"/>
              </w:rPr>
            </w:pPr>
            <w:r>
              <w:rPr>
                <w:b/>
                <w:bCs/>
                <w:lang w:val="en-US"/>
              </w:rPr>
              <w:t xml:space="preserve">15.5 </w:t>
            </w:r>
            <w:r>
              <w:rPr>
                <w:b/>
                <w:bCs/>
                <w:i/>
                <w:iCs/>
                <w:lang w:val="en-US"/>
              </w:rPr>
              <w:t>Glasclune</w:t>
            </w:r>
            <w:r w:rsidR="00E433B2">
              <w:rPr>
                <w:b/>
                <w:bCs/>
                <w:i/>
                <w:iCs/>
                <w:lang w:val="en-US"/>
              </w:rPr>
              <w:t xml:space="preserve"> &amp; Castle Hill shelters </w:t>
            </w:r>
            <w:r w:rsidR="00C6511E">
              <w:rPr>
                <w:b/>
                <w:bCs/>
                <w:i/>
                <w:iCs/>
                <w:lang w:val="en-US"/>
              </w:rPr>
              <w:t>–</w:t>
            </w:r>
            <w:r w:rsidR="00C6511E">
              <w:rPr>
                <w:lang w:val="en-US"/>
              </w:rPr>
              <w:t xml:space="preserve"> It was pleasing to note the high quality of refurbishment being carried out on the shelters.</w:t>
            </w:r>
          </w:p>
        </w:tc>
        <w:tc>
          <w:tcPr>
            <w:tcW w:w="941" w:type="dxa"/>
            <w:tcBorders>
              <w:top w:val="single" w:sz="4" w:space="0" w:color="auto"/>
              <w:left w:val="single" w:sz="4" w:space="0" w:color="auto"/>
              <w:bottom w:val="single" w:sz="4" w:space="0" w:color="auto"/>
              <w:right w:val="single" w:sz="4" w:space="0" w:color="auto"/>
            </w:tcBorders>
          </w:tcPr>
          <w:p w14:paraId="2EBF84FE" w14:textId="77777777" w:rsidR="00561FA7" w:rsidRPr="00561FA7" w:rsidRDefault="00561FA7" w:rsidP="00561FA7">
            <w:pPr>
              <w:spacing w:after="200" w:line="276" w:lineRule="auto"/>
              <w:rPr>
                <w:lang w:val="en-US"/>
              </w:rPr>
            </w:pPr>
          </w:p>
        </w:tc>
      </w:tr>
      <w:tr w:rsidR="00561FA7" w:rsidRPr="00561FA7" w14:paraId="6CC03673" w14:textId="77777777" w:rsidTr="00561FA7">
        <w:trPr>
          <w:trHeight w:val="768"/>
        </w:trPr>
        <w:tc>
          <w:tcPr>
            <w:tcW w:w="2050" w:type="dxa"/>
            <w:tcBorders>
              <w:top w:val="single" w:sz="4" w:space="0" w:color="auto"/>
              <w:left w:val="single" w:sz="4" w:space="0" w:color="auto"/>
              <w:bottom w:val="single" w:sz="4" w:space="0" w:color="auto"/>
              <w:right w:val="single" w:sz="4" w:space="0" w:color="auto"/>
            </w:tcBorders>
            <w:hideMark/>
          </w:tcPr>
          <w:p w14:paraId="1E92220E" w14:textId="77777777" w:rsidR="00561FA7" w:rsidRPr="00561FA7" w:rsidRDefault="00561FA7" w:rsidP="00561FA7">
            <w:pPr>
              <w:spacing w:after="200" w:line="276" w:lineRule="auto"/>
              <w:rPr>
                <w:b/>
                <w:lang w:val="en-US"/>
              </w:rPr>
            </w:pPr>
            <w:r w:rsidRPr="00561FA7">
              <w:rPr>
                <w:b/>
                <w:lang w:val="en-US"/>
              </w:rPr>
              <w:t>16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673145BB" w14:textId="35054281" w:rsidR="00561FA7" w:rsidRPr="00561FA7" w:rsidRDefault="00561FA7" w:rsidP="005B3FE3">
            <w:pPr>
              <w:spacing w:after="200" w:line="276" w:lineRule="auto"/>
              <w:jc w:val="both"/>
              <w:rPr>
                <w:lang w:val="en-US"/>
              </w:rPr>
            </w:pPr>
            <w:r w:rsidRPr="00561FA7">
              <w:rPr>
                <w:lang w:val="en-US"/>
              </w:rPr>
              <w:t xml:space="preserve">The date of the next meeting would be on Tuesday </w:t>
            </w:r>
            <w:r w:rsidR="005B3FE3">
              <w:rPr>
                <w:lang w:val="en-US"/>
              </w:rPr>
              <w:t>1</w:t>
            </w:r>
            <w:r w:rsidR="005B3FE3" w:rsidRPr="005B3FE3">
              <w:rPr>
                <w:vertAlign w:val="superscript"/>
                <w:lang w:val="en-US"/>
              </w:rPr>
              <w:t>st</w:t>
            </w:r>
            <w:r w:rsidR="005B3FE3">
              <w:rPr>
                <w:lang w:val="en-US"/>
              </w:rPr>
              <w:t xml:space="preserve"> April</w:t>
            </w:r>
            <w:r w:rsidRPr="00561FA7">
              <w:rPr>
                <w:lang w:val="en-US"/>
              </w:rPr>
              <w:t xml:space="preserve"> 2025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684CFE2F" w14:textId="77777777" w:rsidR="00561FA7" w:rsidRPr="00561FA7" w:rsidRDefault="00561FA7" w:rsidP="00561FA7">
            <w:pPr>
              <w:spacing w:after="200" w:line="276" w:lineRule="auto"/>
              <w:rPr>
                <w:lang w:val="en-US"/>
              </w:rPr>
            </w:pPr>
          </w:p>
        </w:tc>
      </w:tr>
    </w:tbl>
    <w:p w14:paraId="24F5D0C4" w14:textId="77777777" w:rsidR="00561FA7" w:rsidRPr="00561FA7" w:rsidRDefault="00561FA7" w:rsidP="00561FA7"/>
    <w:p w14:paraId="0556B3C4" w14:textId="77777777" w:rsidR="00561FA7" w:rsidRPr="00561FA7" w:rsidRDefault="00561FA7" w:rsidP="00561FA7"/>
    <w:p w14:paraId="6A3B2165" w14:textId="77777777" w:rsidR="00561FA7" w:rsidRPr="00561FA7" w:rsidRDefault="00561FA7" w:rsidP="00561FA7"/>
    <w:p w14:paraId="797D0C8F" w14:textId="77777777" w:rsidR="00561FA7" w:rsidRPr="00561FA7" w:rsidRDefault="00561FA7" w:rsidP="00561FA7"/>
    <w:p w14:paraId="4D57C73B" w14:textId="77777777" w:rsidR="00561FA7" w:rsidRPr="00561FA7" w:rsidRDefault="00561FA7" w:rsidP="00561FA7"/>
    <w:p w14:paraId="1277736A" w14:textId="77777777" w:rsidR="008B249F" w:rsidRDefault="008B249F"/>
    <w:sectPr w:rsidR="008B24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0D530" w14:textId="77777777" w:rsidR="001F35FA" w:rsidRDefault="001F35FA" w:rsidP="00BD4F14">
      <w:pPr>
        <w:spacing w:after="0" w:line="240" w:lineRule="auto"/>
      </w:pPr>
      <w:r>
        <w:separator/>
      </w:r>
    </w:p>
  </w:endnote>
  <w:endnote w:type="continuationSeparator" w:id="0">
    <w:p w14:paraId="32B9D8B9" w14:textId="77777777" w:rsidR="001F35FA" w:rsidRDefault="001F35FA" w:rsidP="00BD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398074"/>
      <w:docPartObj>
        <w:docPartGallery w:val="Page Numbers (Bottom of Page)"/>
        <w:docPartUnique/>
      </w:docPartObj>
    </w:sdtPr>
    <w:sdtEndPr>
      <w:rPr>
        <w:color w:val="7F7F7F" w:themeColor="background1" w:themeShade="7F"/>
        <w:spacing w:val="60"/>
      </w:rPr>
    </w:sdtEndPr>
    <w:sdtContent>
      <w:p w14:paraId="5D0E11D1" w14:textId="4C70DF05" w:rsidR="00BD4F14" w:rsidRDefault="00BD4F1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4B1B385" w14:textId="77777777" w:rsidR="00BD4F14" w:rsidRDefault="00BD4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0EBE2" w14:textId="77777777" w:rsidR="001F35FA" w:rsidRDefault="001F35FA" w:rsidP="00BD4F14">
      <w:pPr>
        <w:spacing w:after="0" w:line="240" w:lineRule="auto"/>
      </w:pPr>
      <w:r>
        <w:separator/>
      </w:r>
    </w:p>
  </w:footnote>
  <w:footnote w:type="continuationSeparator" w:id="0">
    <w:p w14:paraId="44B91AEA" w14:textId="77777777" w:rsidR="001F35FA" w:rsidRDefault="001F35FA" w:rsidP="00BD4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EB7"/>
    <w:multiLevelType w:val="hybridMultilevel"/>
    <w:tmpl w:val="78640A62"/>
    <w:lvl w:ilvl="0" w:tplc="08090017">
      <w:start w:val="1"/>
      <w:numFmt w:val="lowerLetter"/>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1" w15:restartNumberingAfterBreak="0">
    <w:nsid w:val="45D00DCA"/>
    <w:multiLevelType w:val="hybridMultilevel"/>
    <w:tmpl w:val="3C144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555727"/>
    <w:multiLevelType w:val="hybridMultilevel"/>
    <w:tmpl w:val="E5CE9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CAC219F"/>
    <w:multiLevelType w:val="multilevel"/>
    <w:tmpl w:val="0094656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51344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939223">
    <w:abstractNumId w:val="2"/>
  </w:num>
  <w:num w:numId="3" w16cid:durableId="934095290">
    <w:abstractNumId w:val="3"/>
  </w:num>
  <w:num w:numId="4" w16cid:durableId="1177160287">
    <w:abstractNumId w:val="0"/>
  </w:num>
  <w:num w:numId="5" w16cid:durableId="191117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A7"/>
    <w:rsid w:val="0002369C"/>
    <w:rsid w:val="00063EA3"/>
    <w:rsid w:val="000C2185"/>
    <w:rsid w:val="000E31E7"/>
    <w:rsid w:val="000F21BE"/>
    <w:rsid w:val="0010384A"/>
    <w:rsid w:val="0014410A"/>
    <w:rsid w:val="001F35FA"/>
    <w:rsid w:val="002137AA"/>
    <w:rsid w:val="00250FD0"/>
    <w:rsid w:val="00255D83"/>
    <w:rsid w:val="00286BD6"/>
    <w:rsid w:val="002E37F2"/>
    <w:rsid w:val="0031360C"/>
    <w:rsid w:val="00315860"/>
    <w:rsid w:val="00333B8E"/>
    <w:rsid w:val="0034580A"/>
    <w:rsid w:val="0038790E"/>
    <w:rsid w:val="003B2E2C"/>
    <w:rsid w:val="004210AD"/>
    <w:rsid w:val="0048441D"/>
    <w:rsid w:val="00484486"/>
    <w:rsid w:val="004E58C3"/>
    <w:rsid w:val="005236FD"/>
    <w:rsid w:val="0053318A"/>
    <w:rsid w:val="005368C6"/>
    <w:rsid w:val="00561FA7"/>
    <w:rsid w:val="005B3FE3"/>
    <w:rsid w:val="005D6934"/>
    <w:rsid w:val="005F2411"/>
    <w:rsid w:val="00633041"/>
    <w:rsid w:val="00666382"/>
    <w:rsid w:val="006F69DE"/>
    <w:rsid w:val="00713B36"/>
    <w:rsid w:val="0074376E"/>
    <w:rsid w:val="007877C1"/>
    <w:rsid w:val="007D2BAE"/>
    <w:rsid w:val="007E09C3"/>
    <w:rsid w:val="00872A10"/>
    <w:rsid w:val="0089133E"/>
    <w:rsid w:val="008B249F"/>
    <w:rsid w:val="008B29C8"/>
    <w:rsid w:val="008E5207"/>
    <w:rsid w:val="00917CF8"/>
    <w:rsid w:val="00945C23"/>
    <w:rsid w:val="0098727B"/>
    <w:rsid w:val="009B6641"/>
    <w:rsid w:val="009B75DC"/>
    <w:rsid w:val="009D7042"/>
    <w:rsid w:val="009F62C7"/>
    <w:rsid w:val="00A475FF"/>
    <w:rsid w:val="00A637A5"/>
    <w:rsid w:val="00A90AF5"/>
    <w:rsid w:val="00AD1B22"/>
    <w:rsid w:val="00B550B1"/>
    <w:rsid w:val="00B72D74"/>
    <w:rsid w:val="00BD4F14"/>
    <w:rsid w:val="00BE0DEB"/>
    <w:rsid w:val="00C232F1"/>
    <w:rsid w:val="00C42F57"/>
    <w:rsid w:val="00C467DD"/>
    <w:rsid w:val="00C6511E"/>
    <w:rsid w:val="00C93465"/>
    <w:rsid w:val="00CA7BDF"/>
    <w:rsid w:val="00CD3C6D"/>
    <w:rsid w:val="00D01BE0"/>
    <w:rsid w:val="00D5522B"/>
    <w:rsid w:val="00DA0084"/>
    <w:rsid w:val="00E066B3"/>
    <w:rsid w:val="00E433B2"/>
    <w:rsid w:val="00EA0C7B"/>
    <w:rsid w:val="00EC6286"/>
    <w:rsid w:val="00EE2AD7"/>
    <w:rsid w:val="00EF7C03"/>
    <w:rsid w:val="00F1318B"/>
    <w:rsid w:val="00F7621E"/>
    <w:rsid w:val="00FB1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E9CE"/>
  <w15:chartTrackingRefBased/>
  <w15:docId w15:val="{82C6D5C5-6166-4EC5-9697-79123B67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FA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61FA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61FA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61FA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61FA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61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FA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61FA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61FA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61FA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61FA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61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FA7"/>
    <w:rPr>
      <w:rFonts w:eastAsiaTheme="majorEastAsia" w:cstheme="majorBidi"/>
      <w:color w:val="272727" w:themeColor="text1" w:themeTint="D8"/>
    </w:rPr>
  </w:style>
  <w:style w:type="paragraph" w:styleId="Title">
    <w:name w:val="Title"/>
    <w:basedOn w:val="Normal"/>
    <w:next w:val="Normal"/>
    <w:link w:val="TitleChar"/>
    <w:uiPriority w:val="10"/>
    <w:qFormat/>
    <w:rsid w:val="00561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F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F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1FA7"/>
    <w:rPr>
      <w:i/>
      <w:iCs/>
      <w:color w:val="404040" w:themeColor="text1" w:themeTint="BF"/>
    </w:rPr>
  </w:style>
  <w:style w:type="paragraph" w:styleId="ListParagraph">
    <w:name w:val="List Paragraph"/>
    <w:basedOn w:val="Normal"/>
    <w:uiPriority w:val="34"/>
    <w:qFormat/>
    <w:rsid w:val="00561FA7"/>
    <w:pPr>
      <w:ind w:left="720"/>
      <w:contextualSpacing/>
    </w:pPr>
  </w:style>
  <w:style w:type="character" w:styleId="IntenseEmphasis">
    <w:name w:val="Intense Emphasis"/>
    <w:basedOn w:val="DefaultParagraphFont"/>
    <w:uiPriority w:val="21"/>
    <w:qFormat/>
    <w:rsid w:val="00561FA7"/>
    <w:rPr>
      <w:i/>
      <w:iCs/>
      <w:color w:val="365F91" w:themeColor="accent1" w:themeShade="BF"/>
    </w:rPr>
  </w:style>
  <w:style w:type="paragraph" w:styleId="IntenseQuote">
    <w:name w:val="Intense Quote"/>
    <w:basedOn w:val="Normal"/>
    <w:next w:val="Normal"/>
    <w:link w:val="IntenseQuoteChar"/>
    <w:uiPriority w:val="30"/>
    <w:qFormat/>
    <w:rsid w:val="00561F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61FA7"/>
    <w:rPr>
      <w:i/>
      <w:iCs/>
      <w:color w:val="365F91" w:themeColor="accent1" w:themeShade="BF"/>
    </w:rPr>
  </w:style>
  <w:style w:type="character" w:styleId="IntenseReference">
    <w:name w:val="Intense Reference"/>
    <w:basedOn w:val="DefaultParagraphFont"/>
    <w:uiPriority w:val="32"/>
    <w:qFormat/>
    <w:rsid w:val="00561FA7"/>
    <w:rPr>
      <w:b/>
      <w:bCs/>
      <w:smallCaps/>
      <w:color w:val="365F91" w:themeColor="accent1" w:themeShade="BF"/>
      <w:spacing w:val="5"/>
    </w:rPr>
  </w:style>
  <w:style w:type="table" w:styleId="TableGrid">
    <w:name w:val="Table Grid"/>
    <w:basedOn w:val="TableNormal"/>
    <w:uiPriority w:val="59"/>
    <w:rsid w:val="00561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9C8"/>
    <w:pPr>
      <w:spacing w:after="0" w:line="240" w:lineRule="auto"/>
    </w:pPr>
  </w:style>
  <w:style w:type="paragraph" w:styleId="Header">
    <w:name w:val="header"/>
    <w:basedOn w:val="Normal"/>
    <w:link w:val="HeaderChar"/>
    <w:uiPriority w:val="99"/>
    <w:unhideWhenUsed/>
    <w:rsid w:val="00BD4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F14"/>
  </w:style>
  <w:style w:type="paragraph" w:styleId="Footer">
    <w:name w:val="footer"/>
    <w:basedOn w:val="Normal"/>
    <w:link w:val="FooterChar"/>
    <w:uiPriority w:val="99"/>
    <w:unhideWhenUsed/>
    <w:rsid w:val="00BD4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F14"/>
  </w:style>
  <w:style w:type="paragraph" w:styleId="NormalWeb">
    <w:name w:val="Normal (Web)"/>
    <w:basedOn w:val="Normal"/>
    <w:uiPriority w:val="99"/>
    <w:semiHidden/>
    <w:unhideWhenUsed/>
    <w:rsid w:val="00EC62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39996">
      <w:bodyDiv w:val="1"/>
      <w:marLeft w:val="0"/>
      <w:marRight w:val="0"/>
      <w:marTop w:val="0"/>
      <w:marBottom w:val="0"/>
      <w:divBdr>
        <w:top w:val="none" w:sz="0" w:space="0" w:color="auto"/>
        <w:left w:val="none" w:sz="0" w:space="0" w:color="auto"/>
        <w:bottom w:val="none" w:sz="0" w:space="0" w:color="auto"/>
        <w:right w:val="none" w:sz="0" w:space="0" w:color="auto"/>
      </w:divBdr>
    </w:div>
    <w:div w:id="788358539">
      <w:bodyDiv w:val="1"/>
      <w:marLeft w:val="0"/>
      <w:marRight w:val="0"/>
      <w:marTop w:val="0"/>
      <w:marBottom w:val="0"/>
      <w:divBdr>
        <w:top w:val="none" w:sz="0" w:space="0" w:color="auto"/>
        <w:left w:val="none" w:sz="0" w:space="0" w:color="auto"/>
        <w:bottom w:val="none" w:sz="0" w:space="0" w:color="auto"/>
        <w:right w:val="none" w:sz="0" w:space="0" w:color="auto"/>
      </w:divBdr>
    </w:div>
    <w:div w:id="930427874">
      <w:bodyDiv w:val="1"/>
      <w:marLeft w:val="0"/>
      <w:marRight w:val="0"/>
      <w:marTop w:val="0"/>
      <w:marBottom w:val="0"/>
      <w:divBdr>
        <w:top w:val="none" w:sz="0" w:space="0" w:color="auto"/>
        <w:left w:val="none" w:sz="0" w:space="0" w:color="auto"/>
        <w:bottom w:val="none" w:sz="0" w:space="0" w:color="auto"/>
        <w:right w:val="none" w:sz="0" w:space="0" w:color="auto"/>
      </w:divBdr>
    </w:div>
    <w:div w:id="1322586161">
      <w:bodyDiv w:val="1"/>
      <w:marLeft w:val="0"/>
      <w:marRight w:val="0"/>
      <w:marTop w:val="0"/>
      <w:marBottom w:val="0"/>
      <w:divBdr>
        <w:top w:val="none" w:sz="0" w:space="0" w:color="auto"/>
        <w:left w:val="none" w:sz="0" w:space="0" w:color="auto"/>
        <w:bottom w:val="none" w:sz="0" w:space="0" w:color="auto"/>
        <w:right w:val="none" w:sz="0" w:space="0" w:color="auto"/>
      </w:divBdr>
    </w:div>
    <w:div w:id="1351956267">
      <w:bodyDiv w:val="1"/>
      <w:marLeft w:val="0"/>
      <w:marRight w:val="0"/>
      <w:marTop w:val="0"/>
      <w:marBottom w:val="0"/>
      <w:divBdr>
        <w:top w:val="none" w:sz="0" w:space="0" w:color="auto"/>
        <w:left w:val="none" w:sz="0" w:space="0" w:color="auto"/>
        <w:bottom w:val="none" w:sz="0" w:space="0" w:color="auto"/>
        <w:right w:val="none" w:sz="0" w:space="0" w:color="auto"/>
      </w:divBdr>
    </w:div>
    <w:div w:id="1394356930">
      <w:bodyDiv w:val="1"/>
      <w:marLeft w:val="0"/>
      <w:marRight w:val="0"/>
      <w:marTop w:val="0"/>
      <w:marBottom w:val="0"/>
      <w:divBdr>
        <w:top w:val="none" w:sz="0" w:space="0" w:color="auto"/>
        <w:left w:val="none" w:sz="0" w:space="0" w:color="auto"/>
        <w:bottom w:val="none" w:sz="0" w:space="0" w:color="auto"/>
        <w:right w:val="none" w:sz="0" w:space="0" w:color="auto"/>
      </w:divBdr>
    </w:div>
    <w:div w:id="1757090844">
      <w:bodyDiv w:val="1"/>
      <w:marLeft w:val="0"/>
      <w:marRight w:val="0"/>
      <w:marTop w:val="0"/>
      <w:marBottom w:val="0"/>
      <w:divBdr>
        <w:top w:val="none" w:sz="0" w:space="0" w:color="auto"/>
        <w:left w:val="none" w:sz="0" w:space="0" w:color="auto"/>
        <w:bottom w:val="none" w:sz="0" w:space="0" w:color="auto"/>
        <w:right w:val="none" w:sz="0" w:space="0" w:color="auto"/>
      </w:divBdr>
    </w:div>
    <w:div w:id="1876380541">
      <w:bodyDiv w:val="1"/>
      <w:marLeft w:val="0"/>
      <w:marRight w:val="0"/>
      <w:marTop w:val="0"/>
      <w:marBottom w:val="0"/>
      <w:divBdr>
        <w:top w:val="none" w:sz="0" w:space="0" w:color="auto"/>
        <w:left w:val="none" w:sz="0" w:space="0" w:color="auto"/>
        <w:bottom w:val="none" w:sz="0" w:space="0" w:color="auto"/>
        <w:right w:val="none" w:sz="0" w:space="0" w:color="auto"/>
      </w:divBdr>
    </w:div>
    <w:div w:id="1893881450">
      <w:bodyDiv w:val="1"/>
      <w:marLeft w:val="0"/>
      <w:marRight w:val="0"/>
      <w:marTop w:val="0"/>
      <w:marBottom w:val="0"/>
      <w:divBdr>
        <w:top w:val="none" w:sz="0" w:space="0" w:color="auto"/>
        <w:left w:val="none" w:sz="0" w:space="0" w:color="auto"/>
        <w:bottom w:val="none" w:sz="0" w:space="0" w:color="auto"/>
        <w:right w:val="none" w:sz="0" w:space="0" w:color="auto"/>
      </w:divBdr>
    </w:div>
    <w:div w:id="19554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40</cp:revision>
  <dcterms:created xsi:type="dcterms:W3CDTF">2025-03-12T16:42:00Z</dcterms:created>
  <dcterms:modified xsi:type="dcterms:W3CDTF">2025-04-08T16:08:00Z</dcterms:modified>
</cp:coreProperties>
</file>