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D216" w14:textId="77777777" w:rsidR="00A33B63" w:rsidRDefault="00A33B63" w:rsidP="00A33B63">
      <w:pPr>
        <w:jc w:val="center"/>
        <w:rPr>
          <w:rFonts w:asciiTheme="minorHAnsi" w:hAnsiTheme="minorHAnsi"/>
          <w:b/>
          <w:sz w:val="28"/>
          <w:szCs w:val="28"/>
        </w:rPr>
      </w:pPr>
      <w:r>
        <w:rPr>
          <w:rFonts w:asciiTheme="minorHAnsi" w:hAnsiTheme="minorHAnsi"/>
          <w:b/>
          <w:sz w:val="28"/>
          <w:szCs w:val="28"/>
        </w:rPr>
        <w:t>Royal Burgh of North Berwick Community Council</w:t>
      </w:r>
    </w:p>
    <w:p w14:paraId="28878C28" w14:textId="77777777" w:rsidR="00A33B63" w:rsidRDefault="00A33B63" w:rsidP="00A33B63">
      <w:pPr>
        <w:jc w:val="center"/>
        <w:rPr>
          <w:rFonts w:asciiTheme="minorHAnsi" w:hAnsiTheme="minorHAnsi"/>
          <w:b/>
          <w:sz w:val="28"/>
          <w:szCs w:val="28"/>
        </w:rPr>
      </w:pPr>
      <w:r>
        <w:rPr>
          <w:rFonts w:asciiTheme="minorHAnsi" w:hAnsiTheme="minorHAnsi"/>
          <w:b/>
          <w:sz w:val="28"/>
          <w:szCs w:val="28"/>
        </w:rPr>
        <w:t>Minutes of Meeting</w:t>
      </w:r>
      <w:r>
        <w:rPr>
          <w:rFonts w:asciiTheme="minorHAnsi" w:hAnsiTheme="minorHAnsi"/>
          <w:b/>
          <w:color w:val="FF0000"/>
          <w:sz w:val="28"/>
          <w:szCs w:val="28"/>
        </w:rPr>
        <w:t xml:space="preserve"> </w:t>
      </w:r>
      <w:r>
        <w:rPr>
          <w:rFonts w:asciiTheme="minorHAnsi" w:hAnsiTheme="minorHAnsi"/>
          <w:b/>
          <w:sz w:val="28"/>
          <w:szCs w:val="28"/>
        </w:rPr>
        <w:t xml:space="preserve">held at 19.30 on </w:t>
      </w:r>
    </w:p>
    <w:p w14:paraId="73189F2A" w14:textId="61C26831" w:rsidR="00A33B63" w:rsidRDefault="00A33B63" w:rsidP="00A33B63">
      <w:pPr>
        <w:jc w:val="center"/>
        <w:rPr>
          <w:rFonts w:asciiTheme="minorHAnsi" w:hAnsiTheme="minorHAnsi"/>
          <w:b/>
          <w:sz w:val="28"/>
          <w:szCs w:val="28"/>
        </w:rPr>
      </w:pPr>
      <w:r>
        <w:rPr>
          <w:rFonts w:asciiTheme="minorHAnsi" w:hAnsiTheme="minorHAnsi"/>
          <w:b/>
          <w:sz w:val="28"/>
          <w:szCs w:val="28"/>
        </w:rPr>
        <w:t>Tuesday 2</w:t>
      </w:r>
      <w:r w:rsidRPr="00A33B63">
        <w:rPr>
          <w:rFonts w:asciiTheme="minorHAnsi" w:hAnsiTheme="minorHAnsi"/>
          <w:b/>
          <w:sz w:val="28"/>
          <w:szCs w:val="28"/>
          <w:vertAlign w:val="superscript"/>
        </w:rPr>
        <w:t>nd</w:t>
      </w:r>
      <w:r>
        <w:rPr>
          <w:rFonts w:asciiTheme="minorHAnsi" w:hAnsiTheme="minorHAnsi"/>
          <w:b/>
          <w:sz w:val="28"/>
          <w:szCs w:val="28"/>
        </w:rPr>
        <w:t xml:space="preserve"> July 2024</w:t>
      </w:r>
    </w:p>
    <w:p w14:paraId="129EF6C9" w14:textId="77777777" w:rsidR="00A33B63" w:rsidRDefault="00A33B63" w:rsidP="00A33B63">
      <w:pPr>
        <w:jc w:val="center"/>
        <w:rPr>
          <w:rFonts w:asciiTheme="minorHAnsi" w:hAnsiTheme="minorHAnsi"/>
          <w:b/>
          <w:sz w:val="28"/>
          <w:szCs w:val="28"/>
        </w:rPr>
      </w:pPr>
      <w:r>
        <w:rPr>
          <w:rFonts w:asciiTheme="minorHAnsi" w:hAnsiTheme="minorHAnsi"/>
          <w:b/>
          <w:sz w:val="28"/>
          <w:szCs w:val="28"/>
        </w:rPr>
        <w:t>in the Community Centre, Law Road</w:t>
      </w:r>
    </w:p>
    <w:p w14:paraId="776E3F7A" w14:textId="77777777" w:rsidR="00A33B63" w:rsidRDefault="00A33B63" w:rsidP="00A33B63">
      <w:pPr>
        <w:rPr>
          <w:rFonts w:asciiTheme="minorHAnsi" w:hAnsiTheme="minorHAnsi"/>
          <w:b/>
        </w:rPr>
      </w:pPr>
    </w:p>
    <w:p w14:paraId="5B862FF1" w14:textId="6F466DED" w:rsidR="00A33B63" w:rsidRDefault="00A33B63" w:rsidP="00A33B63">
      <w:pPr>
        <w:jc w:val="both"/>
        <w:rPr>
          <w:rFonts w:asciiTheme="minorHAnsi" w:hAnsiTheme="minorHAnsi"/>
          <w:color w:val="000000" w:themeColor="text1"/>
        </w:rPr>
      </w:pPr>
      <w:r>
        <w:rPr>
          <w:rFonts w:asciiTheme="minorHAnsi" w:hAnsiTheme="minorHAnsi"/>
          <w:b/>
          <w:color w:val="000000" w:themeColor="text1"/>
        </w:rPr>
        <w:t xml:space="preserve">Present: </w:t>
      </w:r>
      <w:r w:rsidRPr="00A33B63">
        <w:rPr>
          <w:rFonts w:asciiTheme="minorHAnsi" w:hAnsiTheme="minorHAnsi"/>
          <w:bCs/>
          <w:color w:val="000000" w:themeColor="text1"/>
        </w:rPr>
        <w:t>Kenny Miller (Chairman),</w:t>
      </w:r>
      <w:r>
        <w:rPr>
          <w:rFonts w:asciiTheme="minorHAnsi" w:hAnsiTheme="minorHAnsi"/>
          <w:color w:val="000000" w:themeColor="text1"/>
        </w:rPr>
        <w:t xml:space="preserve"> Kathryn Smith (Secretary), Christiane Maher (Treasurer), Peter Hamilton, Ian Watson (via zoom), George Johnstone, Mairi Benson (via zoom), Don McKee and Sally Egan</w:t>
      </w:r>
    </w:p>
    <w:p w14:paraId="45EA1DDF" w14:textId="77777777" w:rsidR="00A33B63" w:rsidRDefault="00A33B63" w:rsidP="00A33B63">
      <w:pPr>
        <w:rPr>
          <w:rFonts w:asciiTheme="minorHAnsi" w:hAnsiTheme="minorHAnsi"/>
          <w:color w:val="000000" w:themeColor="text1"/>
        </w:rPr>
      </w:pPr>
    </w:p>
    <w:p w14:paraId="4188CE60" w14:textId="39273FCA" w:rsidR="00A33B63" w:rsidRDefault="00A33B63" w:rsidP="00A33B63">
      <w:pPr>
        <w:jc w:val="both"/>
        <w:rPr>
          <w:rFonts w:asciiTheme="minorHAnsi" w:hAnsiTheme="minorHAnsi"/>
        </w:rPr>
      </w:pPr>
      <w:r>
        <w:rPr>
          <w:rFonts w:asciiTheme="minorHAnsi" w:hAnsiTheme="minorHAnsi"/>
          <w:b/>
          <w:color w:val="000000" w:themeColor="text1"/>
        </w:rPr>
        <w:t xml:space="preserve">Also present: </w:t>
      </w:r>
      <w:r>
        <w:rPr>
          <w:rFonts w:asciiTheme="minorHAnsi" w:hAnsiTheme="minorHAnsi"/>
        </w:rPr>
        <w:t xml:space="preserve">Jim Goodfellow, Kirsty Towler, Julie Cetingoz, </w:t>
      </w:r>
      <w:r w:rsidR="0022700F">
        <w:rPr>
          <w:rFonts w:asciiTheme="minorHAnsi" w:hAnsiTheme="minorHAnsi"/>
        </w:rPr>
        <w:t>Philip Gardner, Atholl Duncan (via zoom)</w:t>
      </w:r>
      <w:r w:rsidR="00BB215E">
        <w:rPr>
          <w:rFonts w:asciiTheme="minorHAnsi" w:hAnsiTheme="minorHAnsi"/>
        </w:rPr>
        <w:t>,</w:t>
      </w:r>
      <w:r w:rsidR="0022700F">
        <w:rPr>
          <w:rFonts w:asciiTheme="minorHAnsi" w:hAnsiTheme="minorHAnsi"/>
        </w:rPr>
        <w:t xml:space="preserve"> Eddie &amp; Alison Clark</w:t>
      </w:r>
      <w:r>
        <w:rPr>
          <w:rFonts w:asciiTheme="minorHAnsi" w:hAnsiTheme="minorHAnsi"/>
        </w:rPr>
        <w:t xml:space="preserve"> and Steven Brown (local press</w:t>
      </w:r>
      <w:r w:rsidR="0022700F">
        <w:rPr>
          <w:rFonts w:asciiTheme="minorHAnsi" w:hAnsiTheme="minorHAnsi"/>
        </w:rPr>
        <w:t>,</w:t>
      </w:r>
      <w:r>
        <w:rPr>
          <w:rFonts w:asciiTheme="minorHAnsi" w:hAnsiTheme="minorHAnsi"/>
        </w:rPr>
        <w:t xml:space="preserve"> via zoom)</w:t>
      </w:r>
    </w:p>
    <w:p w14:paraId="386214F6" w14:textId="77777777" w:rsidR="00A33B63" w:rsidRDefault="00A33B63" w:rsidP="00A33B63">
      <w:pPr>
        <w:jc w:val="both"/>
        <w:rPr>
          <w:rFonts w:asciiTheme="minorHAnsi" w:hAnsiTheme="minorHAnsi"/>
          <w:sz w:val="22"/>
          <w:szCs w:val="22"/>
        </w:rPr>
      </w:pPr>
    </w:p>
    <w:tbl>
      <w:tblPr>
        <w:tblStyle w:val="TableGrid"/>
        <w:tblW w:w="0" w:type="auto"/>
        <w:tblInd w:w="0" w:type="dxa"/>
        <w:tblLook w:val="04A0" w:firstRow="1" w:lastRow="0" w:firstColumn="1" w:lastColumn="0" w:noHBand="0" w:noVBand="1"/>
      </w:tblPr>
      <w:tblGrid>
        <w:gridCol w:w="2061"/>
        <w:gridCol w:w="5985"/>
        <w:gridCol w:w="1196"/>
      </w:tblGrid>
      <w:tr w:rsidR="00A33B63" w14:paraId="3F267452" w14:textId="77777777" w:rsidTr="00A33B63">
        <w:tc>
          <w:tcPr>
            <w:tcW w:w="2061" w:type="dxa"/>
            <w:tcBorders>
              <w:top w:val="single" w:sz="4" w:space="0" w:color="auto"/>
              <w:left w:val="single" w:sz="4" w:space="0" w:color="auto"/>
              <w:bottom w:val="single" w:sz="4" w:space="0" w:color="auto"/>
              <w:right w:val="single" w:sz="4" w:space="0" w:color="auto"/>
            </w:tcBorders>
            <w:hideMark/>
          </w:tcPr>
          <w:p w14:paraId="25CB0446" w14:textId="77777777" w:rsidR="00A33B63" w:rsidRDefault="00A33B63">
            <w:pPr>
              <w:jc w:val="center"/>
              <w:rPr>
                <w:rFonts w:asciiTheme="minorHAnsi" w:hAnsiTheme="minorHAnsi"/>
                <w:b/>
                <w:sz w:val="28"/>
                <w:szCs w:val="28"/>
                <w:lang w:eastAsia="en-US"/>
              </w:rPr>
            </w:pPr>
            <w:r>
              <w:rPr>
                <w:rFonts w:asciiTheme="minorHAnsi" w:hAnsiTheme="minorHAnsi"/>
                <w:b/>
                <w:sz w:val="28"/>
                <w:szCs w:val="28"/>
                <w:lang w:eastAsia="en-US"/>
              </w:rPr>
              <w:t>Agenda item</w:t>
            </w:r>
          </w:p>
        </w:tc>
        <w:tc>
          <w:tcPr>
            <w:tcW w:w="5985" w:type="dxa"/>
            <w:tcBorders>
              <w:top w:val="single" w:sz="4" w:space="0" w:color="auto"/>
              <w:left w:val="single" w:sz="4" w:space="0" w:color="auto"/>
              <w:bottom w:val="single" w:sz="4" w:space="0" w:color="auto"/>
              <w:right w:val="single" w:sz="4" w:space="0" w:color="auto"/>
            </w:tcBorders>
            <w:hideMark/>
          </w:tcPr>
          <w:p w14:paraId="786FC246" w14:textId="77777777" w:rsidR="00A33B63" w:rsidRDefault="00A33B63">
            <w:pPr>
              <w:jc w:val="center"/>
              <w:rPr>
                <w:rFonts w:asciiTheme="minorHAnsi" w:hAnsiTheme="minorHAnsi"/>
                <w:b/>
                <w:sz w:val="28"/>
                <w:szCs w:val="28"/>
                <w:lang w:eastAsia="en-US"/>
              </w:rPr>
            </w:pPr>
            <w:r>
              <w:rPr>
                <w:rFonts w:asciiTheme="minorHAnsi" w:hAnsiTheme="minorHAnsi"/>
                <w:b/>
                <w:sz w:val="28"/>
                <w:szCs w:val="28"/>
                <w:lang w:eastAsia="en-US"/>
              </w:rPr>
              <w:t>Discussion</w:t>
            </w:r>
          </w:p>
        </w:tc>
        <w:tc>
          <w:tcPr>
            <w:tcW w:w="1196" w:type="dxa"/>
            <w:tcBorders>
              <w:top w:val="single" w:sz="4" w:space="0" w:color="auto"/>
              <w:left w:val="single" w:sz="4" w:space="0" w:color="auto"/>
              <w:bottom w:val="single" w:sz="4" w:space="0" w:color="auto"/>
              <w:right w:val="single" w:sz="4" w:space="0" w:color="auto"/>
            </w:tcBorders>
            <w:hideMark/>
          </w:tcPr>
          <w:p w14:paraId="727CF741" w14:textId="77777777" w:rsidR="00A33B63" w:rsidRDefault="00A33B63">
            <w:pPr>
              <w:jc w:val="center"/>
              <w:rPr>
                <w:rFonts w:asciiTheme="minorHAnsi" w:hAnsiTheme="minorHAnsi"/>
                <w:b/>
                <w:sz w:val="28"/>
                <w:szCs w:val="28"/>
                <w:lang w:eastAsia="en-US"/>
              </w:rPr>
            </w:pPr>
            <w:r>
              <w:rPr>
                <w:rFonts w:asciiTheme="minorHAnsi" w:hAnsiTheme="minorHAnsi"/>
                <w:b/>
                <w:sz w:val="28"/>
                <w:szCs w:val="28"/>
                <w:lang w:eastAsia="en-US"/>
              </w:rPr>
              <w:t>Action</w:t>
            </w:r>
          </w:p>
        </w:tc>
      </w:tr>
      <w:tr w:rsidR="00A33B63" w14:paraId="526A737A" w14:textId="77777777" w:rsidTr="00A33B63">
        <w:tc>
          <w:tcPr>
            <w:tcW w:w="2061" w:type="dxa"/>
            <w:tcBorders>
              <w:top w:val="single" w:sz="4" w:space="0" w:color="auto"/>
              <w:left w:val="single" w:sz="4" w:space="0" w:color="auto"/>
              <w:bottom w:val="single" w:sz="4" w:space="0" w:color="auto"/>
              <w:right w:val="single" w:sz="4" w:space="0" w:color="auto"/>
            </w:tcBorders>
            <w:hideMark/>
          </w:tcPr>
          <w:p w14:paraId="4149436F" w14:textId="77777777" w:rsidR="00A33B63" w:rsidRDefault="00A33B63">
            <w:pPr>
              <w:rPr>
                <w:rFonts w:asciiTheme="minorHAnsi" w:hAnsiTheme="minorHAnsi"/>
                <w:lang w:eastAsia="en-US"/>
              </w:rPr>
            </w:pPr>
            <w:r>
              <w:rPr>
                <w:rFonts w:asciiTheme="minorHAnsi" w:hAnsiTheme="minorHAnsi"/>
                <w:b/>
                <w:lang w:eastAsia="en-US"/>
              </w:rPr>
              <w:t>1 Welcome</w:t>
            </w:r>
          </w:p>
        </w:tc>
        <w:tc>
          <w:tcPr>
            <w:tcW w:w="5985" w:type="dxa"/>
            <w:tcBorders>
              <w:top w:val="single" w:sz="4" w:space="0" w:color="auto"/>
              <w:left w:val="single" w:sz="4" w:space="0" w:color="auto"/>
              <w:bottom w:val="single" w:sz="4" w:space="0" w:color="auto"/>
              <w:right w:val="single" w:sz="4" w:space="0" w:color="auto"/>
            </w:tcBorders>
            <w:hideMark/>
          </w:tcPr>
          <w:p w14:paraId="32ACC467" w14:textId="2258673A" w:rsidR="00A33B63" w:rsidRDefault="00A33B63">
            <w:pPr>
              <w:jc w:val="both"/>
              <w:rPr>
                <w:rFonts w:asciiTheme="minorHAnsi" w:hAnsiTheme="minorHAnsi" w:cstheme="minorHAnsi"/>
                <w:color w:val="000000"/>
                <w:lang w:eastAsia="en-US"/>
              </w:rPr>
            </w:pPr>
            <w:r>
              <w:rPr>
                <w:rFonts w:asciiTheme="minorHAnsi" w:hAnsiTheme="minorHAnsi" w:cstheme="minorHAnsi"/>
                <w:color w:val="000000"/>
                <w:lang w:eastAsia="en-US"/>
              </w:rPr>
              <w:t>The Chairman opened the meeting by welcoming all to the 2</w:t>
            </w:r>
            <w:r w:rsidR="00963FCD">
              <w:rPr>
                <w:rFonts w:asciiTheme="minorHAnsi" w:hAnsiTheme="minorHAnsi" w:cstheme="minorHAnsi"/>
                <w:color w:val="000000"/>
                <w:lang w:eastAsia="en-US"/>
              </w:rPr>
              <w:t>2</w:t>
            </w:r>
            <w:r w:rsidR="00963FCD" w:rsidRPr="00963FCD">
              <w:rPr>
                <w:rFonts w:asciiTheme="minorHAnsi" w:hAnsiTheme="minorHAnsi" w:cstheme="minorHAnsi"/>
                <w:color w:val="000000"/>
                <w:vertAlign w:val="superscript"/>
                <w:lang w:eastAsia="en-US"/>
              </w:rPr>
              <w:t>nd</w:t>
            </w:r>
            <w:r w:rsidR="00963FCD">
              <w:rPr>
                <w:rFonts w:asciiTheme="minorHAnsi" w:hAnsiTheme="minorHAnsi" w:cstheme="minorHAnsi"/>
                <w:color w:val="000000"/>
                <w:lang w:eastAsia="en-US"/>
              </w:rPr>
              <w:t xml:space="preserve"> in</w:t>
            </w:r>
            <w:r>
              <w:rPr>
                <w:rFonts w:asciiTheme="minorHAnsi" w:hAnsiTheme="minorHAnsi" w:cstheme="minorHAnsi"/>
                <w:color w:val="000000"/>
                <w:lang w:eastAsia="en-US"/>
              </w:rPr>
              <w:t xml:space="preserve"> person meeting of the Community Council (since Covid).</w:t>
            </w:r>
          </w:p>
          <w:p w14:paraId="28F77D69" w14:textId="77777777" w:rsidR="00A33B63" w:rsidRDefault="00A33B63">
            <w:pPr>
              <w:jc w:val="both"/>
              <w:rPr>
                <w:rFonts w:asciiTheme="minorHAnsi" w:hAnsiTheme="minorHAnsi" w:cstheme="minorHAnsi"/>
                <w:color w:val="000000"/>
                <w:lang w:eastAsia="en-US"/>
              </w:rPr>
            </w:pPr>
            <w:r>
              <w:rPr>
                <w:rFonts w:asciiTheme="minorHAnsi" w:hAnsiTheme="minorHAnsi" w:cstheme="minorHAnsi"/>
                <w:color w:val="000000"/>
                <w:lang w:eastAsia="en-US"/>
              </w:rPr>
              <w:t xml:space="preserve"> </w:t>
            </w:r>
          </w:p>
        </w:tc>
        <w:tc>
          <w:tcPr>
            <w:tcW w:w="1196" w:type="dxa"/>
            <w:tcBorders>
              <w:top w:val="single" w:sz="4" w:space="0" w:color="auto"/>
              <w:left w:val="single" w:sz="4" w:space="0" w:color="auto"/>
              <w:bottom w:val="single" w:sz="4" w:space="0" w:color="auto"/>
              <w:right w:val="single" w:sz="4" w:space="0" w:color="auto"/>
            </w:tcBorders>
          </w:tcPr>
          <w:p w14:paraId="3992DE64" w14:textId="77777777" w:rsidR="00A33B63" w:rsidRDefault="00A33B63">
            <w:pPr>
              <w:rPr>
                <w:rFonts w:asciiTheme="minorHAnsi" w:hAnsiTheme="minorHAnsi"/>
                <w:lang w:eastAsia="en-US"/>
              </w:rPr>
            </w:pPr>
          </w:p>
        </w:tc>
      </w:tr>
      <w:tr w:rsidR="00A33B63" w14:paraId="5F042BAA" w14:textId="77777777" w:rsidTr="00A33B63">
        <w:tc>
          <w:tcPr>
            <w:tcW w:w="2061" w:type="dxa"/>
            <w:tcBorders>
              <w:top w:val="single" w:sz="4" w:space="0" w:color="auto"/>
              <w:left w:val="single" w:sz="4" w:space="0" w:color="auto"/>
              <w:bottom w:val="single" w:sz="4" w:space="0" w:color="auto"/>
              <w:right w:val="single" w:sz="4" w:space="0" w:color="auto"/>
            </w:tcBorders>
            <w:hideMark/>
          </w:tcPr>
          <w:p w14:paraId="58DCDE4B" w14:textId="77777777" w:rsidR="00A33B63" w:rsidRDefault="00A33B63">
            <w:pPr>
              <w:rPr>
                <w:rFonts w:asciiTheme="minorHAnsi" w:hAnsiTheme="minorHAnsi"/>
                <w:b/>
                <w:lang w:eastAsia="en-US"/>
              </w:rPr>
            </w:pPr>
            <w:r>
              <w:rPr>
                <w:rFonts w:asciiTheme="minorHAnsi" w:hAnsiTheme="minorHAnsi"/>
                <w:b/>
                <w:color w:val="000000" w:themeColor="text1"/>
                <w:lang w:eastAsia="en-US"/>
              </w:rPr>
              <w:t xml:space="preserve">2 </w:t>
            </w:r>
            <w:r>
              <w:rPr>
                <w:rFonts w:asciiTheme="minorHAnsi" w:hAnsiTheme="minorHAnsi"/>
                <w:b/>
                <w:lang w:eastAsia="en-US"/>
              </w:rPr>
              <w:t>Apologies</w:t>
            </w:r>
          </w:p>
        </w:tc>
        <w:tc>
          <w:tcPr>
            <w:tcW w:w="5985" w:type="dxa"/>
            <w:tcBorders>
              <w:top w:val="single" w:sz="4" w:space="0" w:color="auto"/>
              <w:left w:val="single" w:sz="4" w:space="0" w:color="auto"/>
              <w:bottom w:val="single" w:sz="4" w:space="0" w:color="auto"/>
              <w:right w:val="single" w:sz="4" w:space="0" w:color="auto"/>
            </w:tcBorders>
          </w:tcPr>
          <w:p w14:paraId="2C48CE52" w14:textId="0FE86C23" w:rsidR="00A33B63" w:rsidRDefault="00A33B63">
            <w:pPr>
              <w:jc w:val="both"/>
              <w:rPr>
                <w:rFonts w:asciiTheme="minorHAnsi" w:hAnsiTheme="minorHAnsi"/>
                <w:lang w:eastAsia="en-US"/>
              </w:rPr>
            </w:pPr>
            <w:r>
              <w:rPr>
                <w:rFonts w:asciiTheme="minorHAnsi" w:hAnsiTheme="minorHAnsi"/>
                <w:lang w:eastAsia="en-US"/>
              </w:rPr>
              <w:t xml:space="preserve">ELC Cllr </w:t>
            </w:r>
            <w:r w:rsidR="00963FCD">
              <w:rPr>
                <w:rFonts w:asciiTheme="minorHAnsi" w:hAnsiTheme="minorHAnsi"/>
                <w:lang w:eastAsia="en-US"/>
              </w:rPr>
              <w:t>Carol McFarlane</w:t>
            </w:r>
            <w:r w:rsidR="0022700F">
              <w:rPr>
                <w:rFonts w:asciiTheme="minorHAnsi" w:hAnsiTheme="minorHAnsi"/>
                <w:lang w:eastAsia="en-US"/>
              </w:rPr>
              <w:t>, Doug Haig, Cllrs Bill Macnair &amp; Jacq Cottrell</w:t>
            </w:r>
          </w:p>
          <w:p w14:paraId="001FE8EC" w14:textId="77777777" w:rsidR="00A33B63" w:rsidRDefault="00A33B63">
            <w:pPr>
              <w:jc w:val="both"/>
              <w:rPr>
                <w:rFonts w:asciiTheme="minorHAnsi" w:hAnsiTheme="minorHAnsi"/>
                <w:lang w:eastAsia="en-US"/>
              </w:rPr>
            </w:pPr>
          </w:p>
        </w:tc>
        <w:tc>
          <w:tcPr>
            <w:tcW w:w="1196" w:type="dxa"/>
            <w:tcBorders>
              <w:top w:val="single" w:sz="4" w:space="0" w:color="auto"/>
              <w:left w:val="single" w:sz="4" w:space="0" w:color="auto"/>
              <w:bottom w:val="single" w:sz="4" w:space="0" w:color="auto"/>
              <w:right w:val="single" w:sz="4" w:space="0" w:color="auto"/>
            </w:tcBorders>
          </w:tcPr>
          <w:p w14:paraId="633763FF" w14:textId="77777777" w:rsidR="00A33B63" w:rsidRDefault="00A33B63">
            <w:pPr>
              <w:rPr>
                <w:rFonts w:asciiTheme="minorHAnsi" w:hAnsiTheme="minorHAnsi"/>
                <w:lang w:eastAsia="en-US"/>
              </w:rPr>
            </w:pPr>
          </w:p>
        </w:tc>
      </w:tr>
      <w:tr w:rsidR="0022700F" w14:paraId="55198CEA" w14:textId="77777777" w:rsidTr="00A33B63">
        <w:tc>
          <w:tcPr>
            <w:tcW w:w="2061" w:type="dxa"/>
            <w:tcBorders>
              <w:top w:val="single" w:sz="4" w:space="0" w:color="auto"/>
              <w:left w:val="single" w:sz="4" w:space="0" w:color="auto"/>
              <w:bottom w:val="single" w:sz="4" w:space="0" w:color="auto"/>
              <w:right w:val="single" w:sz="4" w:space="0" w:color="auto"/>
            </w:tcBorders>
          </w:tcPr>
          <w:p w14:paraId="29AAB38D" w14:textId="46A448E7" w:rsidR="0022700F" w:rsidRDefault="00920A18">
            <w:pPr>
              <w:rPr>
                <w:rFonts w:asciiTheme="minorHAnsi" w:hAnsiTheme="minorHAnsi"/>
                <w:b/>
                <w:lang w:eastAsia="en-US"/>
              </w:rPr>
            </w:pPr>
            <w:r>
              <w:rPr>
                <w:rFonts w:asciiTheme="minorHAnsi" w:hAnsiTheme="minorHAnsi"/>
                <w:b/>
                <w:lang w:eastAsia="en-US"/>
              </w:rPr>
              <w:t>3</w:t>
            </w:r>
            <w:r w:rsidR="0022700F">
              <w:rPr>
                <w:rFonts w:asciiTheme="minorHAnsi" w:hAnsiTheme="minorHAnsi"/>
                <w:b/>
                <w:lang w:eastAsia="en-US"/>
              </w:rPr>
              <w:t xml:space="preserve"> Sustaining North Berwick</w:t>
            </w:r>
          </w:p>
        </w:tc>
        <w:tc>
          <w:tcPr>
            <w:tcW w:w="5985" w:type="dxa"/>
            <w:tcBorders>
              <w:top w:val="single" w:sz="4" w:space="0" w:color="auto"/>
              <w:left w:val="single" w:sz="4" w:space="0" w:color="auto"/>
              <w:bottom w:val="single" w:sz="4" w:space="0" w:color="auto"/>
              <w:right w:val="single" w:sz="4" w:space="0" w:color="auto"/>
            </w:tcBorders>
          </w:tcPr>
          <w:p w14:paraId="723D379E" w14:textId="5DFF7B59" w:rsidR="00921A0E" w:rsidRDefault="00921A0E">
            <w:pPr>
              <w:jc w:val="both"/>
              <w:rPr>
                <w:rFonts w:asciiTheme="minorHAnsi" w:hAnsiTheme="minorHAnsi"/>
                <w:lang w:eastAsia="en-US"/>
              </w:rPr>
            </w:pPr>
            <w:r>
              <w:rPr>
                <w:rFonts w:asciiTheme="minorHAnsi" w:hAnsiTheme="minorHAnsi"/>
                <w:lang w:eastAsia="en-US"/>
              </w:rPr>
              <w:t>Richard Watt of Sustaining North Berwick gave a short talk promoting the North Berwick local food directory which they had produced. He pointed out that to shop locally was good for the local economy, could reduce pollution and carbon emissions and help cut plastic and other waste.</w:t>
            </w:r>
          </w:p>
          <w:p w14:paraId="14B6FA32" w14:textId="4F9DC28B" w:rsidR="0022700F" w:rsidRDefault="00921A0E">
            <w:pPr>
              <w:jc w:val="both"/>
              <w:rPr>
                <w:rFonts w:asciiTheme="minorHAnsi" w:hAnsiTheme="minorHAnsi"/>
                <w:lang w:eastAsia="en-US"/>
              </w:rPr>
            </w:pPr>
            <w:r>
              <w:rPr>
                <w:rFonts w:asciiTheme="minorHAnsi" w:hAnsiTheme="minorHAnsi"/>
                <w:lang w:eastAsia="en-US"/>
              </w:rPr>
              <w:t xml:space="preserve"> </w:t>
            </w:r>
          </w:p>
        </w:tc>
        <w:tc>
          <w:tcPr>
            <w:tcW w:w="1196" w:type="dxa"/>
            <w:tcBorders>
              <w:top w:val="single" w:sz="4" w:space="0" w:color="auto"/>
              <w:left w:val="single" w:sz="4" w:space="0" w:color="auto"/>
              <w:bottom w:val="single" w:sz="4" w:space="0" w:color="auto"/>
              <w:right w:val="single" w:sz="4" w:space="0" w:color="auto"/>
            </w:tcBorders>
          </w:tcPr>
          <w:p w14:paraId="4AA91F10" w14:textId="77777777" w:rsidR="0022700F" w:rsidRDefault="0022700F">
            <w:pPr>
              <w:rPr>
                <w:rFonts w:asciiTheme="minorHAnsi" w:hAnsiTheme="minorHAnsi"/>
                <w:lang w:eastAsia="en-US"/>
              </w:rPr>
            </w:pPr>
          </w:p>
        </w:tc>
      </w:tr>
      <w:tr w:rsidR="00A33B63" w14:paraId="6A151B7A" w14:textId="77777777" w:rsidTr="00A33B63">
        <w:tc>
          <w:tcPr>
            <w:tcW w:w="2061" w:type="dxa"/>
            <w:tcBorders>
              <w:top w:val="single" w:sz="4" w:space="0" w:color="auto"/>
              <w:left w:val="single" w:sz="4" w:space="0" w:color="auto"/>
              <w:bottom w:val="single" w:sz="4" w:space="0" w:color="auto"/>
              <w:right w:val="single" w:sz="4" w:space="0" w:color="auto"/>
            </w:tcBorders>
            <w:hideMark/>
          </w:tcPr>
          <w:p w14:paraId="3E0C14EA" w14:textId="00533A59" w:rsidR="00A33B63" w:rsidRDefault="00920A18">
            <w:pPr>
              <w:rPr>
                <w:rFonts w:asciiTheme="minorHAnsi" w:hAnsiTheme="minorHAnsi"/>
                <w:b/>
                <w:lang w:eastAsia="en-US"/>
              </w:rPr>
            </w:pPr>
            <w:r>
              <w:rPr>
                <w:rFonts w:asciiTheme="minorHAnsi" w:hAnsiTheme="minorHAnsi"/>
                <w:b/>
                <w:lang w:eastAsia="en-US"/>
              </w:rPr>
              <w:t>4</w:t>
            </w:r>
            <w:r w:rsidR="00A33B63">
              <w:rPr>
                <w:rFonts w:asciiTheme="minorHAnsi" w:hAnsiTheme="minorHAnsi"/>
                <w:b/>
                <w:lang w:eastAsia="en-US"/>
              </w:rPr>
              <w:t xml:space="preserve"> Previous Minutes</w:t>
            </w:r>
          </w:p>
        </w:tc>
        <w:tc>
          <w:tcPr>
            <w:tcW w:w="5985" w:type="dxa"/>
            <w:tcBorders>
              <w:top w:val="single" w:sz="4" w:space="0" w:color="auto"/>
              <w:left w:val="single" w:sz="4" w:space="0" w:color="auto"/>
              <w:bottom w:val="single" w:sz="4" w:space="0" w:color="auto"/>
              <w:right w:val="single" w:sz="4" w:space="0" w:color="auto"/>
            </w:tcBorders>
          </w:tcPr>
          <w:p w14:paraId="708B2E05" w14:textId="353122BD" w:rsidR="00A33B63" w:rsidRDefault="00A33B63">
            <w:pPr>
              <w:jc w:val="both"/>
              <w:rPr>
                <w:rFonts w:asciiTheme="minorHAnsi" w:hAnsiTheme="minorHAnsi"/>
                <w:lang w:eastAsia="en-US"/>
              </w:rPr>
            </w:pPr>
            <w:r>
              <w:rPr>
                <w:rFonts w:asciiTheme="minorHAnsi" w:hAnsiTheme="minorHAnsi"/>
                <w:lang w:eastAsia="en-US"/>
              </w:rPr>
              <w:t xml:space="preserve">Adoption of the Minutes of the meeting held on </w:t>
            </w:r>
            <w:r w:rsidR="0022700F">
              <w:rPr>
                <w:rFonts w:asciiTheme="minorHAnsi" w:hAnsiTheme="minorHAnsi"/>
                <w:lang w:eastAsia="en-US"/>
              </w:rPr>
              <w:t>4</w:t>
            </w:r>
            <w:r w:rsidR="0022700F" w:rsidRPr="0022700F">
              <w:rPr>
                <w:rFonts w:asciiTheme="minorHAnsi" w:hAnsiTheme="minorHAnsi"/>
                <w:vertAlign w:val="superscript"/>
                <w:lang w:eastAsia="en-US"/>
              </w:rPr>
              <w:t>th</w:t>
            </w:r>
            <w:r w:rsidR="0022700F">
              <w:rPr>
                <w:rFonts w:asciiTheme="minorHAnsi" w:hAnsiTheme="minorHAnsi"/>
                <w:lang w:eastAsia="en-US"/>
              </w:rPr>
              <w:t xml:space="preserve"> June</w:t>
            </w:r>
            <w:r>
              <w:rPr>
                <w:rFonts w:asciiTheme="minorHAnsi" w:hAnsiTheme="minorHAnsi"/>
                <w:lang w:eastAsia="en-US"/>
              </w:rPr>
              <w:t xml:space="preserve"> which had been circulated previously, was proposed by Cllr </w:t>
            </w:r>
            <w:r w:rsidR="0022700F">
              <w:rPr>
                <w:rFonts w:asciiTheme="minorHAnsi" w:hAnsiTheme="minorHAnsi"/>
                <w:lang w:eastAsia="en-US"/>
              </w:rPr>
              <w:t>Johnstone</w:t>
            </w:r>
            <w:r>
              <w:rPr>
                <w:rFonts w:asciiTheme="minorHAnsi" w:hAnsiTheme="minorHAnsi"/>
                <w:lang w:eastAsia="en-US"/>
              </w:rPr>
              <w:t xml:space="preserve"> and seconded by Cllr Egan.</w:t>
            </w:r>
          </w:p>
          <w:p w14:paraId="26716DEE" w14:textId="77777777" w:rsidR="00A33B63" w:rsidRDefault="00A33B63">
            <w:pPr>
              <w:jc w:val="both"/>
              <w:rPr>
                <w:rFonts w:asciiTheme="minorHAnsi" w:hAnsiTheme="minorHAnsi"/>
                <w:lang w:eastAsia="en-US"/>
              </w:rPr>
            </w:pPr>
          </w:p>
        </w:tc>
        <w:tc>
          <w:tcPr>
            <w:tcW w:w="1196" w:type="dxa"/>
            <w:tcBorders>
              <w:top w:val="single" w:sz="4" w:space="0" w:color="auto"/>
              <w:left w:val="single" w:sz="4" w:space="0" w:color="auto"/>
              <w:bottom w:val="single" w:sz="4" w:space="0" w:color="auto"/>
              <w:right w:val="single" w:sz="4" w:space="0" w:color="auto"/>
            </w:tcBorders>
          </w:tcPr>
          <w:p w14:paraId="6892FD87" w14:textId="77777777" w:rsidR="00A33B63" w:rsidRDefault="00A33B63">
            <w:pPr>
              <w:rPr>
                <w:rFonts w:asciiTheme="minorHAnsi" w:hAnsiTheme="minorHAnsi"/>
                <w:lang w:eastAsia="en-US"/>
              </w:rPr>
            </w:pPr>
          </w:p>
        </w:tc>
      </w:tr>
      <w:tr w:rsidR="00A33B63" w14:paraId="34349674" w14:textId="77777777" w:rsidTr="00A33B63">
        <w:tc>
          <w:tcPr>
            <w:tcW w:w="2061" w:type="dxa"/>
            <w:tcBorders>
              <w:top w:val="single" w:sz="4" w:space="0" w:color="auto"/>
              <w:left w:val="single" w:sz="4" w:space="0" w:color="auto"/>
              <w:bottom w:val="single" w:sz="4" w:space="0" w:color="auto"/>
              <w:right w:val="single" w:sz="4" w:space="0" w:color="auto"/>
            </w:tcBorders>
          </w:tcPr>
          <w:p w14:paraId="46CC05B1" w14:textId="4C29EE77" w:rsidR="00A33B63" w:rsidRDefault="00920A18">
            <w:pPr>
              <w:rPr>
                <w:rFonts w:asciiTheme="minorHAnsi" w:hAnsiTheme="minorHAnsi"/>
                <w:b/>
                <w:color w:val="C0504D" w:themeColor="accent2"/>
                <w:lang w:eastAsia="en-US"/>
              </w:rPr>
            </w:pPr>
            <w:r>
              <w:rPr>
                <w:rFonts w:asciiTheme="minorHAnsi" w:hAnsiTheme="minorHAnsi"/>
                <w:b/>
                <w:color w:val="000000" w:themeColor="text1"/>
                <w:lang w:eastAsia="en-US"/>
              </w:rPr>
              <w:t>5</w:t>
            </w:r>
            <w:r w:rsidR="00A33B63">
              <w:rPr>
                <w:rFonts w:asciiTheme="minorHAnsi" w:hAnsiTheme="minorHAnsi"/>
                <w:b/>
                <w:color w:val="000000" w:themeColor="text1"/>
                <w:lang w:eastAsia="en-US"/>
              </w:rPr>
              <w:t xml:space="preserve"> </w:t>
            </w:r>
            <w:r w:rsidR="00A33B63">
              <w:rPr>
                <w:rFonts w:asciiTheme="minorHAnsi" w:hAnsiTheme="minorHAnsi"/>
                <w:b/>
                <w:lang w:eastAsia="en-US"/>
              </w:rPr>
              <w:t>Matters Arising</w:t>
            </w:r>
          </w:p>
          <w:p w14:paraId="1C032022" w14:textId="77777777" w:rsidR="00A33B63" w:rsidRDefault="00A33B63">
            <w:pPr>
              <w:rPr>
                <w:rFonts w:asciiTheme="minorHAnsi" w:hAnsiTheme="minorHAnsi"/>
                <w:color w:val="C0504D" w:themeColor="accent2"/>
                <w:lang w:eastAsia="en-US"/>
              </w:rPr>
            </w:pPr>
          </w:p>
          <w:p w14:paraId="3EF4811B" w14:textId="77777777" w:rsidR="00A33B63" w:rsidRDefault="00A33B63">
            <w:pPr>
              <w:rPr>
                <w:rFonts w:asciiTheme="minorHAnsi" w:hAnsiTheme="minorHAnsi"/>
                <w:lang w:eastAsia="en-US"/>
              </w:rPr>
            </w:pPr>
          </w:p>
          <w:p w14:paraId="4509D0F5" w14:textId="77777777" w:rsidR="00A33B63" w:rsidRDefault="00A33B63">
            <w:pPr>
              <w:rPr>
                <w:rFonts w:asciiTheme="minorHAnsi" w:hAnsiTheme="minorHAnsi"/>
                <w:lang w:eastAsia="en-US"/>
              </w:rPr>
            </w:pPr>
          </w:p>
        </w:tc>
        <w:tc>
          <w:tcPr>
            <w:tcW w:w="5985" w:type="dxa"/>
            <w:tcBorders>
              <w:top w:val="single" w:sz="4" w:space="0" w:color="auto"/>
              <w:left w:val="single" w:sz="4" w:space="0" w:color="auto"/>
              <w:bottom w:val="single" w:sz="4" w:space="0" w:color="auto"/>
              <w:right w:val="single" w:sz="4" w:space="0" w:color="auto"/>
            </w:tcBorders>
          </w:tcPr>
          <w:p w14:paraId="24A23347" w14:textId="565A6290" w:rsidR="00A33B63" w:rsidRDefault="00920A18">
            <w:pPr>
              <w:jc w:val="both"/>
              <w:rPr>
                <w:rFonts w:asciiTheme="minorHAnsi" w:hAnsiTheme="minorHAnsi" w:cstheme="minorHAnsi"/>
                <w:lang w:eastAsia="en-US"/>
              </w:rPr>
            </w:pPr>
            <w:r>
              <w:rPr>
                <w:rFonts w:asciiTheme="minorHAnsi" w:hAnsiTheme="minorHAnsi" w:cstheme="minorHAnsi"/>
                <w:lang w:eastAsia="en-US"/>
              </w:rPr>
              <w:t>5</w:t>
            </w:r>
            <w:r w:rsidR="00A33B63">
              <w:rPr>
                <w:rFonts w:asciiTheme="minorHAnsi" w:hAnsiTheme="minorHAnsi" w:cstheme="minorHAnsi"/>
                <w:lang w:eastAsia="en-US"/>
              </w:rPr>
              <w:t xml:space="preserve">.1 </w:t>
            </w:r>
            <w:r w:rsidR="00A33B63">
              <w:rPr>
                <w:rFonts w:asciiTheme="minorHAnsi" w:hAnsiTheme="minorHAnsi" w:cstheme="minorHAnsi"/>
                <w:b/>
                <w:bCs/>
                <w:i/>
                <w:iCs/>
                <w:lang w:eastAsia="en-US"/>
              </w:rPr>
              <w:t xml:space="preserve">4.1 On the Move – shuttle bus </w:t>
            </w:r>
            <w:r w:rsidR="00A33B63">
              <w:rPr>
                <w:rFonts w:asciiTheme="minorHAnsi" w:hAnsiTheme="minorHAnsi" w:cstheme="minorHAnsi"/>
                <w:lang w:eastAsia="en-US"/>
              </w:rPr>
              <w:t xml:space="preserve">– </w:t>
            </w:r>
            <w:r w:rsidR="0022700F">
              <w:rPr>
                <w:rFonts w:asciiTheme="minorHAnsi" w:hAnsiTheme="minorHAnsi" w:cstheme="minorHAnsi"/>
                <w:lang w:eastAsia="en-US"/>
              </w:rPr>
              <w:t>there was to be a midday meeting at the Community Centre on 8</w:t>
            </w:r>
            <w:r w:rsidR="0022700F" w:rsidRPr="0022700F">
              <w:rPr>
                <w:rFonts w:asciiTheme="minorHAnsi" w:hAnsiTheme="minorHAnsi" w:cstheme="minorHAnsi"/>
                <w:vertAlign w:val="superscript"/>
                <w:lang w:eastAsia="en-US"/>
              </w:rPr>
              <w:t>th</w:t>
            </w:r>
            <w:r w:rsidR="0022700F">
              <w:rPr>
                <w:rFonts w:asciiTheme="minorHAnsi" w:hAnsiTheme="minorHAnsi" w:cstheme="minorHAnsi"/>
                <w:lang w:eastAsia="en-US"/>
              </w:rPr>
              <w:t xml:space="preserve"> July for further discussion</w:t>
            </w:r>
            <w:r w:rsidR="00A33B63">
              <w:rPr>
                <w:rFonts w:asciiTheme="minorHAnsi" w:hAnsiTheme="minorHAnsi" w:cstheme="minorHAnsi"/>
                <w:lang w:eastAsia="en-US"/>
              </w:rPr>
              <w:t>.</w:t>
            </w:r>
          </w:p>
          <w:p w14:paraId="7D95F053" w14:textId="77777777" w:rsidR="00A33B63" w:rsidRDefault="00A33B63">
            <w:pPr>
              <w:jc w:val="both"/>
              <w:rPr>
                <w:rFonts w:asciiTheme="minorHAnsi" w:hAnsiTheme="minorHAnsi"/>
                <w:lang w:eastAsia="en-US"/>
              </w:rPr>
            </w:pPr>
          </w:p>
          <w:p w14:paraId="56AFCE99" w14:textId="3AEB72CD" w:rsidR="008E1AD9" w:rsidRDefault="00920A18" w:rsidP="0022700F">
            <w:pPr>
              <w:jc w:val="both"/>
              <w:rPr>
                <w:rFonts w:asciiTheme="minorHAnsi" w:hAnsiTheme="minorHAnsi"/>
                <w:lang w:eastAsia="en-US"/>
              </w:rPr>
            </w:pPr>
            <w:r>
              <w:rPr>
                <w:rFonts w:asciiTheme="minorHAnsi" w:hAnsiTheme="minorHAnsi"/>
                <w:lang w:eastAsia="en-US"/>
              </w:rPr>
              <w:t>5</w:t>
            </w:r>
            <w:r w:rsidR="00A33B63">
              <w:rPr>
                <w:rFonts w:asciiTheme="minorHAnsi" w:hAnsiTheme="minorHAnsi"/>
                <w:lang w:eastAsia="en-US"/>
              </w:rPr>
              <w:t xml:space="preserve">.2 </w:t>
            </w:r>
            <w:r w:rsidR="0022700F">
              <w:rPr>
                <w:rFonts w:asciiTheme="minorHAnsi" w:hAnsiTheme="minorHAnsi"/>
                <w:b/>
                <w:bCs/>
                <w:i/>
                <w:iCs/>
                <w:lang w:eastAsia="en-US"/>
              </w:rPr>
              <w:t xml:space="preserve">12.2 Speeding cyclists on Law Brae – </w:t>
            </w:r>
            <w:r w:rsidR="0022700F">
              <w:rPr>
                <w:rFonts w:asciiTheme="minorHAnsi" w:hAnsiTheme="minorHAnsi"/>
                <w:lang w:eastAsia="en-US"/>
              </w:rPr>
              <w:t>ELC Cllr Findlay had arranged for ‘no cycling’ signage which was now in place (though rather small).</w:t>
            </w:r>
          </w:p>
          <w:p w14:paraId="39D85187" w14:textId="77777777" w:rsidR="007F6389" w:rsidRDefault="007F6389" w:rsidP="0022700F">
            <w:pPr>
              <w:jc w:val="both"/>
              <w:rPr>
                <w:rFonts w:asciiTheme="minorHAnsi" w:hAnsiTheme="minorHAnsi"/>
                <w:lang w:eastAsia="en-US"/>
              </w:rPr>
            </w:pPr>
          </w:p>
          <w:p w14:paraId="38722BE1" w14:textId="0C4F5F1F" w:rsidR="008E1AD9" w:rsidRDefault="00920A18" w:rsidP="0022700F">
            <w:pPr>
              <w:jc w:val="both"/>
              <w:rPr>
                <w:rFonts w:asciiTheme="minorHAnsi" w:hAnsiTheme="minorHAnsi"/>
                <w:lang w:eastAsia="en-US"/>
              </w:rPr>
            </w:pPr>
            <w:r>
              <w:rPr>
                <w:rFonts w:asciiTheme="minorHAnsi" w:hAnsiTheme="minorHAnsi"/>
                <w:lang w:eastAsia="en-US"/>
              </w:rPr>
              <w:t>5</w:t>
            </w:r>
            <w:r w:rsidR="008E1AD9">
              <w:rPr>
                <w:rFonts w:asciiTheme="minorHAnsi" w:hAnsiTheme="minorHAnsi"/>
                <w:lang w:eastAsia="en-US"/>
              </w:rPr>
              <w:t xml:space="preserve">.3 </w:t>
            </w:r>
            <w:r w:rsidR="008E1AD9">
              <w:rPr>
                <w:rFonts w:asciiTheme="minorHAnsi" w:hAnsiTheme="minorHAnsi"/>
                <w:b/>
                <w:bCs/>
                <w:i/>
                <w:iCs/>
                <w:lang w:eastAsia="en-US"/>
              </w:rPr>
              <w:t xml:space="preserve">13.1 Community Councils’ Commemoration – </w:t>
            </w:r>
            <w:r w:rsidR="008E1AD9">
              <w:rPr>
                <w:rFonts w:asciiTheme="minorHAnsi" w:hAnsiTheme="minorHAnsi"/>
                <w:lang w:eastAsia="en-US"/>
              </w:rPr>
              <w:t xml:space="preserve">the Chairman had still to hear from Johnn Stevens and Mike Foy regarding </w:t>
            </w:r>
            <w:r w:rsidR="007F6389">
              <w:rPr>
                <w:rFonts w:asciiTheme="minorHAnsi" w:hAnsiTheme="minorHAnsi"/>
                <w:lang w:eastAsia="en-US"/>
              </w:rPr>
              <w:t xml:space="preserve">the </w:t>
            </w:r>
            <w:r w:rsidR="008E1AD9">
              <w:rPr>
                <w:rFonts w:asciiTheme="minorHAnsi" w:hAnsiTheme="minorHAnsi"/>
                <w:lang w:eastAsia="en-US"/>
              </w:rPr>
              <w:t xml:space="preserve">species and location of a tree to be planted in the Lodge to commemorate </w:t>
            </w:r>
            <w:r w:rsidR="00AC1E9E">
              <w:rPr>
                <w:rFonts w:asciiTheme="minorHAnsi" w:hAnsiTheme="minorHAnsi"/>
                <w:lang w:eastAsia="en-US"/>
              </w:rPr>
              <w:t xml:space="preserve">the establishment of </w:t>
            </w:r>
            <w:r w:rsidR="008E1AD9">
              <w:rPr>
                <w:rFonts w:asciiTheme="minorHAnsi" w:hAnsiTheme="minorHAnsi"/>
                <w:lang w:eastAsia="en-US"/>
              </w:rPr>
              <w:t>community councils</w:t>
            </w:r>
            <w:r w:rsidR="00AC1E9E">
              <w:rPr>
                <w:rFonts w:asciiTheme="minorHAnsi" w:hAnsiTheme="minorHAnsi"/>
                <w:lang w:eastAsia="en-US"/>
              </w:rPr>
              <w:t xml:space="preserve"> 50 years ago</w:t>
            </w:r>
            <w:r w:rsidR="008E1AD9">
              <w:rPr>
                <w:rFonts w:asciiTheme="minorHAnsi" w:hAnsiTheme="minorHAnsi"/>
                <w:lang w:eastAsia="en-US"/>
              </w:rPr>
              <w:t>.</w:t>
            </w:r>
          </w:p>
          <w:p w14:paraId="1D4AF078" w14:textId="77777777" w:rsidR="008E1AD9" w:rsidRDefault="008E1AD9" w:rsidP="0022700F">
            <w:pPr>
              <w:jc w:val="both"/>
              <w:rPr>
                <w:rFonts w:asciiTheme="minorHAnsi" w:hAnsiTheme="minorHAnsi"/>
                <w:lang w:eastAsia="en-US"/>
              </w:rPr>
            </w:pPr>
          </w:p>
          <w:p w14:paraId="16584475" w14:textId="32F4DEA8" w:rsidR="00DE7A14" w:rsidRDefault="00920A18" w:rsidP="0022700F">
            <w:pPr>
              <w:jc w:val="both"/>
              <w:rPr>
                <w:rFonts w:asciiTheme="minorHAnsi" w:hAnsiTheme="minorHAnsi"/>
                <w:lang w:eastAsia="en-US"/>
              </w:rPr>
            </w:pPr>
            <w:r>
              <w:rPr>
                <w:rFonts w:asciiTheme="minorHAnsi" w:hAnsiTheme="minorHAnsi"/>
                <w:lang w:eastAsia="en-US"/>
              </w:rPr>
              <w:t>5</w:t>
            </w:r>
            <w:r w:rsidR="008E1AD9">
              <w:rPr>
                <w:rFonts w:asciiTheme="minorHAnsi" w:hAnsiTheme="minorHAnsi"/>
                <w:lang w:eastAsia="en-US"/>
              </w:rPr>
              <w:t xml:space="preserve">.4 </w:t>
            </w:r>
            <w:r w:rsidR="008E1AD9">
              <w:rPr>
                <w:rFonts w:asciiTheme="minorHAnsi" w:hAnsiTheme="minorHAnsi"/>
                <w:b/>
                <w:bCs/>
                <w:i/>
                <w:iCs/>
                <w:lang w:eastAsia="en-US"/>
              </w:rPr>
              <w:t xml:space="preserve">13.3 TPO Marine Hotel car park – </w:t>
            </w:r>
            <w:r w:rsidR="008E1AD9">
              <w:rPr>
                <w:rFonts w:asciiTheme="minorHAnsi" w:hAnsiTheme="minorHAnsi"/>
                <w:lang w:eastAsia="en-US"/>
              </w:rPr>
              <w:t xml:space="preserve">the response received from ELC Landscape was </w:t>
            </w:r>
            <w:r w:rsidR="008E1AD9" w:rsidRPr="00DE7A14">
              <w:rPr>
                <w:rFonts w:asciiTheme="minorHAnsi" w:hAnsiTheme="minorHAnsi"/>
                <w:i/>
                <w:iCs/>
                <w:lang w:eastAsia="en-US"/>
              </w:rPr>
              <w:t xml:space="preserve">‘East Lothian Council are </w:t>
            </w:r>
            <w:r w:rsidR="00DE7A14" w:rsidRPr="00DE7A14">
              <w:rPr>
                <w:rFonts w:asciiTheme="minorHAnsi" w:hAnsiTheme="minorHAnsi"/>
                <w:i/>
                <w:iCs/>
                <w:lang w:eastAsia="en-US"/>
              </w:rPr>
              <w:lastRenderedPageBreak/>
              <w:t>in</w:t>
            </w:r>
            <w:r w:rsidR="008E1AD9" w:rsidRPr="00DE7A14">
              <w:rPr>
                <w:rFonts w:asciiTheme="minorHAnsi" w:hAnsiTheme="minorHAnsi"/>
                <w:i/>
                <w:iCs/>
                <w:lang w:eastAsia="en-US"/>
              </w:rPr>
              <w:t xml:space="preserve"> the process of assessing the trees around the </w:t>
            </w:r>
            <w:r w:rsidR="00DE7A14" w:rsidRPr="00DE7A14">
              <w:rPr>
                <w:rFonts w:asciiTheme="minorHAnsi" w:hAnsiTheme="minorHAnsi"/>
                <w:i/>
                <w:iCs/>
                <w:lang w:eastAsia="en-US"/>
              </w:rPr>
              <w:t>Marine</w:t>
            </w:r>
            <w:r w:rsidR="008E1AD9" w:rsidRPr="00DE7A14">
              <w:rPr>
                <w:rFonts w:asciiTheme="minorHAnsi" w:hAnsiTheme="minorHAnsi"/>
                <w:i/>
                <w:iCs/>
                <w:lang w:eastAsia="en-US"/>
              </w:rPr>
              <w:t xml:space="preserve"> Hotel car park with regard to whether or not they should be protected by a Tree Preservation Order</w:t>
            </w:r>
            <w:r w:rsidR="008E1AD9">
              <w:rPr>
                <w:rFonts w:asciiTheme="minorHAnsi" w:hAnsiTheme="minorHAnsi"/>
                <w:lang w:eastAsia="en-US"/>
              </w:rPr>
              <w:t>.</w:t>
            </w:r>
            <w:r w:rsidR="00DE7A14">
              <w:rPr>
                <w:rFonts w:asciiTheme="minorHAnsi" w:hAnsiTheme="minorHAnsi"/>
                <w:lang w:eastAsia="en-US"/>
              </w:rPr>
              <w:t>’ A reminder ha</w:t>
            </w:r>
            <w:r w:rsidR="007F6389">
              <w:rPr>
                <w:rFonts w:asciiTheme="minorHAnsi" w:hAnsiTheme="minorHAnsi"/>
                <w:lang w:eastAsia="en-US"/>
              </w:rPr>
              <w:t>d</w:t>
            </w:r>
            <w:r w:rsidR="00DE7A14">
              <w:rPr>
                <w:rFonts w:asciiTheme="minorHAnsi" w:hAnsiTheme="minorHAnsi"/>
                <w:lang w:eastAsia="en-US"/>
              </w:rPr>
              <w:t xml:space="preserve"> been sent.</w:t>
            </w:r>
          </w:p>
          <w:p w14:paraId="564A1210" w14:textId="77777777" w:rsidR="00DE7A14" w:rsidRDefault="00DE7A14" w:rsidP="0022700F">
            <w:pPr>
              <w:jc w:val="both"/>
              <w:rPr>
                <w:rFonts w:asciiTheme="minorHAnsi" w:hAnsiTheme="minorHAnsi"/>
                <w:lang w:eastAsia="en-US"/>
              </w:rPr>
            </w:pPr>
          </w:p>
          <w:p w14:paraId="1389BA2B" w14:textId="087AFF27" w:rsidR="00DE7A14" w:rsidRPr="00DE7A14" w:rsidRDefault="00920A18" w:rsidP="0022700F">
            <w:pPr>
              <w:jc w:val="both"/>
              <w:rPr>
                <w:rFonts w:asciiTheme="minorHAnsi" w:hAnsiTheme="minorHAnsi"/>
                <w:lang w:eastAsia="en-US"/>
              </w:rPr>
            </w:pPr>
            <w:r>
              <w:rPr>
                <w:rFonts w:asciiTheme="minorHAnsi" w:hAnsiTheme="minorHAnsi"/>
                <w:lang w:eastAsia="en-US"/>
              </w:rPr>
              <w:t>5</w:t>
            </w:r>
            <w:r w:rsidR="00DE7A14">
              <w:rPr>
                <w:rFonts w:asciiTheme="minorHAnsi" w:hAnsiTheme="minorHAnsi"/>
                <w:lang w:eastAsia="en-US"/>
              </w:rPr>
              <w:t xml:space="preserve">.5 </w:t>
            </w:r>
            <w:r w:rsidR="00DE7A14">
              <w:rPr>
                <w:rFonts w:asciiTheme="minorHAnsi" w:hAnsiTheme="minorHAnsi"/>
                <w:b/>
                <w:bCs/>
                <w:i/>
                <w:iCs/>
                <w:lang w:eastAsia="en-US"/>
              </w:rPr>
              <w:t xml:space="preserve">13.5 On the Move – one way system – </w:t>
            </w:r>
            <w:r w:rsidR="00DE7A14">
              <w:rPr>
                <w:rFonts w:asciiTheme="minorHAnsi" w:hAnsiTheme="minorHAnsi"/>
                <w:lang w:eastAsia="en-US"/>
              </w:rPr>
              <w:t xml:space="preserve">there had been no movement to date on Cllr Macnair’s proposed one way </w:t>
            </w:r>
            <w:r w:rsidR="007F6389">
              <w:rPr>
                <w:rFonts w:asciiTheme="minorHAnsi" w:hAnsiTheme="minorHAnsi"/>
                <w:lang w:eastAsia="en-US"/>
              </w:rPr>
              <w:t xml:space="preserve">system </w:t>
            </w:r>
            <w:r w:rsidR="00DE7A14">
              <w:rPr>
                <w:rFonts w:asciiTheme="minorHAnsi" w:hAnsiTheme="minorHAnsi"/>
                <w:lang w:eastAsia="en-US"/>
              </w:rPr>
              <w:t>request.</w:t>
            </w:r>
          </w:p>
          <w:p w14:paraId="02F091B9" w14:textId="3F76509D" w:rsidR="008E1AD9" w:rsidRPr="008E1AD9" w:rsidRDefault="008E1AD9" w:rsidP="0022700F">
            <w:pPr>
              <w:jc w:val="both"/>
              <w:rPr>
                <w:rFonts w:asciiTheme="minorHAnsi" w:hAnsiTheme="minorHAnsi"/>
                <w:lang w:eastAsia="en-US"/>
              </w:rPr>
            </w:pPr>
          </w:p>
        </w:tc>
        <w:tc>
          <w:tcPr>
            <w:tcW w:w="1196" w:type="dxa"/>
            <w:tcBorders>
              <w:top w:val="single" w:sz="4" w:space="0" w:color="auto"/>
              <w:left w:val="single" w:sz="4" w:space="0" w:color="auto"/>
              <w:bottom w:val="single" w:sz="4" w:space="0" w:color="auto"/>
              <w:right w:val="single" w:sz="4" w:space="0" w:color="auto"/>
            </w:tcBorders>
          </w:tcPr>
          <w:p w14:paraId="62131D6D" w14:textId="77777777" w:rsidR="00A33B63" w:rsidRDefault="00A33B63">
            <w:pPr>
              <w:rPr>
                <w:rFonts w:asciiTheme="minorHAnsi" w:hAnsiTheme="minorHAnsi"/>
                <w:lang w:eastAsia="en-US"/>
              </w:rPr>
            </w:pPr>
          </w:p>
          <w:p w14:paraId="125CD9C9" w14:textId="77777777" w:rsidR="00A33B63" w:rsidRDefault="00A33B63">
            <w:pPr>
              <w:rPr>
                <w:rFonts w:asciiTheme="minorHAnsi" w:hAnsiTheme="minorHAnsi"/>
                <w:lang w:eastAsia="en-US"/>
              </w:rPr>
            </w:pPr>
          </w:p>
          <w:p w14:paraId="0F1BAFD1" w14:textId="77777777" w:rsidR="00A33B63" w:rsidRDefault="00A33B63">
            <w:pPr>
              <w:rPr>
                <w:rFonts w:asciiTheme="minorHAnsi" w:hAnsiTheme="minorHAnsi"/>
                <w:lang w:eastAsia="en-US"/>
              </w:rPr>
            </w:pPr>
          </w:p>
        </w:tc>
      </w:tr>
      <w:tr w:rsidR="00A33B63" w14:paraId="28887E28" w14:textId="77777777" w:rsidTr="00A33B63">
        <w:trPr>
          <w:trHeight w:val="557"/>
        </w:trPr>
        <w:tc>
          <w:tcPr>
            <w:tcW w:w="2061" w:type="dxa"/>
            <w:tcBorders>
              <w:top w:val="single" w:sz="4" w:space="0" w:color="auto"/>
              <w:left w:val="single" w:sz="4" w:space="0" w:color="auto"/>
              <w:bottom w:val="single" w:sz="4" w:space="0" w:color="auto"/>
              <w:right w:val="single" w:sz="4" w:space="0" w:color="auto"/>
            </w:tcBorders>
            <w:hideMark/>
          </w:tcPr>
          <w:p w14:paraId="607CBC73" w14:textId="6B6A29D1" w:rsidR="00A33B63" w:rsidRDefault="00920A18">
            <w:pPr>
              <w:rPr>
                <w:rFonts w:asciiTheme="minorHAnsi" w:hAnsiTheme="minorHAnsi"/>
                <w:b/>
                <w:lang w:eastAsia="en-US"/>
              </w:rPr>
            </w:pPr>
            <w:r>
              <w:rPr>
                <w:rFonts w:asciiTheme="minorHAnsi" w:hAnsiTheme="minorHAnsi"/>
                <w:b/>
                <w:lang w:eastAsia="en-US"/>
              </w:rPr>
              <w:t>6</w:t>
            </w:r>
            <w:r w:rsidR="00A33B63">
              <w:rPr>
                <w:rFonts w:asciiTheme="minorHAnsi" w:hAnsiTheme="minorHAnsi"/>
                <w:b/>
                <w:lang w:eastAsia="en-US"/>
              </w:rPr>
              <w:t xml:space="preserve"> Police Report</w:t>
            </w:r>
          </w:p>
        </w:tc>
        <w:tc>
          <w:tcPr>
            <w:tcW w:w="5985" w:type="dxa"/>
            <w:tcBorders>
              <w:top w:val="single" w:sz="4" w:space="0" w:color="auto"/>
              <w:left w:val="single" w:sz="4" w:space="0" w:color="auto"/>
              <w:bottom w:val="single" w:sz="4" w:space="0" w:color="auto"/>
              <w:right w:val="single" w:sz="4" w:space="0" w:color="auto"/>
            </w:tcBorders>
          </w:tcPr>
          <w:p w14:paraId="2C567F97" w14:textId="578471F2" w:rsidR="00A33B63" w:rsidRDefault="00920A18">
            <w:pPr>
              <w:jc w:val="both"/>
              <w:rPr>
                <w:rFonts w:asciiTheme="minorHAnsi" w:hAnsiTheme="minorHAnsi"/>
                <w:lang w:eastAsia="en-US"/>
              </w:rPr>
            </w:pPr>
            <w:r>
              <w:rPr>
                <w:rFonts w:asciiTheme="minorHAnsi" w:hAnsiTheme="minorHAnsi"/>
                <w:lang w:eastAsia="en-US"/>
              </w:rPr>
              <w:t>6</w:t>
            </w:r>
            <w:r w:rsidR="00A33B63">
              <w:rPr>
                <w:rFonts w:asciiTheme="minorHAnsi" w:hAnsiTheme="minorHAnsi"/>
                <w:lang w:eastAsia="en-US"/>
              </w:rPr>
              <w:t>.1 This month’s abbreviated police report, which had been circulated beforehand, was taken as read.</w:t>
            </w:r>
          </w:p>
          <w:p w14:paraId="0D698858" w14:textId="77777777" w:rsidR="00A33B63" w:rsidRDefault="00A33B63">
            <w:pPr>
              <w:jc w:val="both"/>
              <w:rPr>
                <w:rFonts w:asciiTheme="minorHAnsi" w:hAnsiTheme="minorHAnsi"/>
                <w:lang w:eastAsia="en-US"/>
              </w:rPr>
            </w:pPr>
          </w:p>
          <w:p w14:paraId="24A04C32" w14:textId="17CC70D8" w:rsidR="00935F54" w:rsidRDefault="00920A18" w:rsidP="00935F54">
            <w:pPr>
              <w:jc w:val="both"/>
              <w:rPr>
                <w:rFonts w:asciiTheme="minorHAnsi" w:hAnsiTheme="minorHAnsi"/>
                <w:lang w:eastAsia="en-US"/>
              </w:rPr>
            </w:pPr>
            <w:r>
              <w:rPr>
                <w:rFonts w:asciiTheme="minorHAnsi" w:hAnsiTheme="minorHAnsi"/>
                <w:lang w:eastAsia="en-US"/>
              </w:rPr>
              <w:t>6</w:t>
            </w:r>
            <w:r w:rsidR="00A33B63">
              <w:rPr>
                <w:rFonts w:asciiTheme="minorHAnsi" w:hAnsiTheme="minorHAnsi"/>
                <w:lang w:eastAsia="en-US"/>
              </w:rPr>
              <w:t>.2</w:t>
            </w:r>
            <w:r w:rsidR="006F59CC">
              <w:rPr>
                <w:rFonts w:asciiTheme="minorHAnsi" w:hAnsiTheme="minorHAnsi"/>
                <w:lang w:eastAsia="en-US"/>
              </w:rPr>
              <w:t xml:space="preserve"> </w:t>
            </w:r>
            <w:r w:rsidR="00C45E30">
              <w:rPr>
                <w:rFonts w:asciiTheme="minorHAnsi" w:hAnsiTheme="minorHAnsi"/>
                <w:lang w:eastAsia="en-US"/>
              </w:rPr>
              <w:t xml:space="preserve">It was noted that </w:t>
            </w:r>
            <w:r w:rsidR="00935F54">
              <w:rPr>
                <w:rFonts w:asciiTheme="minorHAnsi" w:hAnsiTheme="minorHAnsi"/>
                <w:lang w:eastAsia="en-US"/>
              </w:rPr>
              <w:t>PC Neil Whittingham was covering for PC Dalziel on a temporary basis for the foreseeable future.</w:t>
            </w:r>
          </w:p>
          <w:p w14:paraId="5BBA5C3D" w14:textId="77777777" w:rsidR="006F59CC" w:rsidRDefault="006F59CC" w:rsidP="00935F54">
            <w:pPr>
              <w:jc w:val="both"/>
              <w:rPr>
                <w:rFonts w:asciiTheme="minorHAnsi" w:hAnsiTheme="minorHAnsi"/>
                <w:lang w:eastAsia="en-US"/>
              </w:rPr>
            </w:pPr>
          </w:p>
          <w:p w14:paraId="1F152E76" w14:textId="142700F3" w:rsidR="00A33B63" w:rsidRDefault="00920A18">
            <w:pPr>
              <w:jc w:val="both"/>
              <w:rPr>
                <w:rFonts w:asciiTheme="minorHAnsi" w:hAnsiTheme="minorHAnsi"/>
                <w:lang w:eastAsia="en-US"/>
              </w:rPr>
            </w:pPr>
            <w:r>
              <w:rPr>
                <w:rFonts w:asciiTheme="minorHAnsi" w:hAnsiTheme="minorHAnsi"/>
                <w:lang w:eastAsia="en-US"/>
              </w:rPr>
              <w:t>6</w:t>
            </w:r>
            <w:r w:rsidR="006F59CC">
              <w:rPr>
                <w:rFonts w:asciiTheme="minorHAnsi" w:hAnsiTheme="minorHAnsi"/>
                <w:lang w:eastAsia="en-US"/>
              </w:rPr>
              <w:t xml:space="preserve">.3. It was </w:t>
            </w:r>
            <w:r w:rsidR="00C45E30">
              <w:rPr>
                <w:rFonts w:asciiTheme="minorHAnsi" w:hAnsiTheme="minorHAnsi"/>
                <w:lang w:eastAsia="en-US"/>
              </w:rPr>
              <w:t>pointed out</w:t>
            </w:r>
            <w:r w:rsidR="006F59CC">
              <w:rPr>
                <w:rFonts w:asciiTheme="minorHAnsi" w:hAnsiTheme="minorHAnsi"/>
                <w:lang w:eastAsia="en-US"/>
              </w:rPr>
              <w:t xml:space="preserve"> that </w:t>
            </w:r>
            <w:r w:rsidR="00832CC8">
              <w:rPr>
                <w:rFonts w:asciiTheme="minorHAnsi" w:hAnsiTheme="minorHAnsi"/>
                <w:lang w:eastAsia="en-US"/>
              </w:rPr>
              <w:t>‘</w:t>
            </w:r>
            <w:r w:rsidR="006F59CC">
              <w:rPr>
                <w:rFonts w:asciiTheme="minorHAnsi" w:hAnsiTheme="minorHAnsi"/>
                <w:lang w:eastAsia="en-US"/>
              </w:rPr>
              <w:t>no parking</w:t>
            </w:r>
            <w:r w:rsidR="00832CC8">
              <w:rPr>
                <w:rFonts w:asciiTheme="minorHAnsi" w:hAnsiTheme="minorHAnsi"/>
                <w:lang w:eastAsia="en-US"/>
              </w:rPr>
              <w:t>’</w:t>
            </w:r>
            <w:r w:rsidR="006F59CC">
              <w:rPr>
                <w:rFonts w:asciiTheme="minorHAnsi" w:hAnsiTheme="minorHAnsi"/>
                <w:lang w:eastAsia="en-US"/>
              </w:rPr>
              <w:t xml:space="preserve"> cones had been placed in front of the Marine Hotel and that small buses decanting golfers were parking on the pavement. It was agreed to raise the matter at the </w:t>
            </w:r>
            <w:r w:rsidR="00A33B63">
              <w:rPr>
                <w:rFonts w:asciiTheme="minorHAnsi" w:hAnsiTheme="minorHAnsi"/>
                <w:lang w:eastAsia="en-US"/>
              </w:rPr>
              <w:t>next CAPP meeting on 17</w:t>
            </w:r>
            <w:r w:rsidR="00A33B63">
              <w:rPr>
                <w:rFonts w:asciiTheme="minorHAnsi" w:hAnsiTheme="minorHAnsi"/>
                <w:vertAlign w:val="superscript"/>
                <w:lang w:eastAsia="en-US"/>
              </w:rPr>
              <w:t>th</w:t>
            </w:r>
            <w:r w:rsidR="00A33B63">
              <w:rPr>
                <w:rFonts w:asciiTheme="minorHAnsi" w:hAnsiTheme="minorHAnsi"/>
                <w:lang w:eastAsia="en-US"/>
              </w:rPr>
              <w:t xml:space="preserve"> July.</w:t>
            </w:r>
          </w:p>
          <w:p w14:paraId="04E3C40D" w14:textId="77777777" w:rsidR="006F59CC" w:rsidRDefault="006F59CC">
            <w:pPr>
              <w:jc w:val="both"/>
              <w:rPr>
                <w:rFonts w:asciiTheme="minorHAnsi" w:hAnsiTheme="minorHAnsi"/>
                <w:lang w:eastAsia="en-US"/>
              </w:rPr>
            </w:pPr>
          </w:p>
          <w:p w14:paraId="5609AE68" w14:textId="10E956CF" w:rsidR="006F59CC" w:rsidRDefault="00920A18">
            <w:pPr>
              <w:jc w:val="both"/>
              <w:rPr>
                <w:rFonts w:asciiTheme="minorHAnsi" w:hAnsiTheme="minorHAnsi"/>
                <w:lang w:eastAsia="en-US"/>
              </w:rPr>
            </w:pPr>
            <w:r>
              <w:rPr>
                <w:rFonts w:asciiTheme="minorHAnsi" w:hAnsiTheme="minorHAnsi"/>
                <w:lang w:eastAsia="en-US"/>
              </w:rPr>
              <w:t>6</w:t>
            </w:r>
            <w:r w:rsidR="006F59CC">
              <w:rPr>
                <w:rFonts w:asciiTheme="minorHAnsi" w:hAnsiTheme="minorHAnsi"/>
                <w:lang w:eastAsia="en-US"/>
              </w:rPr>
              <w:t>.4 The Chairman had met Chief Inspector Ben Leathes, local area commander, at a recent meeting about anti-social behaviour on buses. The Scottish Government saw this as a local issue. Positive measures were being looked at</w:t>
            </w:r>
            <w:r w:rsidR="00C45E30">
              <w:rPr>
                <w:rFonts w:asciiTheme="minorHAnsi" w:hAnsiTheme="minorHAnsi"/>
                <w:lang w:eastAsia="en-US"/>
              </w:rPr>
              <w:t xml:space="preserve"> but a</w:t>
            </w:r>
            <w:r w:rsidR="006F59CC">
              <w:rPr>
                <w:rFonts w:asciiTheme="minorHAnsi" w:hAnsiTheme="minorHAnsi"/>
                <w:lang w:eastAsia="en-US"/>
              </w:rPr>
              <w:t xml:space="preserve">pparently, </w:t>
            </w:r>
            <w:r w:rsidR="001537FC">
              <w:rPr>
                <w:rFonts w:asciiTheme="minorHAnsi" w:hAnsiTheme="minorHAnsi"/>
                <w:lang w:eastAsia="en-US"/>
              </w:rPr>
              <w:t>under 17’s</w:t>
            </w:r>
            <w:r w:rsidR="006F59CC">
              <w:rPr>
                <w:rFonts w:asciiTheme="minorHAnsi" w:hAnsiTheme="minorHAnsi"/>
                <w:lang w:eastAsia="en-US"/>
              </w:rPr>
              <w:t xml:space="preserve"> c</w:t>
            </w:r>
            <w:r w:rsidR="001A74A0">
              <w:rPr>
                <w:rFonts w:asciiTheme="minorHAnsi" w:hAnsiTheme="minorHAnsi"/>
                <w:lang w:eastAsia="en-US"/>
              </w:rPr>
              <w:t>ould</w:t>
            </w:r>
            <w:r w:rsidR="001537FC">
              <w:rPr>
                <w:rFonts w:asciiTheme="minorHAnsi" w:hAnsiTheme="minorHAnsi"/>
                <w:lang w:eastAsia="en-US"/>
              </w:rPr>
              <w:t xml:space="preserve"> not</w:t>
            </w:r>
            <w:r w:rsidR="006F59CC">
              <w:rPr>
                <w:rFonts w:asciiTheme="minorHAnsi" w:hAnsiTheme="minorHAnsi"/>
                <w:lang w:eastAsia="en-US"/>
              </w:rPr>
              <w:t xml:space="preserve"> be arrested for anti-social behaviour.</w:t>
            </w:r>
          </w:p>
          <w:p w14:paraId="3FBF54A4" w14:textId="77777777" w:rsidR="006F59CC" w:rsidRDefault="006F59CC">
            <w:pPr>
              <w:jc w:val="both"/>
              <w:rPr>
                <w:rFonts w:asciiTheme="minorHAnsi" w:hAnsiTheme="minorHAnsi"/>
                <w:lang w:eastAsia="en-US"/>
              </w:rPr>
            </w:pPr>
          </w:p>
          <w:p w14:paraId="7FA4CD1A" w14:textId="08837154" w:rsidR="006F59CC" w:rsidRDefault="00920A18">
            <w:pPr>
              <w:jc w:val="both"/>
              <w:rPr>
                <w:rFonts w:asciiTheme="minorHAnsi" w:hAnsiTheme="minorHAnsi"/>
                <w:lang w:eastAsia="en-US"/>
              </w:rPr>
            </w:pPr>
            <w:r>
              <w:rPr>
                <w:rFonts w:asciiTheme="minorHAnsi" w:hAnsiTheme="minorHAnsi"/>
                <w:lang w:eastAsia="en-US"/>
              </w:rPr>
              <w:t>6</w:t>
            </w:r>
            <w:r w:rsidR="006F59CC">
              <w:rPr>
                <w:rFonts w:asciiTheme="minorHAnsi" w:hAnsiTheme="minorHAnsi"/>
                <w:lang w:eastAsia="en-US"/>
              </w:rPr>
              <w:t>.5</w:t>
            </w:r>
            <w:r w:rsidR="00E6522F">
              <w:rPr>
                <w:rFonts w:asciiTheme="minorHAnsi" w:hAnsiTheme="minorHAnsi"/>
                <w:lang w:eastAsia="en-US"/>
              </w:rPr>
              <w:t xml:space="preserve"> It was understood that there was no current plan to close the police station.</w:t>
            </w:r>
          </w:p>
          <w:p w14:paraId="4E7CE992" w14:textId="77777777" w:rsidR="00510953" w:rsidRDefault="00510953">
            <w:pPr>
              <w:jc w:val="both"/>
              <w:rPr>
                <w:rFonts w:asciiTheme="minorHAnsi" w:hAnsiTheme="minorHAnsi"/>
                <w:lang w:eastAsia="en-US"/>
              </w:rPr>
            </w:pPr>
          </w:p>
          <w:p w14:paraId="2A367965" w14:textId="3D0FBD7D" w:rsidR="00510953" w:rsidRDefault="00920A18" w:rsidP="00510953">
            <w:pPr>
              <w:jc w:val="both"/>
              <w:rPr>
                <w:rFonts w:asciiTheme="minorHAnsi" w:hAnsiTheme="minorHAnsi"/>
                <w:lang w:eastAsia="en-US"/>
              </w:rPr>
            </w:pPr>
            <w:r>
              <w:rPr>
                <w:rFonts w:asciiTheme="minorHAnsi" w:hAnsiTheme="minorHAnsi"/>
                <w:lang w:eastAsia="en-US"/>
              </w:rPr>
              <w:t>6</w:t>
            </w:r>
            <w:r w:rsidR="00510953">
              <w:rPr>
                <w:rFonts w:asciiTheme="minorHAnsi" w:hAnsiTheme="minorHAnsi"/>
                <w:lang w:eastAsia="en-US"/>
              </w:rPr>
              <w:t>.6 It was noted that those participating in the Community Speed Watch scheme would require to arrange their own insurance which would result in a tripling of their premium. There was no funding available from ELC.</w:t>
            </w:r>
            <w:r w:rsidR="00624F95">
              <w:rPr>
                <w:rFonts w:asciiTheme="minorHAnsi" w:hAnsiTheme="minorHAnsi"/>
                <w:lang w:eastAsia="en-US"/>
              </w:rPr>
              <w:t xml:space="preserve"> The Community Council had already decided not to participate in the scheme.</w:t>
            </w:r>
          </w:p>
          <w:p w14:paraId="0AA422B0" w14:textId="3B3BC035" w:rsidR="00A33B63" w:rsidRDefault="00510953" w:rsidP="00510953">
            <w:pPr>
              <w:jc w:val="both"/>
              <w:rPr>
                <w:rFonts w:asciiTheme="minorHAnsi" w:hAnsiTheme="minorHAnsi"/>
                <w:lang w:eastAsia="en-US"/>
              </w:rPr>
            </w:pPr>
            <w:r>
              <w:rPr>
                <w:rFonts w:asciiTheme="minorHAnsi" w:hAnsiTheme="minorHAnsi"/>
                <w:lang w:eastAsia="en-US"/>
              </w:rPr>
              <w:t xml:space="preserve"> </w:t>
            </w:r>
          </w:p>
        </w:tc>
        <w:tc>
          <w:tcPr>
            <w:tcW w:w="1196" w:type="dxa"/>
            <w:tcBorders>
              <w:top w:val="single" w:sz="4" w:space="0" w:color="auto"/>
              <w:left w:val="single" w:sz="4" w:space="0" w:color="auto"/>
              <w:bottom w:val="single" w:sz="4" w:space="0" w:color="auto"/>
              <w:right w:val="single" w:sz="4" w:space="0" w:color="auto"/>
            </w:tcBorders>
          </w:tcPr>
          <w:p w14:paraId="55D367CB" w14:textId="77777777" w:rsidR="00A33B63" w:rsidRDefault="00A33B63">
            <w:pPr>
              <w:rPr>
                <w:rFonts w:asciiTheme="minorHAnsi" w:hAnsiTheme="minorHAnsi"/>
                <w:lang w:eastAsia="en-US"/>
              </w:rPr>
            </w:pPr>
          </w:p>
          <w:p w14:paraId="2A41B6E1" w14:textId="77777777" w:rsidR="00A33B63" w:rsidRDefault="00A33B63">
            <w:pPr>
              <w:rPr>
                <w:rFonts w:asciiTheme="minorHAnsi" w:hAnsiTheme="minorHAnsi"/>
                <w:lang w:eastAsia="en-US"/>
              </w:rPr>
            </w:pPr>
          </w:p>
          <w:p w14:paraId="3611B14D" w14:textId="77777777" w:rsidR="00A33B63" w:rsidRDefault="00A33B63">
            <w:pPr>
              <w:rPr>
                <w:rFonts w:asciiTheme="minorHAnsi" w:hAnsiTheme="minorHAnsi"/>
                <w:lang w:eastAsia="en-US"/>
              </w:rPr>
            </w:pPr>
          </w:p>
          <w:p w14:paraId="5FCBAF76" w14:textId="77777777" w:rsidR="00A33B63" w:rsidRDefault="00A33B63">
            <w:pPr>
              <w:rPr>
                <w:rFonts w:asciiTheme="minorHAnsi" w:hAnsiTheme="minorHAnsi"/>
                <w:lang w:eastAsia="en-US"/>
              </w:rPr>
            </w:pPr>
          </w:p>
          <w:p w14:paraId="24172F90" w14:textId="77777777" w:rsidR="00A33B63" w:rsidRDefault="00A33B63">
            <w:pPr>
              <w:rPr>
                <w:rFonts w:asciiTheme="minorHAnsi" w:hAnsiTheme="minorHAnsi"/>
                <w:lang w:eastAsia="en-US"/>
              </w:rPr>
            </w:pPr>
          </w:p>
        </w:tc>
      </w:tr>
      <w:tr w:rsidR="00A33B63" w14:paraId="251259C6" w14:textId="77777777" w:rsidTr="00A33B63">
        <w:tc>
          <w:tcPr>
            <w:tcW w:w="2061" w:type="dxa"/>
            <w:tcBorders>
              <w:top w:val="single" w:sz="4" w:space="0" w:color="auto"/>
              <w:left w:val="single" w:sz="4" w:space="0" w:color="auto"/>
              <w:bottom w:val="single" w:sz="4" w:space="0" w:color="auto"/>
              <w:right w:val="single" w:sz="4" w:space="0" w:color="auto"/>
            </w:tcBorders>
            <w:hideMark/>
          </w:tcPr>
          <w:p w14:paraId="175C8C04" w14:textId="3844526A" w:rsidR="00A33B63" w:rsidRDefault="00920A18">
            <w:pPr>
              <w:rPr>
                <w:rFonts w:asciiTheme="minorHAnsi" w:hAnsiTheme="minorHAnsi"/>
                <w:b/>
                <w:lang w:eastAsia="en-US"/>
              </w:rPr>
            </w:pPr>
            <w:r>
              <w:rPr>
                <w:rFonts w:asciiTheme="minorHAnsi" w:hAnsiTheme="minorHAnsi"/>
                <w:b/>
                <w:lang w:eastAsia="en-US"/>
              </w:rPr>
              <w:t>7</w:t>
            </w:r>
            <w:r w:rsidR="00A33B63">
              <w:rPr>
                <w:rFonts w:asciiTheme="minorHAnsi" w:hAnsiTheme="minorHAnsi"/>
                <w:b/>
                <w:lang w:eastAsia="en-US"/>
              </w:rPr>
              <w:t xml:space="preserve"> Planning matters</w:t>
            </w:r>
          </w:p>
        </w:tc>
        <w:tc>
          <w:tcPr>
            <w:tcW w:w="5985" w:type="dxa"/>
            <w:tcBorders>
              <w:top w:val="single" w:sz="4" w:space="0" w:color="auto"/>
              <w:left w:val="single" w:sz="4" w:space="0" w:color="auto"/>
              <w:bottom w:val="single" w:sz="4" w:space="0" w:color="auto"/>
              <w:right w:val="single" w:sz="4" w:space="0" w:color="auto"/>
            </w:tcBorders>
          </w:tcPr>
          <w:p w14:paraId="547433DE" w14:textId="03FCFD61" w:rsidR="00A33B63" w:rsidRDefault="00920A18">
            <w:pPr>
              <w:jc w:val="both"/>
              <w:rPr>
                <w:rFonts w:asciiTheme="minorHAnsi" w:hAnsiTheme="minorHAnsi" w:cstheme="minorHAnsi"/>
                <w:lang w:eastAsia="en-US"/>
              </w:rPr>
            </w:pPr>
            <w:r>
              <w:rPr>
                <w:rFonts w:asciiTheme="minorHAnsi" w:hAnsiTheme="minorHAnsi" w:cstheme="minorHAnsi"/>
                <w:lang w:eastAsia="en-US"/>
              </w:rPr>
              <w:t>7</w:t>
            </w:r>
            <w:r w:rsidR="00A33B63">
              <w:rPr>
                <w:rFonts w:asciiTheme="minorHAnsi" w:hAnsiTheme="minorHAnsi" w:cstheme="minorHAnsi"/>
                <w:lang w:eastAsia="en-US"/>
              </w:rPr>
              <w:t xml:space="preserve">.1 The </w:t>
            </w:r>
            <w:r w:rsidR="006F59CC">
              <w:rPr>
                <w:rFonts w:asciiTheme="minorHAnsi" w:hAnsiTheme="minorHAnsi" w:cstheme="minorHAnsi"/>
                <w:lang w:eastAsia="en-US"/>
              </w:rPr>
              <w:t xml:space="preserve">June </w:t>
            </w:r>
            <w:r w:rsidR="00A33B63">
              <w:rPr>
                <w:rFonts w:asciiTheme="minorHAnsi" w:hAnsiTheme="minorHAnsi" w:cstheme="minorHAnsi"/>
                <w:lang w:eastAsia="en-US"/>
              </w:rPr>
              <w:t>planning applications were led by Cllr Maher.</w:t>
            </w:r>
          </w:p>
          <w:p w14:paraId="08F6B141" w14:textId="77777777" w:rsidR="00A33B63" w:rsidRDefault="00A33B63">
            <w:pPr>
              <w:jc w:val="both"/>
              <w:rPr>
                <w:rFonts w:asciiTheme="minorHAnsi" w:hAnsiTheme="minorHAnsi" w:cstheme="minorHAnsi"/>
                <w:lang w:eastAsia="en-US"/>
              </w:rPr>
            </w:pPr>
          </w:p>
          <w:p w14:paraId="7AFAC9C6" w14:textId="2B0487C8" w:rsidR="00A33B63" w:rsidRDefault="00920A18">
            <w:pPr>
              <w:jc w:val="both"/>
              <w:rPr>
                <w:rFonts w:asciiTheme="minorHAnsi" w:hAnsiTheme="minorHAnsi" w:cstheme="minorHAnsi"/>
                <w:lang w:eastAsia="en-US"/>
              </w:rPr>
            </w:pPr>
            <w:r>
              <w:rPr>
                <w:rFonts w:asciiTheme="minorHAnsi" w:hAnsiTheme="minorHAnsi" w:cstheme="minorHAnsi"/>
                <w:lang w:eastAsia="en-US"/>
              </w:rPr>
              <w:t>7</w:t>
            </w:r>
            <w:r w:rsidR="00A33B63">
              <w:rPr>
                <w:rFonts w:asciiTheme="minorHAnsi" w:hAnsiTheme="minorHAnsi" w:cstheme="minorHAnsi"/>
                <w:lang w:eastAsia="en-US"/>
              </w:rPr>
              <w:t xml:space="preserve">.2 The following new applications had been viewed beforehand and, following a brief discussion, no comments were made – </w:t>
            </w:r>
          </w:p>
          <w:p w14:paraId="021BB5DB" w14:textId="085BE88B" w:rsidR="00A33B63" w:rsidRPr="002B1230" w:rsidRDefault="00A33B63">
            <w:pPr>
              <w:ind w:left="720"/>
              <w:jc w:val="both"/>
              <w:rPr>
                <w:rFonts w:asciiTheme="minorHAnsi" w:hAnsiTheme="minorHAnsi" w:cstheme="minorHAnsi"/>
                <w:lang w:eastAsia="en-US"/>
              </w:rPr>
            </w:pPr>
            <w:r>
              <w:rPr>
                <w:rFonts w:asciiTheme="minorHAnsi" w:hAnsiTheme="minorHAnsi" w:cstheme="minorHAnsi"/>
                <w:b/>
                <w:bCs/>
                <w:i/>
                <w:iCs/>
                <w:lang w:eastAsia="en-US"/>
              </w:rPr>
              <w:t xml:space="preserve">Certificate of lawfulness for existing use short term holiday let </w:t>
            </w:r>
            <w:r w:rsidR="002B1230">
              <w:rPr>
                <w:rFonts w:asciiTheme="minorHAnsi" w:hAnsiTheme="minorHAnsi" w:cstheme="minorHAnsi"/>
                <w:b/>
                <w:bCs/>
                <w:i/>
                <w:iCs/>
                <w:lang w:eastAsia="en-US"/>
              </w:rPr>
              <w:t xml:space="preserve">– </w:t>
            </w:r>
            <w:r w:rsidR="002B1230">
              <w:rPr>
                <w:rFonts w:asciiTheme="minorHAnsi" w:hAnsiTheme="minorHAnsi" w:cstheme="minorHAnsi"/>
                <w:lang w:eastAsia="en-US"/>
              </w:rPr>
              <w:t xml:space="preserve">10c Marine Parade, 13c Melbourne Place, 18 Melbourne </w:t>
            </w:r>
            <w:r w:rsidR="0037330E">
              <w:rPr>
                <w:rFonts w:asciiTheme="minorHAnsi" w:hAnsiTheme="minorHAnsi" w:cstheme="minorHAnsi"/>
                <w:lang w:eastAsia="en-US"/>
              </w:rPr>
              <w:t>P</w:t>
            </w:r>
            <w:r w:rsidR="002B1230">
              <w:rPr>
                <w:rFonts w:asciiTheme="minorHAnsi" w:hAnsiTheme="minorHAnsi" w:cstheme="minorHAnsi"/>
                <w:lang w:eastAsia="en-US"/>
              </w:rPr>
              <w:t xml:space="preserve">lace, 90c High Street, </w:t>
            </w:r>
            <w:r w:rsidR="0037330E">
              <w:rPr>
                <w:rFonts w:asciiTheme="minorHAnsi" w:hAnsiTheme="minorHAnsi" w:cstheme="minorHAnsi"/>
                <w:lang w:eastAsia="en-US"/>
              </w:rPr>
              <w:t xml:space="preserve">and </w:t>
            </w:r>
            <w:r w:rsidR="002B1230">
              <w:rPr>
                <w:rFonts w:asciiTheme="minorHAnsi" w:hAnsiTheme="minorHAnsi" w:cstheme="minorHAnsi"/>
                <w:lang w:eastAsia="en-US"/>
              </w:rPr>
              <w:t>78c High Street</w:t>
            </w:r>
          </w:p>
          <w:p w14:paraId="7C1C4F06" w14:textId="0120657B" w:rsidR="00A33B63" w:rsidRPr="0037330E" w:rsidRDefault="0037330E">
            <w:pPr>
              <w:pStyle w:val="PlainText"/>
              <w:ind w:left="720"/>
              <w:jc w:val="both"/>
              <w:rPr>
                <w:rFonts w:asciiTheme="minorHAnsi" w:hAnsiTheme="minorHAnsi" w:cstheme="minorHAnsi"/>
                <w:bCs/>
                <w:iCs/>
                <w:sz w:val="24"/>
                <w:szCs w:val="24"/>
              </w:rPr>
            </w:pPr>
            <w:r>
              <w:rPr>
                <w:rFonts w:asciiTheme="minorHAnsi" w:hAnsiTheme="minorHAnsi" w:cstheme="minorHAnsi"/>
                <w:b/>
                <w:i/>
                <w:sz w:val="24"/>
                <w:szCs w:val="24"/>
              </w:rPr>
              <w:lastRenderedPageBreak/>
              <w:t xml:space="preserve">Change of use of flat to short term holiday let (retrospective) – </w:t>
            </w:r>
            <w:r>
              <w:rPr>
                <w:rFonts w:asciiTheme="minorHAnsi" w:hAnsiTheme="minorHAnsi" w:cstheme="minorHAnsi"/>
                <w:bCs/>
                <w:iCs/>
                <w:sz w:val="24"/>
                <w:szCs w:val="24"/>
              </w:rPr>
              <w:t>61 Westgate, flat 27, 1 Station Road, and The Studio, Grange Road</w:t>
            </w:r>
          </w:p>
          <w:p w14:paraId="6510896C" w14:textId="6B28003A" w:rsidR="00A33B63" w:rsidRPr="0037330E" w:rsidRDefault="0037330E">
            <w:pPr>
              <w:pStyle w:val="PlainText"/>
              <w:ind w:left="720"/>
              <w:jc w:val="both"/>
              <w:rPr>
                <w:rFonts w:asciiTheme="minorHAnsi" w:hAnsiTheme="minorHAnsi" w:cstheme="minorHAnsi"/>
                <w:bCs/>
                <w:iCs/>
                <w:sz w:val="24"/>
                <w:szCs w:val="24"/>
              </w:rPr>
            </w:pPr>
            <w:r>
              <w:rPr>
                <w:rFonts w:asciiTheme="minorHAnsi" w:hAnsiTheme="minorHAnsi" w:cstheme="minorHAnsi"/>
                <w:b/>
                <w:i/>
                <w:sz w:val="24"/>
                <w:szCs w:val="24"/>
              </w:rPr>
              <w:t xml:space="preserve">22 Westgate – </w:t>
            </w:r>
            <w:r>
              <w:rPr>
                <w:rFonts w:asciiTheme="minorHAnsi" w:hAnsiTheme="minorHAnsi" w:cstheme="minorHAnsi"/>
                <w:bCs/>
                <w:iCs/>
                <w:sz w:val="24"/>
                <w:szCs w:val="24"/>
              </w:rPr>
              <w:t>extension to flat, formation of hard standing area, erection of garden room and fencing (part retrospective)</w:t>
            </w:r>
          </w:p>
          <w:p w14:paraId="0E179247" w14:textId="14CEC95F" w:rsidR="00A33B63" w:rsidRDefault="0037330E">
            <w:pPr>
              <w:pStyle w:val="PlainText"/>
              <w:ind w:left="720"/>
              <w:jc w:val="both"/>
              <w:rPr>
                <w:rFonts w:asciiTheme="minorHAnsi" w:hAnsiTheme="minorHAnsi" w:cstheme="minorHAnsi"/>
                <w:bCs/>
                <w:iCs/>
                <w:sz w:val="24"/>
                <w:szCs w:val="24"/>
              </w:rPr>
            </w:pPr>
            <w:r>
              <w:rPr>
                <w:rFonts w:asciiTheme="minorHAnsi" w:hAnsiTheme="minorHAnsi" w:cstheme="minorHAnsi"/>
                <w:b/>
                <w:i/>
                <w:sz w:val="24"/>
                <w:szCs w:val="24"/>
              </w:rPr>
              <w:t xml:space="preserve">27 Station Hill – </w:t>
            </w:r>
            <w:r>
              <w:rPr>
                <w:rFonts w:asciiTheme="minorHAnsi" w:hAnsiTheme="minorHAnsi" w:cstheme="minorHAnsi"/>
                <w:bCs/>
                <w:iCs/>
                <w:sz w:val="24"/>
                <w:szCs w:val="24"/>
              </w:rPr>
              <w:t>repainting of building</w:t>
            </w:r>
          </w:p>
          <w:p w14:paraId="51EC1B87" w14:textId="5EAA0E3C" w:rsidR="0037330E" w:rsidRDefault="0037330E">
            <w:pPr>
              <w:pStyle w:val="PlainText"/>
              <w:ind w:left="720"/>
              <w:jc w:val="both"/>
              <w:rPr>
                <w:rFonts w:asciiTheme="minorHAnsi" w:hAnsiTheme="minorHAnsi" w:cstheme="minorHAnsi"/>
                <w:bCs/>
                <w:iCs/>
                <w:sz w:val="24"/>
                <w:szCs w:val="24"/>
              </w:rPr>
            </w:pPr>
            <w:r>
              <w:rPr>
                <w:rFonts w:asciiTheme="minorHAnsi" w:hAnsiTheme="minorHAnsi" w:cstheme="minorHAnsi"/>
                <w:b/>
                <w:i/>
                <w:sz w:val="24"/>
                <w:szCs w:val="24"/>
              </w:rPr>
              <w:t xml:space="preserve">44 </w:t>
            </w:r>
            <w:proofErr w:type="gramStart"/>
            <w:r>
              <w:rPr>
                <w:rFonts w:asciiTheme="minorHAnsi" w:hAnsiTheme="minorHAnsi" w:cstheme="minorHAnsi"/>
                <w:b/>
                <w:i/>
                <w:sz w:val="24"/>
                <w:szCs w:val="24"/>
              </w:rPr>
              <w:t>Forth</w:t>
            </w:r>
            <w:proofErr w:type="gramEnd"/>
            <w:r>
              <w:rPr>
                <w:rFonts w:asciiTheme="minorHAnsi" w:hAnsiTheme="minorHAnsi" w:cstheme="minorHAnsi"/>
                <w:b/>
                <w:i/>
                <w:sz w:val="24"/>
                <w:szCs w:val="24"/>
              </w:rPr>
              <w:t xml:space="preserve"> Street –</w:t>
            </w:r>
            <w:r>
              <w:rPr>
                <w:rFonts w:asciiTheme="minorHAnsi" w:hAnsiTheme="minorHAnsi" w:cstheme="minorHAnsi"/>
                <w:bCs/>
                <w:iCs/>
                <w:sz w:val="24"/>
                <w:szCs w:val="24"/>
              </w:rPr>
              <w:t xml:space="preserve"> alterations to house and boundary wall, formation of balcony, erection of store and raised planters</w:t>
            </w:r>
          </w:p>
          <w:p w14:paraId="058DED37" w14:textId="342C5826" w:rsidR="0037330E" w:rsidRPr="0037330E" w:rsidRDefault="0037330E">
            <w:pPr>
              <w:pStyle w:val="PlainText"/>
              <w:ind w:left="720"/>
              <w:jc w:val="both"/>
              <w:rPr>
                <w:rFonts w:asciiTheme="minorHAnsi" w:hAnsiTheme="minorHAnsi" w:cstheme="minorHAnsi"/>
                <w:bCs/>
                <w:iCs/>
                <w:sz w:val="24"/>
                <w:szCs w:val="24"/>
              </w:rPr>
            </w:pPr>
            <w:r>
              <w:rPr>
                <w:rFonts w:asciiTheme="minorHAnsi" w:hAnsiTheme="minorHAnsi" w:cstheme="minorHAnsi"/>
                <w:b/>
                <w:i/>
                <w:sz w:val="24"/>
                <w:szCs w:val="24"/>
              </w:rPr>
              <w:t>Clova Cottage, 18E Westgate –</w:t>
            </w:r>
            <w:r>
              <w:rPr>
                <w:rFonts w:asciiTheme="minorHAnsi" w:hAnsiTheme="minorHAnsi" w:cstheme="minorHAnsi"/>
                <w:bCs/>
                <w:iCs/>
                <w:sz w:val="24"/>
                <w:szCs w:val="24"/>
              </w:rPr>
              <w:t xml:space="preserve"> erection of garden building, erection of gate and fencing and formation of hard standing</w:t>
            </w:r>
          </w:p>
          <w:p w14:paraId="3988C470" w14:textId="75BAC892" w:rsidR="00A33B63" w:rsidRDefault="0037330E">
            <w:pPr>
              <w:pStyle w:val="PlainText"/>
              <w:ind w:left="720"/>
              <w:jc w:val="both"/>
              <w:rPr>
                <w:rFonts w:asciiTheme="minorHAnsi" w:hAnsiTheme="minorHAnsi" w:cstheme="minorHAnsi"/>
                <w:b/>
                <w:i/>
                <w:sz w:val="24"/>
                <w:szCs w:val="24"/>
              </w:rPr>
            </w:pPr>
            <w:r>
              <w:rPr>
                <w:rFonts w:asciiTheme="minorHAnsi" w:hAnsiTheme="minorHAnsi" w:cstheme="minorHAnsi"/>
                <w:b/>
                <w:i/>
                <w:sz w:val="24"/>
                <w:szCs w:val="24"/>
              </w:rPr>
              <w:t xml:space="preserve">Castleton Farm, Tantallon – </w:t>
            </w:r>
            <w:r w:rsidRPr="00832CC8">
              <w:rPr>
                <w:rFonts w:asciiTheme="minorHAnsi" w:hAnsiTheme="minorHAnsi" w:cstheme="minorHAnsi"/>
                <w:bCs/>
                <w:iCs/>
                <w:sz w:val="24"/>
                <w:szCs w:val="24"/>
              </w:rPr>
              <w:t>erection of garden</w:t>
            </w:r>
            <w:r>
              <w:rPr>
                <w:rFonts w:asciiTheme="minorHAnsi" w:hAnsiTheme="minorHAnsi" w:cstheme="minorHAnsi"/>
                <w:b/>
                <w:i/>
                <w:sz w:val="24"/>
                <w:szCs w:val="24"/>
              </w:rPr>
              <w:t xml:space="preserve"> </w:t>
            </w:r>
            <w:r w:rsidRPr="00832CC8">
              <w:rPr>
                <w:rFonts w:asciiTheme="minorHAnsi" w:hAnsiTheme="minorHAnsi" w:cstheme="minorHAnsi"/>
                <w:bCs/>
                <w:iCs/>
                <w:sz w:val="24"/>
                <w:szCs w:val="24"/>
              </w:rPr>
              <w:t>room</w:t>
            </w:r>
          </w:p>
          <w:p w14:paraId="32909499" w14:textId="3A912EC7" w:rsidR="0037330E" w:rsidRDefault="0037330E">
            <w:pPr>
              <w:pStyle w:val="PlainText"/>
              <w:ind w:left="720"/>
              <w:jc w:val="both"/>
              <w:rPr>
                <w:rFonts w:asciiTheme="minorHAnsi" w:hAnsiTheme="minorHAnsi" w:cstheme="minorHAnsi"/>
                <w:bCs/>
                <w:iCs/>
                <w:sz w:val="24"/>
                <w:szCs w:val="24"/>
              </w:rPr>
            </w:pPr>
            <w:proofErr w:type="spellStart"/>
            <w:r w:rsidRPr="00051121">
              <w:rPr>
                <w:rFonts w:asciiTheme="minorHAnsi" w:hAnsiTheme="minorHAnsi" w:cstheme="minorHAnsi"/>
                <w:b/>
                <w:i/>
                <w:sz w:val="24"/>
                <w:szCs w:val="24"/>
              </w:rPr>
              <w:t>Balgone</w:t>
            </w:r>
            <w:proofErr w:type="spellEnd"/>
            <w:r w:rsidRPr="00051121">
              <w:rPr>
                <w:rFonts w:asciiTheme="minorHAnsi" w:hAnsiTheme="minorHAnsi" w:cstheme="minorHAnsi"/>
                <w:b/>
                <w:i/>
                <w:sz w:val="24"/>
                <w:szCs w:val="24"/>
              </w:rPr>
              <w:t xml:space="preserve"> Dean, Kingston</w:t>
            </w:r>
            <w:r>
              <w:rPr>
                <w:rFonts w:asciiTheme="minorHAnsi" w:hAnsiTheme="minorHAnsi" w:cstheme="minorHAnsi"/>
                <w:bCs/>
                <w:iCs/>
                <w:sz w:val="24"/>
                <w:szCs w:val="24"/>
              </w:rPr>
              <w:t xml:space="preserve"> – part change of use of agricultural land to domestic garden ground </w:t>
            </w:r>
            <w:proofErr w:type="spellStart"/>
            <w:r>
              <w:rPr>
                <w:rFonts w:asciiTheme="minorHAnsi" w:hAnsiTheme="minorHAnsi" w:cstheme="minorHAnsi"/>
                <w:bCs/>
                <w:iCs/>
                <w:sz w:val="24"/>
                <w:szCs w:val="24"/>
              </w:rPr>
              <w:t>etc</w:t>
            </w:r>
            <w:proofErr w:type="spellEnd"/>
          </w:p>
          <w:p w14:paraId="6DC8A703" w14:textId="77777777" w:rsidR="00051121" w:rsidRDefault="00051121">
            <w:pPr>
              <w:pStyle w:val="PlainText"/>
              <w:ind w:left="720"/>
              <w:jc w:val="both"/>
              <w:rPr>
                <w:rFonts w:asciiTheme="minorHAnsi" w:hAnsiTheme="minorHAnsi" w:cstheme="minorHAnsi"/>
                <w:bCs/>
                <w:iCs/>
                <w:sz w:val="24"/>
                <w:szCs w:val="24"/>
              </w:rPr>
            </w:pPr>
          </w:p>
          <w:p w14:paraId="4EE4D900" w14:textId="2B4CCBBC" w:rsidR="00A33B63" w:rsidRDefault="00920A18">
            <w:pPr>
              <w:pStyle w:val="PlainText"/>
              <w:jc w:val="both"/>
              <w:rPr>
                <w:rFonts w:asciiTheme="minorHAnsi" w:hAnsiTheme="minorHAnsi" w:cstheme="minorHAnsi"/>
                <w:bCs/>
                <w:iCs/>
                <w:sz w:val="24"/>
                <w:szCs w:val="24"/>
              </w:rPr>
            </w:pPr>
            <w:r>
              <w:rPr>
                <w:rFonts w:asciiTheme="minorHAnsi" w:hAnsiTheme="minorHAnsi" w:cstheme="minorHAnsi"/>
                <w:bCs/>
                <w:iCs/>
                <w:sz w:val="24"/>
                <w:szCs w:val="24"/>
              </w:rPr>
              <w:t>7</w:t>
            </w:r>
            <w:r w:rsidR="00A33B63" w:rsidRPr="000F70EE">
              <w:rPr>
                <w:rFonts w:asciiTheme="minorHAnsi" w:hAnsiTheme="minorHAnsi" w:cstheme="minorHAnsi"/>
                <w:bCs/>
                <w:iCs/>
                <w:sz w:val="24"/>
                <w:szCs w:val="24"/>
              </w:rPr>
              <w:t>.3</w:t>
            </w:r>
            <w:r w:rsidR="00A33B63">
              <w:rPr>
                <w:rFonts w:asciiTheme="minorHAnsi" w:hAnsiTheme="minorHAnsi" w:cstheme="minorHAnsi"/>
                <w:bCs/>
                <w:iCs/>
                <w:sz w:val="24"/>
                <w:szCs w:val="24"/>
              </w:rPr>
              <w:t xml:space="preserve"> The following new application was viewed, discussed and commented on as follows –</w:t>
            </w:r>
          </w:p>
          <w:p w14:paraId="3A5A3AEE" w14:textId="633A36F4" w:rsidR="00A33B63" w:rsidRDefault="00A33B63" w:rsidP="000F70EE">
            <w:pPr>
              <w:pStyle w:val="PlainText"/>
              <w:ind w:left="720"/>
              <w:jc w:val="both"/>
              <w:rPr>
                <w:rFonts w:asciiTheme="minorHAnsi" w:hAnsiTheme="minorHAnsi" w:cstheme="minorHAnsi"/>
                <w:bCs/>
                <w:iCs/>
                <w:sz w:val="24"/>
                <w:szCs w:val="24"/>
              </w:rPr>
            </w:pPr>
            <w:r>
              <w:rPr>
                <w:rFonts w:asciiTheme="minorHAnsi" w:hAnsiTheme="minorHAnsi" w:cstheme="minorHAnsi"/>
                <w:b/>
                <w:i/>
                <w:sz w:val="24"/>
                <w:szCs w:val="24"/>
              </w:rPr>
              <w:t xml:space="preserve">Land </w:t>
            </w:r>
            <w:r w:rsidR="000F70EE">
              <w:rPr>
                <w:rFonts w:asciiTheme="minorHAnsi" w:hAnsiTheme="minorHAnsi" w:cstheme="minorHAnsi"/>
                <w:b/>
                <w:i/>
                <w:sz w:val="24"/>
                <w:szCs w:val="24"/>
              </w:rPr>
              <w:t xml:space="preserve">to east of St Andrew House, St Andrew Street – </w:t>
            </w:r>
            <w:r w:rsidR="000F70EE">
              <w:rPr>
                <w:rFonts w:asciiTheme="minorHAnsi" w:hAnsiTheme="minorHAnsi" w:cstheme="minorHAnsi"/>
                <w:bCs/>
                <w:iCs/>
                <w:sz w:val="24"/>
                <w:szCs w:val="24"/>
              </w:rPr>
              <w:t>after discussion it was agreed to comment on planning application for part demolition of wall (CAC); and erection of one house and associated works as</w:t>
            </w:r>
            <w:r w:rsidR="00311275">
              <w:rPr>
                <w:rFonts w:asciiTheme="minorHAnsi" w:hAnsiTheme="minorHAnsi" w:cstheme="minorHAnsi"/>
                <w:bCs/>
                <w:iCs/>
                <w:sz w:val="24"/>
                <w:szCs w:val="24"/>
              </w:rPr>
              <w:t xml:space="preserve"> </w:t>
            </w:r>
            <w:r w:rsidR="00311275" w:rsidRPr="00311275">
              <w:rPr>
                <w:rFonts w:asciiTheme="minorHAnsi" w:hAnsiTheme="minorHAnsi" w:cstheme="minorHAnsi"/>
                <w:bCs/>
                <w:i/>
                <w:sz w:val="24"/>
                <w:szCs w:val="24"/>
              </w:rPr>
              <w:t>inter alia</w:t>
            </w:r>
            <w:r w:rsidR="000F70EE">
              <w:rPr>
                <w:rFonts w:asciiTheme="minorHAnsi" w:hAnsiTheme="minorHAnsi" w:cstheme="minorHAnsi"/>
                <w:bCs/>
                <w:iCs/>
                <w:sz w:val="24"/>
                <w:szCs w:val="24"/>
              </w:rPr>
              <w:t xml:space="preserve"> the application was flawed on several issues.</w:t>
            </w:r>
          </w:p>
          <w:p w14:paraId="06B417E2" w14:textId="77777777" w:rsidR="000F70EE" w:rsidRPr="000F70EE" w:rsidRDefault="000F70EE" w:rsidP="000F70EE">
            <w:pPr>
              <w:pStyle w:val="PlainText"/>
              <w:ind w:left="720"/>
              <w:jc w:val="both"/>
              <w:rPr>
                <w:rFonts w:asciiTheme="minorHAnsi" w:hAnsiTheme="minorHAnsi" w:cstheme="minorHAnsi"/>
                <w:bCs/>
                <w:iCs/>
                <w:sz w:val="24"/>
                <w:szCs w:val="24"/>
              </w:rPr>
            </w:pPr>
          </w:p>
          <w:p w14:paraId="32938717" w14:textId="32952917" w:rsidR="00A33B63" w:rsidRDefault="00920A18">
            <w:pPr>
              <w:jc w:val="both"/>
              <w:rPr>
                <w:rFonts w:asciiTheme="minorHAnsi" w:hAnsiTheme="minorHAnsi" w:cstheme="minorHAnsi"/>
                <w:color w:val="FF0000"/>
                <w:lang w:eastAsia="en-US"/>
              </w:rPr>
            </w:pPr>
            <w:r>
              <w:rPr>
                <w:rFonts w:asciiTheme="minorHAnsi" w:hAnsiTheme="minorHAnsi" w:cstheme="minorHAnsi"/>
                <w:lang w:eastAsia="en-US"/>
              </w:rPr>
              <w:t>7</w:t>
            </w:r>
            <w:r w:rsidR="000F70EE">
              <w:rPr>
                <w:rFonts w:asciiTheme="minorHAnsi" w:hAnsiTheme="minorHAnsi" w:cstheme="minorHAnsi"/>
                <w:lang w:eastAsia="en-US"/>
              </w:rPr>
              <w:t>.4</w:t>
            </w:r>
            <w:r w:rsidR="00A33B63">
              <w:rPr>
                <w:rFonts w:asciiTheme="minorHAnsi" w:hAnsiTheme="minorHAnsi" w:cstheme="minorHAnsi"/>
                <w:lang w:eastAsia="en-US"/>
              </w:rPr>
              <w:t xml:space="preserve"> Decisions since last meeting –</w:t>
            </w:r>
          </w:p>
          <w:p w14:paraId="60B253E5" w14:textId="45032571" w:rsidR="00A33B63" w:rsidRDefault="00A33B63">
            <w:pPr>
              <w:ind w:left="720"/>
              <w:jc w:val="both"/>
              <w:rPr>
                <w:rFonts w:asciiTheme="minorHAnsi" w:hAnsiTheme="minorHAnsi" w:cstheme="minorHAnsi"/>
                <w:b/>
                <w:bCs/>
                <w:lang w:eastAsia="en-US"/>
              </w:rPr>
            </w:pPr>
            <w:r>
              <w:rPr>
                <w:rFonts w:asciiTheme="minorHAnsi" w:hAnsiTheme="minorHAnsi" w:cstheme="minorHAnsi"/>
                <w:b/>
                <w:i/>
                <w:lang w:eastAsia="en-US"/>
              </w:rPr>
              <w:t>Certificates of lawfulness for existing use short term holiday lets –</w:t>
            </w:r>
            <w:r w:rsidR="003A2B4A">
              <w:rPr>
                <w:rFonts w:asciiTheme="minorHAnsi" w:hAnsiTheme="minorHAnsi" w:cstheme="minorHAnsi"/>
                <w:lang w:eastAsia="en-US"/>
              </w:rPr>
              <w:t>25G Melbourne Place</w:t>
            </w:r>
            <w:r>
              <w:rPr>
                <w:rFonts w:asciiTheme="minorHAnsi" w:hAnsiTheme="minorHAnsi" w:cstheme="minorHAnsi"/>
                <w:lang w:eastAsia="en-US"/>
              </w:rPr>
              <w:t>—</w:t>
            </w:r>
            <w:r>
              <w:rPr>
                <w:rFonts w:asciiTheme="minorHAnsi" w:hAnsiTheme="minorHAnsi" w:cstheme="minorHAnsi"/>
                <w:b/>
                <w:bCs/>
                <w:lang w:eastAsia="en-US"/>
              </w:rPr>
              <w:t xml:space="preserve">granted; </w:t>
            </w:r>
            <w:r w:rsidR="003A2B4A">
              <w:rPr>
                <w:rFonts w:asciiTheme="minorHAnsi" w:hAnsiTheme="minorHAnsi" w:cstheme="minorHAnsi"/>
                <w:lang w:eastAsia="en-US"/>
              </w:rPr>
              <w:t>9 Marmion Road</w:t>
            </w:r>
            <w:r>
              <w:rPr>
                <w:rFonts w:asciiTheme="minorHAnsi" w:hAnsiTheme="minorHAnsi" w:cstheme="minorHAnsi"/>
                <w:b/>
                <w:bCs/>
                <w:lang w:eastAsia="en-US"/>
              </w:rPr>
              <w:t xml:space="preserve"> – refused</w:t>
            </w:r>
          </w:p>
          <w:p w14:paraId="34497087" w14:textId="2F9AE153" w:rsidR="00A33B63" w:rsidRDefault="00A33B63">
            <w:pPr>
              <w:ind w:left="720"/>
              <w:jc w:val="both"/>
              <w:rPr>
                <w:rFonts w:asciiTheme="minorHAnsi" w:hAnsiTheme="minorHAnsi" w:cstheme="minorHAnsi"/>
                <w:b/>
                <w:bCs/>
                <w:lang w:eastAsia="en-US"/>
              </w:rPr>
            </w:pPr>
            <w:r>
              <w:rPr>
                <w:rFonts w:asciiTheme="minorHAnsi" w:hAnsiTheme="minorHAnsi" w:cstheme="minorHAnsi"/>
                <w:b/>
                <w:i/>
                <w:lang w:eastAsia="en-US"/>
              </w:rPr>
              <w:t>Change of use of flat to short term holiday let –</w:t>
            </w:r>
            <w:r>
              <w:rPr>
                <w:rFonts w:asciiTheme="minorHAnsi" w:hAnsiTheme="minorHAnsi" w:cstheme="minorHAnsi"/>
                <w:b/>
                <w:bCs/>
                <w:lang w:eastAsia="en-US"/>
              </w:rPr>
              <w:t xml:space="preserve"> </w:t>
            </w:r>
            <w:r>
              <w:rPr>
                <w:rFonts w:asciiTheme="minorHAnsi" w:hAnsiTheme="minorHAnsi" w:cstheme="minorHAnsi"/>
                <w:lang w:eastAsia="en-US"/>
              </w:rPr>
              <w:t>3</w:t>
            </w:r>
            <w:r w:rsidR="003A2B4A">
              <w:rPr>
                <w:rFonts w:asciiTheme="minorHAnsi" w:hAnsiTheme="minorHAnsi" w:cstheme="minorHAnsi"/>
                <w:lang w:eastAsia="en-US"/>
              </w:rPr>
              <w:t>5</w:t>
            </w:r>
            <w:r>
              <w:rPr>
                <w:rFonts w:asciiTheme="minorHAnsi" w:hAnsiTheme="minorHAnsi" w:cstheme="minorHAnsi"/>
                <w:b/>
                <w:bCs/>
                <w:lang w:eastAsia="en-US"/>
              </w:rPr>
              <w:t xml:space="preserve"> </w:t>
            </w:r>
            <w:r>
              <w:rPr>
                <w:rFonts w:asciiTheme="minorHAnsi" w:hAnsiTheme="minorHAnsi" w:cstheme="minorHAnsi"/>
                <w:lang w:eastAsia="en-US"/>
              </w:rPr>
              <w:t>Melbourne Place</w:t>
            </w:r>
            <w:r w:rsidR="003A2B4A">
              <w:rPr>
                <w:rFonts w:asciiTheme="minorHAnsi" w:hAnsiTheme="minorHAnsi" w:cstheme="minorHAnsi"/>
                <w:lang w:eastAsia="en-US"/>
              </w:rPr>
              <w:t>, 13A Melbourne Road (retro), 11A Beach Road</w:t>
            </w:r>
            <w:r w:rsidR="00157F6E">
              <w:rPr>
                <w:rFonts w:asciiTheme="minorHAnsi" w:hAnsiTheme="minorHAnsi" w:cstheme="minorHAnsi"/>
                <w:lang w:eastAsia="en-US"/>
              </w:rPr>
              <w:t xml:space="preserve"> </w:t>
            </w:r>
            <w:r>
              <w:rPr>
                <w:rFonts w:asciiTheme="minorHAnsi" w:hAnsiTheme="minorHAnsi" w:cstheme="minorHAnsi"/>
                <w:b/>
                <w:bCs/>
                <w:lang w:eastAsia="en-US"/>
              </w:rPr>
              <w:t xml:space="preserve">– granted; </w:t>
            </w:r>
            <w:r w:rsidR="003A2B4A">
              <w:rPr>
                <w:rFonts w:asciiTheme="minorHAnsi" w:hAnsiTheme="minorHAnsi" w:cstheme="minorHAnsi"/>
                <w:lang w:eastAsia="en-US"/>
              </w:rPr>
              <w:t>6C Market Place</w:t>
            </w:r>
            <w:r>
              <w:rPr>
                <w:rFonts w:asciiTheme="minorHAnsi" w:hAnsiTheme="minorHAnsi" w:cstheme="minorHAnsi"/>
                <w:b/>
                <w:bCs/>
                <w:lang w:eastAsia="en-US"/>
              </w:rPr>
              <w:t xml:space="preserve"> </w:t>
            </w:r>
            <w:r w:rsidR="00157F6E">
              <w:rPr>
                <w:rFonts w:asciiTheme="minorHAnsi" w:hAnsiTheme="minorHAnsi" w:cstheme="minorHAnsi"/>
                <w:b/>
                <w:bCs/>
                <w:lang w:eastAsia="en-US"/>
              </w:rPr>
              <w:t>–</w:t>
            </w:r>
            <w:r>
              <w:rPr>
                <w:rFonts w:asciiTheme="minorHAnsi" w:hAnsiTheme="minorHAnsi" w:cstheme="minorHAnsi"/>
                <w:b/>
                <w:bCs/>
                <w:lang w:eastAsia="en-US"/>
              </w:rPr>
              <w:t xml:space="preserve"> refused</w:t>
            </w:r>
          </w:p>
          <w:p w14:paraId="5AE2B303" w14:textId="13C0B7B8" w:rsidR="00157F6E" w:rsidRDefault="00157F6E">
            <w:pPr>
              <w:ind w:left="720"/>
              <w:jc w:val="both"/>
              <w:rPr>
                <w:rFonts w:asciiTheme="minorHAnsi" w:hAnsiTheme="minorHAnsi" w:cstheme="minorHAnsi"/>
                <w:b/>
                <w:bCs/>
                <w:lang w:eastAsia="en-US"/>
              </w:rPr>
            </w:pPr>
            <w:r>
              <w:rPr>
                <w:rFonts w:asciiTheme="minorHAnsi" w:hAnsiTheme="minorHAnsi" w:cstheme="minorHAnsi"/>
                <w:b/>
                <w:i/>
                <w:lang w:eastAsia="en-US"/>
              </w:rPr>
              <w:t xml:space="preserve">48 </w:t>
            </w:r>
            <w:proofErr w:type="gramStart"/>
            <w:r>
              <w:rPr>
                <w:rFonts w:asciiTheme="minorHAnsi" w:hAnsiTheme="minorHAnsi" w:cstheme="minorHAnsi"/>
                <w:b/>
                <w:i/>
                <w:lang w:eastAsia="en-US"/>
              </w:rPr>
              <w:t>Forth</w:t>
            </w:r>
            <w:proofErr w:type="gramEnd"/>
            <w:r>
              <w:rPr>
                <w:rFonts w:asciiTheme="minorHAnsi" w:hAnsiTheme="minorHAnsi" w:cstheme="minorHAnsi"/>
                <w:b/>
                <w:i/>
                <w:lang w:eastAsia="en-US"/>
              </w:rPr>
              <w:t xml:space="preserve"> Street </w:t>
            </w:r>
            <w:r>
              <w:rPr>
                <w:rFonts w:asciiTheme="minorHAnsi" w:hAnsiTheme="minorHAnsi" w:cstheme="minorHAnsi"/>
                <w:b/>
                <w:bCs/>
                <w:lang w:eastAsia="en-US"/>
              </w:rPr>
              <w:t xml:space="preserve">– </w:t>
            </w:r>
            <w:r w:rsidRPr="00157F6E">
              <w:rPr>
                <w:rFonts w:asciiTheme="minorHAnsi" w:hAnsiTheme="minorHAnsi" w:cstheme="minorHAnsi"/>
                <w:lang w:eastAsia="en-US"/>
              </w:rPr>
              <w:t>alterations to flat and installation of solar panels</w:t>
            </w:r>
            <w:r>
              <w:rPr>
                <w:rFonts w:asciiTheme="minorHAnsi" w:hAnsiTheme="minorHAnsi" w:cstheme="minorHAnsi"/>
                <w:lang w:eastAsia="en-US"/>
              </w:rPr>
              <w:t xml:space="preserve"> – </w:t>
            </w:r>
            <w:r w:rsidRPr="00157F6E">
              <w:rPr>
                <w:rFonts w:asciiTheme="minorHAnsi" w:hAnsiTheme="minorHAnsi" w:cstheme="minorHAnsi"/>
                <w:b/>
                <w:bCs/>
                <w:lang w:eastAsia="en-US"/>
              </w:rPr>
              <w:t>granted</w:t>
            </w:r>
          </w:p>
          <w:p w14:paraId="5C9B6C78" w14:textId="7D8C72BE" w:rsidR="00157F6E" w:rsidRDefault="00157F6E">
            <w:pPr>
              <w:ind w:left="720"/>
              <w:jc w:val="both"/>
              <w:rPr>
                <w:rFonts w:asciiTheme="minorHAnsi" w:hAnsiTheme="minorHAnsi" w:cstheme="minorHAnsi"/>
                <w:b/>
                <w:bCs/>
                <w:lang w:eastAsia="en-US"/>
              </w:rPr>
            </w:pPr>
            <w:r>
              <w:rPr>
                <w:rFonts w:asciiTheme="minorHAnsi" w:hAnsiTheme="minorHAnsi" w:cstheme="minorHAnsi"/>
                <w:b/>
                <w:i/>
                <w:lang w:eastAsia="en-US"/>
              </w:rPr>
              <w:t xml:space="preserve">North Berwick Tennis Club </w:t>
            </w:r>
            <w:r>
              <w:rPr>
                <w:rFonts w:asciiTheme="minorHAnsi" w:hAnsiTheme="minorHAnsi" w:cstheme="minorHAnsi"/>
                <w:lang w:eastAsia="en-US"/>
              </w:rPr>
              <w:t xml:space="preserve">– installation of floodlighting – </w:t>
            </w:r>
            <w:r w:rsidRPr="00157F6E">
              <w:rPr>
                <w:rFonts w:asciiTheme="minorHAnsi" w:hAnsiTheme="minorHAnsi" w:cstheme="minorHAnsi"/>
                <w:b/>
                <w:bCs/>
                <w:lang w:eastAsia="en-US"/>
              </w:rPr>
              <w:t>granted</w:t>
            </w:r>
          </w:p>
          <w:p w14:paraId="2A3418A3" w14:textId="13469FC8" w:rsidR="00157F6E" w:rsidRDefault="00157F6E">
            <w:pPr>
              <w:ind w:left="720"/>
              <w:jc w:val="both"/>
              <w:rPr>
                <w:rFonts w:asciiTheme="minorHAnsi" w:hAnsiTheme="minorHAnsi" w:cstheme="minorHAnsi"/>
                <w:b/>
                <w:bCs/>
                <w:lang w:eastAsia="en-US"/>
              </w:rPr>
            </w:pPr>
            <w:r>
              <w:rPr>
                <w:rFonts w:asciiTheme="minorHAnsi" w:hAnsiTheme="minorHAnsi" w:cstheme="minorHAnsi"/>
                <w:b/>
                <w:i/>
                <w:lang w:eastAsia="en-US"/>
              </w:rPr>
              <w:t>I Rhodes Farmhouse, Lime Grove –</w:t>
            </w:r>
            <w:r>
              <w:rPr>
                <w:rFonts w:asciiTheme="minorHAnsi" w:hAnsiTheme="minorHAnsi" w:cstheme="minorHAnsi"/>
                <w:lang w:eastAsia="en-US"/>
              </w:rPr>
              <w:t xml:space="preserve"> installation of EV charging point – </w:t>
            </w:r>
            <w:r w:rsidRPr="00157F6E">
              <w:rPr>
                <w:rFonts w:asciiTheme="minorHAnsi" w:hAnsiTheme="minorHAnsi" w:cstheme="minorHAnsi"/>
                <w:b/>
                <w:bCs/>
                <w:lang w:eastAsia="en-US"/>
              </w:rPr>
              <w:t>granted</w:t>
            </w:r>
          </w:p>
          <w:p w14:paraId="08144558" w14:textId="74E2D94A" w:rsidR="00157F6E" w:rsidRDefault="00157F6E">
            <w:pPr>
              <w:ind w:left="720"/>
              <w:jc w:val="both"/>
              <w:rPr>
                <w:rFonts w:asciiTheme="minorHAnsi" w:hAnsiTheme="minorHAnsi" w:cstheme="minorHAnsi"/>
                <w:b/>
                <w:bCs/>
                <w:lang w:eastAsia="en-US"/>
              </w:rPr>
            </w:pPr>
            <w:r>
              <w:rPr>
                <w:rFonts w:asciiTheme="minorHAnsi" w:hAnsiTheme="minorHAnsi" w:cstheme="minorHAnsi"/>
                <w:b/>
                <w:i/>
                <w:lang w:eastAsia="en-US"/>
              </w:rPr>
              <w:t>27 Green Apron Park –</w:t>
            </w:r>
            <w:r>
              <w:rPr>
                <w:rFonts w:asciiTheme="minorHAnsi" w:hAnsiTheme="minorHAnsi" w:cstheme="minorHAnsi"/>
                <w:lang w:eastAsia="en-US"/>
              </w:rPr>
              <w:t xml:space="preserve"> alterations to roof, installation of flue and erection of fencing – </w:t>
            </w:r>
            <w:r w:rsidRPr="00157F6E">
              <w:rPr>
                <w:rFonts w:asciiTheme="minorHAnsi" w:hAnsiTheme="minorHAnsi" w:cstheme="minorHAnsi"/>
                <w:b/>
                <w:bCs/>
                <w:lang w:eastAsia="en-US"/>
              </w:rPr>
              <w:t>granted</w:t>
            </w:r>
          </w:p>
          <w:p w14:paraId="1BCB77C0" w14:textId="136E5F6D" w:rsidR="00157F6E" w:rsidRDefault="00157F6E">
            <w:pPr>
              <w:ind w:left="720"/>
              <w:jc w:val="both"/>
              <w:rPr>
                <w:rFonts w:asciiTheme="minorHAnsi" w:hAnsiTheme="minorHAnsi" w:cstheme="minorHAnsi"/>
                <w:b/>
                <w:bCs/>
                <w:lang w:eastAsia="en-US"/>
              </w:rPr>
            </w:pPr>
            <w:r>
              <w:rPr>
                <w:rFonts w:asciiTheme="minorHAnsi" w:hAnsiTheme="minorHAnsi" w:cstheme="minorHAnsi"/>
                <w:b/>
                <w:i/>
                <w:lang w:eastAsia="en-US"/>
              </w:rPr>
              <w:t>41 High Street –</w:t>
            </w:r>
            <w:r>
              <w:rPr>
                <w:rFonts w:asciiTheme="minorHAnsi" w:hAnsiTheme="minorHAnsi" w:cstheme="minorHAnsi"/>
                <w:lang w:eastAsia="en-US"/>
              </w:rPr>
              <w:t xml:space="preserve"> repainting pf window frames and doors – </w:t>
            </w:r>
            <w:r w:rsidRPr="00157F6E">
              <w:rPr>
                <w:rFonts w:asciiTheme="minorHAnsi" w:hAnsiTheme="minorHAnsi" w:cstheme="minorHAnsi"/>
                <w:b/>
                <w:bCs/>
                <w:lang w:eastAsia="en-US"/>
              </w:rPr>
              <w:t>granted</w:t>
            </w:r>
          </w:p>
          <w:p w14:paraId="650F81D1" w14:textId="2EF779A0" w:rsidR="00157F6E" w:rsidRDefault="00157F6E">
            <w:pPr>
              <w:ind w:left="720"/>
              <w:jc w:val="both"/>
              <w:rPr>
                <w:rFonts w:asciiTheme="minorHAnsi" w:hAnsiTheme="minorHAnsi" w:cstheme="minorHAnsi"/>
                <w:b/>
                <w:bCs/>
                <w:lang w:eastAsia="en-US"/>
              </w:rPr>
            </w:pPr>
            <w:r>
              <w:rPr>
                <w:rFonts w:asciiTheme="minorHAnsi" w:hAnsiTheme="minorHAnsi" w:cstheme="minorHAnsi"/>
                <w:b/>
                <w:i/>
                <w:lang w:eastAsia="en-US"/>
              </w:rPr>
              <w:t>28 Highfield Road –</w:t>
            </w:r>
            <w:r>
              <w:rPr>
                <w:rFonts w:asciiTheme="minorHAnsi" w:hAnsiTheme="minorHAnsi" w:cstheme="minorHAnsi"/>
                <w:b/>
                <w:bCs/>
                <w:lang w:eastAsia="en-US"/>
              </w:rPr>
              <w:t xml:space="preserve"> </w:t>
            </w:r>
            <w:r w:rsidRPr="00157F6E">
              <w:rPr>
                <w:rFonts w:asciiTheme="minorHAnsi" w:hAnsiTheme="minorHAnsi" w:cstheme="minorHAnsi"/>
                <w:lang w:eastAsia="en-US"/>
              </w:rPr>
              <w:t>erection of garage (part retro)</w:t>
            </w:r>
            <w:r>
              <w:rPr>
                <w:rFonts w:asciiTheme="minorHAnsi" w:hAnsiTheme="minorHAnsi" w:cstheme="minorHAnsi"/>
                <w:b/>
                <w:bCs/>
                <w:lang w:eastAsia="en-US"/>
              </w:rPr>
              <w:t xml:space="preserve"> – granted</w:t>
            </w:r>
          </w:p>
          <w:p w14:paraId="41EE47E7" w14:textId="00BE7B84" w:rsidR="00157F6E" w:rsidRPr="00157F6E" w:rsidRDefault="00157F6E">
            <w:pPr>
              <w:ind w:left="720"/>
              <w:jc w:val="both"/>
              <w:rPr>
                <w:rFonts w:asciiTheme="minorHAnsi" w:hAnsiTheme="minorHAnsi" w:cstheme="minorHAnsi"/>
                <w:b/>
                <w:bCs/>
                <w:lang w:eastAsia="en-US"/>
              </w:rPr>
            </w:pPr>
            <w:r>
              <w:rPr>
                <w:rFonts w:asciiTheme="minorHAnsi" w:hAnsiTheme="minorHAnsi" w:cstheme="minorHAnsi"/>
                <w:b/>
                <w:i/>
                <w:lang w:eastAsia="en-US"/>
              </w:rPr>
              <w:lastRenderedPageBreak/>
              <w:t xml:space="preserve">Gin Head, Tantallon </w:t>
            </w:r>
            <w:r>
              <w:rPr>
                <w:rFonts w:asciiTheme="minorHAnsi" w:hAnsiTheme="minorHAnsi" w:cstheme="minorHAnsi"/>
                <w:b/>
                <w:bCs/>
                <w:lang w:eastAsia="en-US"/>
              </w:rPr>
              <w:t xml:space="preserve">– </w:t>
            </w:r>
            <w:r w:rsidRPr="00157F6E">
              <w:rPr>
                <w:rFonts w:asciiTheme="minorHAnsi" w:hAnsiTheme="minorHAnsi" w:cstheme="minorHAnsi"/>
                <w:lang w:eastAsia="en-US"/>
              </w:rPr>
              <w:t>renewal of planning</w:t>
            </w:r>
            <w:r>
              <w:rPr>
                <w:rFonts w:asciiTheme="minorHAnsi" w:hAnsiTheme="minorHAnsi" w:cstheme="minorHAnsi"/>
                <w:b/>
                <w:bCs/>
                <w:lang w:eastAsia="en-US"/>
              </w:rPr>
              <w:t xml:space="preserve"> </w:t>
            </w:r>
            <w:r w:rsidRPr="00157F6E">
              <w:rPr>
                <w:rFonts w:asciiTheme="minorHAnsi" w:hAnsiTheme="minorHAnsi" w:cstheme="minorHAnsi"/>
                <w:lang w:eastAsia="en-US"/>
              </w:rPr>
              <w:t>permission 18/01362/P</w:t>
            </w:r>
            <w:r>
              <w:rPr>
                <w:rFonts w:asciiTheme="minorHAnsi" w:hAnsiTheme="minorHAnsi" w:cstheme="minorHAnsi"/>
                <w:b/>
                <w:bCs/>
                <w:lang w:eastAsia="en-US"/>
              </w:rPr>
              <w:t xml:space="preserve"> - granted</w:t>
            </w:r>
          </w:p>
          <w:p w14:paraId="587F6701" w14:textId="77777777" w:rsidR="00A33B63" w:rsidRDefault="00A33B63" w:rsidP="00157F6E">
            <w:pPr>
              <w:ind w:left="720"/>
              <w:jc w:val="both"/>
              <w:rPr>
                <w:rFonts w:asciiTheme="minorHAnsi" w:hAnsiTheme="minorHAnsi" w:cstheme="minorHAnsi"/>
                <w:bCs/>
                <w:iCs/>
                <w:lang w:eastAsia="en-US"/>
              </w:rPr>
            </w:pPr>
          </w:p>
        </w:tc>
        <w:tc>
          <w:tcPr>
            <w:tcW w:w="1196" w:type="dxa"/>
            <w:tcBorders>
              <w:top w:val="single" w:sz="4" w:space="0" w:color="auto"/>
              <w:left w:val="single" w:sz="4" w:space="0" w:color="auto"/>
              <w:bottom w:val="single" w:sz="4" w:space="0" w:color="auto"/>
              <w:right w:val="single" w:sz="4" w:space="0" w:color="auto"/>
            </w:tcBorders>
          </w:tcPr>
          <w:p w14:paraId="2A9F7A7D" w14:textId="77777777" w:rsidR="00A33B63" w:rsidRDefault="00A33B63">
            <w:pPr>
              <w:rPr>
                <w:rFonts w:asciiTheme="minorHAnsi" w:hAnsiTheme="minorHAnsi" w:cstheme="minorHAnsi"/>
                <w:lang w:eastAsia="en-US"/>
              </w:rPr>
            </w:pPr>
          </w:p>
          <w:p w14:paraId="432AE12E" w14:textId="77777777" w:rsidR="00A33B63" w:rsidRDefault="00A33B63">
            <w:pPr>
              <w:rPr>
                <w:rFonts w:asciiTheme="minorHAnsi" w:hAnsiTheme="minorHAnsi" w:cstheme="minorHAnsi"/>
                <w:lang w:eastAsia="en-US"/>
              </w:rPr>
            </w:pPr>
          </w:p>
          <w:p w14:paraId="5F0D7E65" w14:textId="77777777" w:rsidR="00A33B63" w:rsidRDefault="00A33B63">
            <w:pPr>
              <w:rPr>
                <w:rFonts w:asciiTheme="minorHAnsi" w:hAnsiTheme="minorHAnsi" w:cstheme="minorHAnsi"/>
                <w:lang w:eastAsia="en-US"/>
              </w:rPr>
            </w:pPr>
          </w:p>
          <w:p w14:paraId="23B6DCFB" w14:textId="77777777" w:rsidR="00A33B63" w:rsidRDefault="00A33B63">
            <w:pPr>
              <w:rPr>
                <w:rFonts w:asciiTheme="minorHAnsi" w:hAnsiTheme="minorHAnsi" w:cstheme="minorHAnsi"/>
                <w:lang w:eastAsia="en-US"/>
              </w:rPr>
            </w:pPr>
          </w:p>
          <w:p w14:paraId="39485F6D" w14:textId="77777777" w:rsidR="00A33B63" w:rsidRDefault="00A33B63">
            <w:pPr>
              <w:rPr>
                <w:rFonts w:asciiTheme="minorHAnsi" w:hAnsiTheme="minorHAnsi" w:cstheme="minorHAnsi"/>
                <w:lang w:eastAsia="en-US"/>
              </w:rPr>
            </w:pPr>
          </w:p>
          <w:p w14:paraId="2881B510" w14:textId="77777777" w:rsidR="00A33B63" w:rsidRDefault="00A33B63">
            <w:pPr>
              <w:rPr>
                <w:rFonts w:asciiTheme="minorHAnsi" w:hAnsiTheme="minorHAnsi" w:cstheme="minorHAnsi"/>
                <w:lang w:eastAsia="en-US"/>
              </w:rPr>
            </w:pPr>
          </w:p>
          <w:p w14:paraId="130BDFD6" w14:textId="77777777" w:rsidR="00A33B63" w:rsidRDefault="00A33B63">
            <w:pPr>
              <w:rPr>
                <w:rFonts w:asciiTheme="minorHAnsi" w:hAnsiTheme="minorHAnsi" w:cstheme="minorHAnsi"/>
                <w:lang w:eastAsia="en-US"/>
              </w:rPr>
            </w:pPr>
          </w:p>
          <w:p w14:paraId="4996D0FC" w14:textId="77777777" w:rsidR="00A33B63" w:rsidRDefault="00A33B63">
            <w:pPr>
              <w:rPr>
                <w:rFonts w:asciiTheme="minorHAnsi" w:hAnsiTheme="minorHAnsi" w:cstheme="minorHAnsi"/>
                <w:lang w:eastAsia="en-US"/>
              </w:rPr>
            </w:pPr>
          </w:p>
          <w:p w14:paraId="39DC2EE3" w14:textId="77777777" w:rsidR="00A33B63" w:rsidRDefault="00A33B63">
            <w:pPr>
              <w:rPr>
                <w:rFonts w:asciiTheme="minorHAnsi" w:hAnsiTheme="minorHAnsi" w:cstheme="minorHAnsi"/>
                <w:lang w:eastAsia="en-US"/>
              </w:rPr>
            </w:pPr>
          </w:p>
          <w:p w14:paraId="4EFF7E0D" w14:textId="77777777" w:rsidR="00A33B63" w:rsidRDefault="00A33B63">
            <w:pPr>
              <w:rPr>
                <w:rFonts w:asciiTheme="minorHAnsi" w:hAnsiTheme="minorHAnsi" w:cstheme="minorHAnsi"/>
                <w:lang w:eastAsia="en-US"/>
              </w:rPr>
            </w:pPr>
          </w:p>
          <w:p w14:paraId="3A938C6B" w14:textId="77777777" w:rsidR="00A33B63" w:rsidRDefault="00A33B63">
            <w:pPr>
              <w:rPr>
                <w:rFonts w:asciiTheme="minorHAnsi" w:hAnsiTheme="minorHAnsi" w:cstheme="minorHAnsi"/>
                <w:lang w:eastAsia="en-US"/>
              </w:rPr>
            </w:pPr>
          </w:p>
          <w:p w14:paraId="497EBA97" w14:textId="77777777" w:rsidR="00A33B63" w:rsidRDefault="00A33B63">
            <w:pPr>
              <w:rPr>
                <w:rFonts w:asciiTheme="minorHAnsi" w:hAnsiTheme="minorHAnsi" w:cstheme="minorHAnsi"/>
                <w:lang w:eastAsia="en-US"/>
              </w:rPr>
            </w:pPr>
          </w:p>
          <w:p w14:paraId="1DC904E8" w14:textId="77777777" w:rsidR="00A33B63" w:rsidRDefault="00A33B63">
            <w:pPr>
              <w:rPr>
                <w:rFonts w:asciiTheme="minorHAnsi" w:hAnsiTheme="minorHAnsi" w:cstheme="minorHAnsi"/>
                <w:lang w:eastAsia="en-US"/>
              </w:rPr>
            </w:pPr>
          </w:p>
          <w:p w14:paraId="43CDE7C9" w14:textId="77777777" w:rsidR="00A33B63" w:rsidRDefault="00A33B63">
            <w:pPr>
              <w:rPr>
                <w:rFonts w:asciiTheme="minorHAnsi" w:hAnsiTheme="minorHAnsi" w:cstheme="minorHAnsi"/>
                <w:lang w:eastAsia="en-US"/>
              </w:rPr>
            </w:pPr>
          </w:p>
          <w:p w14:paraId="4D41EA01" w14:textId="77777777" w:rsidR="00A33B63" w:rsidRDefault="00A33B63">
            <w:pPr>
              <w:rPr>
                <w:rFonts w:asciiTheme="minorHAnsi" w:hAnsiTheme="minorHAnsi" w:cstheme="minorHAnsi"/>
                <w:lang w:eastAsia="en-US"/>
              </w:rPr>
            </w:pPr>
          </w:p>
          <w:p w14:paraId="74BAF5FC" w14:textId="77777777" w:rsidR="00A33B63" w:rsidRDefault="00A33B63">
            <w:pPr>
              <w:rPr>
                <w:rFonts w:asciiTheme="minorHAnsi" w:hAnsiTheme="minorHAnsi" w:cstheme="minorHAnsi"/>
                <w:lang w:eastAsia="en-US"/>
              </w:rPr>
            </w:pPr>
          </w:p>
          <w:p w14:paraId="437BCBA5" w14:textId="77777777" w:rsidR="00A33B63" w:rsidRDefault="00A33B63">
            <w:pPr>
              <w:rPr>
                <w:rFonts w:asciiTheme="minorHAnsi" w:hAnsiTheme="minorHAnsi" w:cstheme="minorHAnsi"/>
                <w:lang w:eastAsia="en-US"/>
              </w:rPr>
            </w:pPr>
          </w:p>
          <w:p w14:paraId="7F403F98" w14:textId="77777777" w:rsidR="00A33B63" w:rsidRDefault="00A33B63">
            <w:pPr>
              <w:rPr>
                <w:rFonts w:asciiTheme="minorHAnsi" w:hAnsiTheme="minorHAnsi" w:cstheme="minorHAnsi"/>
                <w:lang w:eastAsia="en-US"/>
              </w:rPr>
            </w:pPr>
          </w:p>
          <w:p w14:paraId="5ED4B56F" w14:textId="77777777" w:rsidR="00A33B63" w:rsidRDefault="00A33B63">
            <w:pPr>
              <w:rPr>
                <w:rFonts w:asciiTheme="minorHAnsi" w:hAnsiTheme="minorHAnsi" w:cstheme="minorHAnsi"/>
                <w:lang w:eastAsia="en-US"/>
              </w:rPr>
            </w:pPr>
          </w:p>
          <w:p w14:paraId="2141500C" w14:textId="77777777" w:rsidR="00A33B63" w:rsidRDefault="00A33B63">
            <w:pPr>
              <w:rPr>
                <w:rFonts w:asciiTheme="minorHAnsi" w:hAnsiTheme="minorHAnsi" w:cstheme="minorHAnsi"/>
                <w:lang w:eastAsia="en-US"/>
              </w:rPr>
            </w:pPr>
          </w:p>
          <w:p w14:paraId="61A8A556" w14:textId="77777777" w:rsidR="00A33B63" w:rsidRDefault="00A33B63">
            <w:pPr>
              <w:rPr>
                <w:rFonts w:asciiTheme="minorHAnsi" w:hAnsiTheme="minorHAnsi" w:cstheme="minorHAnsi"/>
                <w:lang w:eastAsia="en-US"/>
              </w:rPr>
            </w:pPr>
          </w:p>
          <w:p w14:paraId="1DDBD14D" w14:textId="77777777" w:rsidR="00A33B63" w:rsidRDefault="00A33B63">
            <w:pPr>
              <w:rPr>
                <w:rFonts w:asciiTheme="minorHAnsi" w:hAnsiTheme="minorHAnsi" w:cstheme="minorHAnsi"/>
                <w:lang w:eastAsia="en-US"/>
              </w:rPr>
            </w:pPr>
          </w:p>
          <w:p w14:paraId="14F93085" w14:textId="77777777" w:rsidR="00A33B63" w:rsidRDefault="00A33B63">
            <w:pPr>
              <w:rPr>
                <w:rFonts w:asciiTheme="minorHAnsi" w:hAnsiTheme="minorHAnsi" w:cstheme="minorHAnsi"/>
                <w:lang w:eastAsia="en-US"/>
              </w:rPr>
            </w:pPr>
          </w:p>
          <w:p w14:paraId="36C724FA" w14:textId="77777777" w:rsidR="00A33B63" w:rsidRDefault="00A33B63">
            <w:pPr>
              <w:rPr>
                <w:rFonts w:asciiTheme="minorHAnsi" w:hAnsiTheme="minorHAnsi" w:cstheme="minorHAnsi"/>
                <w:lang w:eastAsia="en-US"/>
              </w:rPr>
            </w:pPr>
          </w:p>
          <w:p w14:paraId="10E24950" w14:textId="77777777" w:rsidR="00A33B63" w:rsidRDefault="00A33B63">
            <w:pPr>
              <w:rPr>
                <w:rFonts w:asciiTheme="minorHAnsi" w:hAnsiTheme="minorHAnsi" w:cstheme="minorHAnsi"/>
                <w:lang w:eastAsia="en-US"/>
              </w:rPr>
            </w:pPr>
          </w:p>
          <w:p w14:paraId="54234845" w14:textId="77777777" w:rsidR="00A33B63" w:rsidRDefault="00A33B63">
            <w:pPr>
              <w:rPr>
                <w:rFonts w:asciiTheme="minorHAnsi" w:hAnsiTheme="minorHAnsi" w:cstheme="minorHAnsi"/>
                <w:lang w:eastAsia="en-US"/>
              </w:rPr>
            </w:pPr>
          </w:p>
          <w:p w14:paraId="68986079" w14:textId="77777777" w:rsidR="00A33B63" w:rsidRDefault="00A33B63">
            <w:pPr>
              <w:rPr>
                <w:rFonts w:asciiTheme="minorHAnsi" w:hAnsiTheme="minorHAnsi" w:cstheme="minorHAnsi"/>
                <w:lang w:eastAsia="en-US"/>
              </w:rPr>
            </w:pPr>
          </w:p>
          <w:p w14:paraId="38B9E0E4" w14:textId="77777777" w:rsidR="00A33B63" w:rsidRDefault="00A33B63">
            <w:pPr>
              <w:rPr>
                <w:rFonts w:asciiTheme="minorHAnsi" w:hAnsiTheme="minorHAnsi" w:cstheme="minorHAnsi"/>
                <w:lang w:eastAsia="en-US"/>
              </w:rPr>
            </w:pPr>
          </w:p>
          <w:p w14:paraId="4DF569FD" w14:textId="77777777" w:rsidR="00A33B63" w:rsidRDefault="00A33B63">
            <w:pPr>
              <w:rPr>
                <w:rFonts w:asciiTheme="minorHAnsi" w:hAnsiTheme="minorHAnsi" w:cstheme="minorHAnsi"/>
                <w:lang w:eastAsia="en-US"/>
              </w:rPr>
            </w:pPr>
          </w:p>
          <w:p w14:paraId="5AEFDC9C" w14:textId="77777777" w:rsidR="00A33B63" w:rsidRDefault="00A33B63">
            <w:pPr>
              <w:rPr>
                <w:rFonts w:asciiTheme="minorHAnsi" w:hAnsiTheme="minorHAnsi" w:cstheme="minorHAnsi"/>
                <w:lang w:eastAsia="en-US"/>
              </w:rPr>
            </w:pPr>
          </w:p>
          <w:p w14:paraId="3EEF345F" w14:textId="77777777" w:rsidR="00A33B63" w:rsidRDefault="00A33B63">
            <w:pPr>
              <w:rPr>
                <w:rFonts w:asciiTheme="minorHAnsi" w:hAnsiTheme="minorHAnsi" w:cstheme="minorHAnsi"/>
                <w:lang w:eastAsia="en-US"/>
              </w:rPr>
            </w:pPr>
          </w:p>
          <w:p w14:paraId="79B90955" w14:textId="77777777" w:rsidR="00A33B63" w:rsidRDefault="00A33B63">
            <w:pPr>
              <w:rPr>
                <w:rFonts w:asciiTheme="minorHAnsi" w:hAnsiTheme="minorHAnsi" w:cstheme="minorHAnsi"/>
                <w:lang w:eastAsia="en-US"/>
              </w:rPr>
            </w:pPr>
          </w:p>
          <w:p w14:paraId="4AA80680" w14:textId="77777777" w:rsidR="00A33B63" w:rsidRDefault="00A33B63">
            <w:pPr>
              <w:rPr>
                <w:rFonts w:asciiTheme="minorHAnsi" w:hAnsiTheme="minorHAnsi" w:cstheme="minorHAnsi"/>
                <w:lang w:eastAsia="en-US"/>
              </w:rPr>
            </w:pPr>
          </w:p>
          <w:p w14:paraId="2B0E49D2" w14:textId="77777777" w:rsidR="00A33B63" w:rsidRDefault="00A33B63">
            <w:pPr>
              <w:rPr>
                <w:rFonts w:asciiTheme="minorHAnsi" w:hAnsiTheme="minorHAnsi" w:cstheme="minorHAnsi"/>
                <w:lang w:eastAsia="en-US"/>
              </w:rPr>
            </w:pPr>
          </w:p>
          <w:p w14:paraId="5E32D7A7" w14:textId="77777777" w:rsidR="00A33B63" w:rsidRDefault="00A33B63">
            <w:pPr>
              <w:rPr>
                <w:rFonts w:asciiTheme="minorHAnsi" w:hAnsiTheme="minorHAnsi" w:cstheme="minorHAnsi"/>
                <w:lang w:eastAsia="en-US"/>
              </w:rPr>
            </w:pPr>
          </w:p>
          <w:p w14:paraId="5F87FDC1" w14:textId="77777777" w:rsidR="00A33B63" w:rsidRDefault="00A33B63">
            <w:pPr>
              <w:rPr>
                <w:rFonts w:asciiTheme="minorHAnsi" w:hAnsiTheme="minorHAnsi" w:cstheme="minorHAnsi"/>
                <w:lang w:eastAsia="en-US"/>
              </w:rPr>
            </w:pPr>
          </w:p>
          <w:p w14:paraId="7F1EB804" w14:textId="77777777" w:rsidR="00A33B63" w:rsidRDefault="00A33B63">
            <w:pPr>
              <w:rPr>
                <w:rFonts w:asciiTheme="minorHAnsi" w:hAnsiTheme="minorHAnsi" w:cstheme="minorHAnsi"/>
                <w:lang w:eastAsia="en-US"/>
              </w:rPr>
            </w:pPr>
          </w:p>
          <w:p w14:paraId="588668AA" w14:textId="77777777" w:rsidR="00A33B63" w:rsidRDefault="00A33B63">
            <w:pPr>
              <w:rPr>
                <w:rFonts w:asciiTheme="minorHAnsi" w:hAnsiTheme="minorHAnsi" w:cstheme="minorHAnsi"/>
                <w:lang w:eastAsia="en-US"/>
              </w:rPr>
            </w:pPr>
          </w:p>
          <w:p w14:paraId="376A1B4C" w14:textId="77777777" w:rsidR="00A33B63" w:rsidRDefault="00A33B63">
            <w:pPr>
              <w:rPr>
                <w:rFonts w:asciiTheme="minorHAnsi" w:hAnsiTheme="minorHAnsi" w:cstheme="minorHAnsi"/>
                <w:lang w:eastAsia="en-US"/>
              </w:rPr>
            </w:pPr>
          </w:p>
          <w:p w14:paraId="7CA60EC5" w14:textId="77777777" w:rsidR="00A33B63" w:rsidRDefault="00A33B63">
            <w:pPr>
              <w:rPr>
                <w:rFonts w:asciiTheme="minorHAnsi" w:hAnsiTheme="minorHAnsi" w:cstheme="minorHAnsi"/>
                <w:lang w:eastAsia="en-US"/>
              </w:rPr>
            </w:pPr>
          </w:p>
          <w:p w14:paraId="09918572" w14:textId="77777777" w:rsidR="00A33B63" w:rsidRDefault="00A33B63">
            <w:pPr>
              <w:rPr>
                <w:rFonts w:asciiTheme="minorHAnsi" w:hAnsiTheme="minorHAnsi" w:cstheme="minorHAnsi"/>
                <w:lang w:eastAsia="en-US"/>
              </w:rPr>
            </w:pPr>
          </w:p>
          <w:p w14:paraId="2EB90CDB" w14:textId="77777777" w:rsidR="00A33B63" w:rsidRDefault="00A33B63">
            <w:pPr>
              <w:rPr>
                <w:rFonts w:asciiTheme="minorHAnsi" w:hAnsiTheme="minorHAnsi" w:cstheme="minorHAnsi"/>
                <w:lang w:eastAsia="en-US"/>
              </w:rPr>
            </w:pPr>
          </w:p>
          <w:p w14:paraId="0C2EE802" w14:textId="77777777" w:rsidR="00A33B63" w:rsidRDefault="00A33B63">
            <w:pPr>
              <w:rPr>
                <w:rFonts w:asciiTheme="minorHAnsi" w:hAnsiTheme="minorHAnsi" w:cstheme="minorHAnsi"/>
                <w:lang w:eastAsia="en-US"/>
              </w:rPr>
            </w:pPr>
          </w:p>
          <w:p w14:paraId="7E873BE9" w14:textId="77777777" w:rsidR="00A33B63" w:rsidRDefault="00A33B63">
            <w:pPr>
              <w:rPr>
                <w:rFonts w:asciiTheme="minorHAnsi" w:hAnsiTheme="minorHAnsi" w:cstheme="minorHAnsi"/>
                <w:lang w:eastAsia="en-US"/>
              </w:rPr>
            </w:pPr>
          </w:p>
        </w:tc>
      </w:tr>
      <w:tr w:rsidR="00A33B63" w14:paraId="167FA5AF" w14:textId="77777777" w:rsidTr="00A33B63">
        <w:tc>
          <w:tcPr>
            <w:tcW w:w="2061" w:type="dxa"/>
            <w:tcBorders>
              <w:top w:val="single" w:sz="4" w:space="0" w:color="auto"/>
              <w:left w:val="single" w:sz="4" w:space="0" w:color="auto"/>
              <w:bottom w:val="single" w:sz="4" w:space="0" w:color="auto"/>
              <w:right w:val="single" w:sz="4" w:space="0" w:color="auto"/>
            </w:tcBorders>
            <w:hideMark/>
          </w:tcPr>
          <w:p w14:paraId="4C0ACBC8" w14:textId="48793F09" w:rsidR="00A33B63" w:rsidRDefault="00920A18">
            <w:pPr>
              <w:rPr>
                <w:rFonts w:asciiTheme="minorHAnsi" w:hAnsiTheme="minorHAnsi"/>
                <w:b/>
                <w:lang w:eastAsia="en-US"/>
              </w:rPr>
            </w:pPr>
            <w:r>
              <w:rPr>
                <w:rFonts w:asciiTheme="minorHAnsi" w:hAnsiTheme="minorHAnsi"/>
                <w:b/>
                <w:lang w:eastAsia="en-US"/>
              </w:rPr>
              <w:lastRenderedPageBreak/>
              <w:t>8</w:t>
            </w:r>
            <w:r w:rsidR="00A33B63">
              <w:rPr>
                <w:rFonts w:asciiTheme="minorHAnsi" w:hAnsiTheme="minorHAnsi"/>
                <w:b/>
                <w:lang w:eastAsia="en-US"/>
              </w:rPr>
              <w:t xml:space="preserve"> Treasurer’s Report</w:t>
            </w:r>
          </w:p>
        </w:tc>
        <w:tc>
          <w:tcPr>
            <w:tcW w:w="5985" w:type="dxa"/>
            <w:tcBorders>
              <w:top w:val="single" w:sz="4" w:space="0" w:color="auto"/>
              <w:left w:val="single" w:sz="4" w:space="0" w:color="auto"/>
              <w:bottom w:val="single" w:sz="4" w:space="0" w:color="auto"/>
              <w:right w:val="single" w:sz="4" w:space="0" w:color="auto"/>
            </w:tcBorders>
          </w:tcPr>
          <w:p w14:paraId="5538A31A" w14:textId="756FEE20" w:rsidR="00A33B63" w:rsidRDefault="00920A18">
            <w:pPr>
              <w:jc w:val="both"/>
              <w:rPr>
                <w:rFonts w:asciiTheme="minorHAnsi" w:hAnsiTheme="minorHAnsi" w:cstheme="minorHAnsi"/>
                <w:lang w:eastAsia="en-US"/>
              </w:rPr>
            </w:pPr>
            <w:r>
              <w:rPr>
                <w:rFonts w:asciiTheme="minorHAnsi" w:hAnsiTheme="minorHAnsi" w:cstheme="minorHAnsi"/>
                <w:lang w:eastAsia="en-US"/>
              </w:rPr>
              <w:t>8</w:t>
            </w:r>
            <w:r w:rsidR="00A33B63">
              <w:rPr>
                <w:rFonts w:asciiTheme="minorHAnsi" w:hAnsiTheme="minorHAnsi" w:cstheme="minorHAnsi"/>
                <w:lang w:eastAsia="en-US"/>
              </w:rPr>
              <w:t xml:space="preserve">.1 The Treasurer confirmed that the following payments had been made during the last month - £13 to Scottish Power for the store; £38 to the Secretary for the Minutes; </w:t>
            </w:r>
            <w:r w:rsidR="0061031A">
              <w:rPr>
                <w:rFonts w:asciiTheme="minorHAnsi" w:hAnsiTheme="minorHAnsi" w:cstheme="minorHAnsi"/>
                <w:lang w:eastAsia="en-US"/>
              </w:rPr>
              <w:t xml:space="preserve">£124 </w:t>
            </w:r>
            <w:r w:rsidR="00311275">
              <w:rPr>
                <w:rFonts w:asciiTheme="minorHAnsi" w:hAnsiTheme="minorHAnsi" w:cstheme="minorHAnsi"/>
                <w:lang w:eastAsia="en-US"/>
              </w:rPr>
              <w:t xml:space="preserve">&amp; </w:t>
            </w:r>
            <w:r w:rsidR="0061031A">
              <w:rPr>
                <w:rFonts w:asciiTheme="minorHAnsi" w:hAnsiTheme="minorHAnsi" w:cstheme="minorHAnsi"/>
                <w:lang w:eastAsia="en-US"/>
              </w:rPr>
              <w:t xml:space="preserve">£105.60 for defibrillator accessories. </w:t>
            </w:r>
          </w:p>
          <w:p w14:paraId="78D6086A" w14:textId="77777777" w:rsidR="00A33B63" w:rsidRDefault="00A33B63">
            <w:pPr>
              <w:jc w:val="both"/>
              <w:rPr>
                <w:rFonts w:asciiTheme="minorHAnsi" w:hAnsiTheme="minorHAnsi" w:cstheme="minorHAnsi"/>
                <w:color w:val="FF0000"/>
                <w:lang w:eastAsia="en-US"/>
              </w:rPr>
            </w:pPr>
          </w:p>
          <w:p w14:paraId="3347687F" w14:textId="4F232CE0" w:rsidR="0061031A" w:rsidRDefault="00920A18">
            <w:pPr>
              <w:jc w:val="both"/>
              <w:rPr>
                <w:rFonts w:asciiTheme="minorHAnsi" w:hAnsiTheme="minorHAnsi" w:cstheme="minorHAnsi"/>
                <w:lang w:eastAsia="en-US"/>
              </w:rPr>
            </w:pPr>
            <w:r>
              <w:rPr>
                <w:rFonts w:asciiTheme="minorHAnsi" w:hAnsiTheme="minorHAnsi" w:cstheme="minorHAnsi"/>
                <w:lang w:eastAsia="en-US"/>
              </w:rPr>
              <w:t>8</w:t>
            </w:r>
            <w:r w:rsidR="00A33B63">
              <w:rPr>
                <w:rFonts w:asciiTheme="minorHAnsi" w:hAnsiTheme="minorHAnsi" w:cstheme="minorHAnsi"/>
                <w:lang w:eastAsia="en-US"/>
              </w:rPr>
              <w:t xml:space="preserve">.2 </w:t>
            </w:r>
            <w:r w:rsidR="0061031A">
              <w:rPr>
                <w:rFonts w:asciiTheme="minorHAnsi" w:hAnsiTheme="minorHAnsi" w:cstheme="minorHAnsi"/>
                <w:lang w:eastAsia="en-US"/>
              </w:rPr>
              <w:t>Payments of £631.40 and £3.7</w:t>
            </w:r>
            <w:r w:rsidR="009E3D0C">
              <w:rPr>
                <w:rFonts w:asciiTheme="minorHAnsi" w:hAnsiTheme="minorHAnsi" w:cstheme="minorHAnsi"/>
                <w:lang w:eastAsia="en-US"/>
              </w:rPr>
              <w:t>6</w:t>
            </w:r>
            <w:r w:rsidR="0061031A">
              <w:rPr>
                <w:rFonts w:asciiTheme="minorHAnsi" w:hAnsiTheme="minorHAnsi" w:cstheme="minorHAnsi"/>
                <w:lang w:eastAsia="en-US"/>
              </w:rPr>
              <w:t xml:space="preserve"> </w:t>
            </w:r>
            <w:r w:rsidR="001A74A0">
              <w:rPr>
                <w:rFonts w:asciiTheme="minorHAnsi" w:hAnsiTheme="minorHAnsi" w:cstheme="minorHAnsi"/>
                <w:lang w:eastAsia="en-US"/>
              </w:rPr>
              <w:t xml:space="preserve">which </w:t>
            </w:r>
            <w:r w:rsidR="0061031A">
              <w:rPr>
                <w:rFonts w:asciiTheme="minorHAnsi" w:hAnsiTheme="minorHAnsi" w:cstheme="minorHAnsi"/>
                <w:lang w:eastAsia="en-US"/>
              </w:rPr>
              <w:t xml:space="preserve">had been </w:t>
            </w:r>
            <w:r w:rsidR="00832CC8">
              <w:rPr>
                <w:rFonts w:asciiTheme="minorHAnsi" w:hAnsiTheme="minorHAnsi" w:cstheme="minorHAnsi"/>
                <w:lang w:eastAsia="en-US"/>
              </w:rPr>
              <w:t>received</w:t>
            </w:r>
            <w:r w:rsidR="0061031A">
              <w:rPr>
                <w:rFonts w:asciiTheme="minorHAnsi" w:hAnsiTheme="minorHAnsi" w:cstheme="minorHAnsi"/>
                <w:lang w:eastAsia="en-US"/>
              </w:rPr>
              <w:t xml:space="preserve"> </w:t>
            </w:r>
            <w:r w:rsidR="00832CC8">
              <w:rPr>
                <w:rFonts w:asciiTheme="minorHAnsi" w:hAnsiTheme="minorHAnsi" w:cstheme="minorHAnsi"/>
                <w:lang w:eastAsia="en-US"/>
              </w:rPr>
              <w:t xml:space="preserve">from </w:t>
            </w:r>
            <w:r w:rsidR="0061031A">
              <w:rPr>
                <w:rFonts w:asciiTheme="minorHAnsi" w:hAnsiTheme="minorHAnsi" w:cstheme="minorHAnsi"/>
                <w:lang w:eastAsia="en-US"/>
              </w:rPr>
              <w:t xml:space="preserve">the Picnic in the Park </w:t>
            </w:r>
            <w:r w:rsidR="001A74A0">
              <w:rPr>
                <w:rFonts w:asciiTheme="minorHAnsi" w:hAnsiTheme="minorHAnsi" w:cstheme="minorHAnsi"/>
                <w:lang w:eastAsia="en-US"/>
              </w:rPr>
              <w:t xml:space="preserve">was </w:t>
            </w:r>
            <w:r w:rsidR="0061031A">
              <w:rPr>
                <w:rFonts w:asciiTheme="minorHAnsi" w:hAnsiTheme="minorHAnsi" w:cstheme="minorHAnsi"/>
                <w:lang w:eastAsia="en-US"/>
              </w:rPr>
              <w:t>to be split between 2 charities.</w:t>
            </w:r>
          </w:p>
          <w:p w14:paraId="18ADEABC" w14:textId="0CFF2552" w:rsidR="00A33B63" w:rsidRDefault="0061031A">
            <w:pPr>
              <w:jc w:val="both"/>
              <w:rPr>
                <w:rFonts w:asciiTheme="minorHAnsi" w:hAnsiTheme="minorHAnsi" w:cstheme="minorHAnsi"/>
                <w:lang w:eastAsia="en-US"/>
              </w:rPr>
            </w:pPr>
            <w:r>
              <w:rPr>
                <w:rFonts w:asciiTheme="minorHAnsi" w:hAnsiTheme="minorHAnsi" w:cstheme="minorHAnsi"/>
                <w:lang w:eastAsia="en-US"/>
              </w:rPr>
              <w:t xml:space="preserve"> </w:t>
            </w:r>
          </w:p>
          <w:p w14:paraId="6312E418" w14:textId="15B8E310" w:rsidR="00A33B63" w:rsidRDefault="00920A18">
            <w:pPr>
              <w:jc w:val="both"/>
              <w:rPr>
                <w:rFonts w:asciiTheme="minorHAnsi" w:hAnsiTheme="minorHAnsi" w:cstheme="minorHAnsi"/>
                <w:lang w:eastAsia="en-US"/>
              </w:rPr>
            </w:pPr>
            <w:r>
              <w:rPr>
                <w:rFonts w:asciiTheme="minorHAnsi" w:hAnsiTheme="minorHAnsi" w:cstheme="minorHAnsi"/>
                <w:lang w:eastAsia="en-US"/>
              </w:rPr>
              <w:t>8</w:t>
            </w:r>
            <w:r w:rsidR="00A33B63">
              <w:rPr>
                <w:rFonts w:asciiTheme="minorHAnsi" w:hAnsiTheme="minorHAnsi" w:cstheme="minorHAnsi"/>
                <w:lang w:eastAsia="en-US"/>
              </w:rPr>
              <w:t xml:space="preserve">.3 </w:t>
            </w:r>
            <w:r w:rsidR="0061031A">
              <w:rPr>
                <w:rFonts w:asciiTheme="minorHAnsi" w:hAnsiTheme="minorHAnsi" w:cstheme="minorHAnsi"/>
                <w:lang w:eastAsia="en-US"/>
              </w:rPr>
              <w:t>T</w:t>
            </w:r>
            <w:r w:rsidR="00A33B63">
              <w:rPr>
                <w:rFonts w:asciiTheme="minorHAnsi" w:hAnsiTheme="minorHAnsi" w:cstheme="minorHAnsi"/>
                <w:lang w:eastAsia="en-US"/>
              </w:rPr>
              <w:t>he Accounts</w:t>
            </w:r>
            <w:r w:rsidR="0061031A">
              <w:rPr>
                <w:rFonts w:asciiTheme="minorHAnsi" w:hAnsiTheme="minorHAnsi" w:cstheme="minorHAnsi"/>
                <w:lang w:eastAsia="en-US"/>
              </w:rPr>
              <w:t xml:space="preserve"> for 2023/24</w:t>
            </w:r>
            <w:r w:rsidR="00A33B63">
              <w:rPr>
                <w:rFonts w:asciiTheme="minorHAnsi" w:hAnsiTheme="minorHAnsi" w:cstheme="minorHAnsi"/>
                <w:lang w:eastAsia="en-US"/>
              </w:rPr>
              <w:t xml:space="preserve"> </w:t>
            </w:r>
            <w:r w:rsidR="0061031A">
              <w:rPr>
                <w:rFonts w:asciiTheme="minorHAnsi" w:hAnsiTheme="minorHAnsi" w:cstheme="minorHAnsi"/>
                <w:lang w:eastAsia="en-US"/>
              </w:rPr>
              <w:t>had been certified by</w:t>
            </w:r>
            <w:r w:rsidR="00A33B63">
              <w:rPr>
                <w:rFonts w:asciiTheme="minorHAnsi" w:hAnsiTheme="minorHAnsi" w:cstheme="minorHAnsi"/>
                <w:lang w:eastAsia="en-US"/>
              </w:rPr>
              <w:t xml:space="preserve"> the independent examiner</w:t>
            </w:r>
            <w:r w:rsidR="0061031A">
              <w:rPr>
                <w:rFonts w:asciiTheme="minorHAnsi" w:hAnsiTheme="minorHAnsi" w:cstheme="minorHAnsi"/>
                <w:lang w:eastAsia="en-US"/>
              </w:rPr>
              <w:t xml:space="preserve"> and had been forwarded to ELC</w:t>
            </w:r>
            <w:r w:rsidR="00A33B63">
              <w:rPr>
                <w:rFonts w:asciiTheme="minorHAnsi" w:hAnsiTheme="minorHAnsi" w:cstheme="minorHAnsi"/>
                <w:lang w:eastAsia="en-US"/>
              </w:rPr>
              <w:t>.</w:t>
            </w:r>
          </w:p>
          <w:p w14:paraId="66C55697" w14:textId="77777777" w:rsidR="00A33B63" w:rsidRDefault="00A33B63">
            <w:pPr>
              <w:jc w:val="both"/>
              <w:rPr>
                <w:rFonts w:asciiTheme="minorHAnsi" w:hAnsiTheme="minorHAnsi" w:cstheme="minorHAnsi"/>
                <w:lang w:eastAsia="en-US"/>
              </w:rPr>
            </w:pPr>
          </w:p>
          <w:p w14:paraId="3B97D1F2" w14:textId="170E43F0" w:rsidR="00A33B63" w:rsidRDefault="00920A18">
            <w:pPr>
              <w:jc w:val="both"/>
              <w:rPr>
                <w:rFonts w:asciiTheme="minorHAnsi" w:hAnsiTheme="minorHAnsi" w:cstheme="minorHAnsi"/>
                <w:lang w:eastAsia="en-US"/>
              </w:rPr>
            </w:pPr>
            <w:r>
              <w:rPr>
                <w:rFonts w:asciiTheme="minorHAnsi" w:hAnsiTheme="minorHAnsi" w:cstheme="minorHAnsi"/>
                <w:lang w:eastAsia="en-US"/>
              </w:rPr>
              <w:t>8</w:t>
            </w:r>
            <w:r w:rsidR="00A33B63">
              <w:rPr>
                <w:rFonts w:asciiTheme="minorHAnsi" w:hAnsiTheme="minorHAnsi" w:cstheme="minorHAnsi"/>
                <w:lang w:eastAsia="en-US"/>
              </w:rPr>
              <w:t xml:space="preserve">.4 </w:t>
            </w:r>
            <w:r w:rsidR="0061031A">
              <w:rPr>
                <w:rFonts w:asciiTheme="minorHAnsi" w:hAnsiTheme="minorHAnsi" w:cstheme="minorHAnsi"/>
                <w:lang w:eastAsia="en-US"/>
              </w:rPr>
              <w:t>The</w:t>
            </w:r>
            <w:r w:rsidR="00A33B63">
              <w:rPr>
                <w:rFonts w:asciiTheme="minorHAnsi" w:hAnsiTheme="minorHAnsi" w:cstheme="minorHAnsi"/>
                <w:lang w:eastAsia="en-US"/>
              </w:rPr>
              <w:t xml:space="preserve"> 2024/25</w:t>
            </w:r>
            <w:r w:rsidR="0061031A">
              <w:rPr>
                <w:rFonts w:asciiTheme="minorHAnsi" w:hAnsiTheme="minorHAnsi" w:cstheme="minorHAnsi"/>
                <w:lang w:eastAsia="en-US"/>
              </w:rPr>
              <w:t xml:space="preserve"> </w:t>
            </w:r>
            <w:r w:rsidR="00311275">
              <w:rPr>
                <w:rFonts w:asciiTheme="minorHAnsi" w:hAnsiTheme="minorHAnsi" w:cstheme="minorHAnsi"/>
                <w:lang w:eastAsia="en-US"/>
              </w:rPr>
              <w:t>budget would</w:t>
            </w:r>
            <w:r w:rsidR="0061031A">
              <w:rPr>
                <w:rFonts w:asciiTheme="minorHAnsi" w:hAnsiTheme="minorHAnsi" w:cstheme="minorHAnsi"/>
                <w:lang w:eastAsia="en-US"/>
              </w:rPr>
              <w:t xml:space="preserve"> be discussed at the mid-month business meeting.</w:t>
            </w:r>
            <w:r w:rsidR="00A33B63">
              <w:rPr>
                <w:rFonts w:asciiTheme="minorHAnsi" w:hAnsiTheme="minorHAnsi" w:cstheme="minorHAnsi"/>
                <w:lang w:eastAsia="en-US"/>
              </w:rPr>
              <w:t xml:space="preserve"> </w:t>
            </w:r>
          </w:p>
          <w:p w14:paraId="4A5E0AC1" w14:textId="77777777" w:rsidR="00A33B63" w:rsidRDefault="00A33B63">
            <w:pPr>
              <w:jc w:val="both"/>
              <w:rPr>
                <w:rFonts w:asciiTheme="minorHAnsi" w:hAnsiTheme="minorHAnsi" w:cstheme="minorHAnsi"/>
                <w:lang w:eastAsia="en-US"/>
              </w:rPr>
            </w:pPr>
          </w:p>
        </w:tc>
        <w:tc>
          <w:tcPr>
            <w:tcW w:w="1196" w:type="dxa"/>
            <w:tcBorders>
              <w:top w:val="single" w:sz="4" w:space="0" w:color="auto"/>
              <w:left w:val="single" w:sz="4" w:space="0" w:color="auto"/>
              <w:bottom w:val="single" w:sz="4" w:space="0" w:color="auto"/>
              <w:right w:val="single" w:sz="4" w:space="0" w:color="auto"/>
            </w:tcBorders>
          </w:tcPr>
          <w:p w14:paraId="14CF5FCA" w14:textId="77777777" w:rsidR="00A33B63" w:rsidRDefault="00A33B63">
            <w:pPr>
              <w:rPr>
                <w:rFonts w:asciiTheme="minorHAnsi" w:hAnsiTheme="minorHAnsi"/>
                <w:lang w:eastAsia="en-US"/>
              </w:rPr>
            </w:pPr>
          </w:p>
          <w:p w14:paraId="729A7B68" w14:textId="77777777" w:rsidR="00A33B63" w:rsidRDefault="00A33B63">
            <w:pPr>
              <w:rPr>
                <w:rFonts w:asciiTheme="minorHAnsi" w:hAnsiTheme="minorHAnsi"/>
                <w:lang w:eastAsia="en-US"/>
              </w:rPr>
            </w:pPr>
          </w:p>
          <w:p w14:paraId="2B7D395F" w14:textId="77777777" w:rsidR="00A33B63" w:rsidRDefault="00A33B63">
            <w:pPr>
              <w:rPr>
                <w:rFonts w:asciiTheme="minorHAnsi" w:hAnsiTheme="minorHAnsi"/>
                <w:lang w:eastAsia="en-US"/>
              </w:rPr>
            </w:pPr>
          </w:p>
          <w:p w14:paraId="7E0EBD43" w14:textId="77777777" w:rsidR="00A33B63" w:rsidRDefault="00A33B63">
            <w:pPr>
              <w:rPr>
                <w:rFonts w:asciiTheme="minorHAnsi" w:hAnsiTheme="minorHAnsi"/>
                <w:lang w:eastAsia="en-US"/>
              </w:rPr>
            </w:pPr>
          </w:p>
        </w:tc>
      </w:tr>
      <w:tr w:rsidR="00A33B63" w14:paraId="36EF8847" w14:textId="77777777" w:rsidTr="00A33B63">
        <w:trPr>
          <w:trHeight w:val="841"/>
        </w:trPr>
        <w:tc>
          <w:tcPr>
            <w:tcW w:w="2061" w:type="dxa"/>
            <w:tcBorders>
              <w:top w:val="single" w:sz="4" w:space="0" w:color="auto"/>
              <w:left w:val="single" w:sz="4" w:space="0" w:color="auto"/>
              <w:bottom w:val="single" w:sz="4" w:space="0" w:color="auto"/>
              <w:right w:val="single" w:sz="4" w:space="0" w:color="auto"/>
            </w:tcBorders>
            <w:hideMark/>
          </w:tcPr>
          <w:p w14:paraId="3A03E53E" w14:textId="56490AF1" w:rsidR="00A33B63" w:rsidRDefault="00920A18">
            <w:pPr>
              <w:rPr>
                <w:rFonts w:asciiTheme="minorHAnsi" w:hAnsiTheme="minorHAnsi"/>
                <w:b/>
                <w:lang w:eastAsia="en-US"/>
              </w:rPr>
            </w:pPr>
            <w:r>
              <w:rPr>
                <w:rFonts w:asciiTheme="minorHAnsi" w:hAnsiTheme="minorHAnsi"/>
                <w:b/>
                <w:lang w:eastAsia="en-US"/>
              </w:rPr>
              <w:t>9</w:t>
            </w:r>
            <w:r w:rsidR="00A33B63">
              <w:rPr>
                <w:rFonts w:asciiTheme="minorHAnsi" w:hAnsiTheme="minorHAnsi"/>
                <w:b/>
                <w:lang w:eastAsia="en-US"/>
              </w:rPr>
              <w:t xml:space="preserve"> Edington Cottage Hospital &amp; Abbey Care Home</w:t>
            </w:r>
          </w:p>
        </w:tc>
        <w:tc>
          <w:tcPr>
            <w:tcW w:w="5985" w:type="dxa"/>
            <w:tcBorders>
              <w:top w:val="single" w:sz="4" w:space="0" w:color="auto"/>
              <w:left w:val="single" w:sz="4" w:space="0" w:color="auto"/>
              <w:bottom w:val="single" w:sz="4" w:space="0" w:color="auto"/>
              <w:right w:val="single" w:sz="4" w:space="0" w:color="auto"/>
            </w:tcBorders>
          </w:tcPr>
          <w:p w14:paraId="498BD884" w14:textId="65248226" w:rsidR="00311275" w:rsidRDefault="00920A18" w:rsidP="0062330C">
            <w:pPr>
              <w:shd w:val="clear" w:color="auto" w:fill="FFFFFF"/>
              <w:jc w:val="both"/>
              <w:rPr>
                <w:rFonts w:asciiTheme="minorHAnsi" w:hAnsiTheme="minorHAnsi"/>
                <w:lang w:eastAsia="en-US"/>
              </w:rPr>
            </w:pPr>
            <w:r>
              <w:rPr>
                <w:rFonts w:asciiTheme="minorHAnsi" w:hAnsiTheme="minorHAnsi"/>
                <w:lang w:eastAsia="en-US"/>
              </w:rPr>
              <w:t>9</w:t>
            </w:r>
            <w:r w:rsidR="00311275">
              <w:rPr>
                <w:rFonts w:asciiTheme="minorHAnsi" w:hAnsiTheme="minorHAnsi"/>
                <w:lang w:eastAsia="en-US"/>
              </w:rPr>
              <w:t>.1 The Chairman reported that there had been no further progress in arranging a meeting with those interested in forming a campaign committee.</w:t>
            </w:r>
          </w:p>
          <w:p w14:paraId="749A821F" w14:textId="77777777" w:rsidR="00311275" w:rsidRDefault="00311275" w:rsidP="0062330C">
            <w:pPr>
              <w:shd w:val="clear" w:color="auto" w:fill="FFFFFF"/>
              <w:jc w:val="both"/>
              <w:rPr>
                <w:rFonts w:asciiTheme="minorHAnsi" w:hAnsiTheme="minorHAnsi"/>
                <w:lang w:eastAsia="en-US"/>
              </w:rPr>
            </w:pPr>
          </w:p>
          <w:p w14:paraId="47411EE5" w14:textId="1132EE0F" w:rsidR="00A33B63" w:rsidRDefault="00920A18" w:rsidP="0062330C">
            <w:pPr>
              <w:shd w:val="clear" w:color="auto" w:fill="FFFFFF"/>
              <w:jc w:val="both"/>
              <w:rPr>
                <w:rFonts w:asciiTheme="minorHAnsi" w:hAnsiTheme="minorHAnsi"/>
                <w:lang w:eastAsia="en-US"/>
              </w:rPr>
            </w:pPr>
            <w:r>
              <w:rPr>
                <w:rFonts w:asciiTheme="minorHAnsi" w:hAnsiTheme="minorHAnsi"/>
                <w:lang w:eastAsia="en-US"/>
              </w:rPr>
              <w:t>9</w:t>
            </w:r>
            <w:r w:rsidR="00311275">
              <w:rPr>
                <w:rFonts w:asciiTheme="minorHAnsi" w:hAnsiTheme="minorHAnsi"/>
                <w:lang w:eastAsia="en-US"/>
              </w:rPr>
              <w:t>.2 However, he was meeting with Robin Grant, a retired consultant at the Western General, the following day to discuss further.</w:t>
            </w:r>
          </w:p>
          <w:p w14:paraId="29F915C3" w14:textId="1B36BB4A" w:rsidR="00311275" w:rsidRDefault="00311275" w:rsidP="0062330C">
            <w:pPr>
              <w:shd w:val="clear" w:color="auto" w:fill="FFFFFF"/>
              <w:jc w:val="both"/>
              <w:rPr>
                <w:rFonts w:asciiTheme="minorHAnsi" w:hAnsiTheme="minorHAnsi"/>
                <w:lang w:eastAsia="en-US"/>
              </w:rPr>
            </w:pPr>
          </w:p>
        </w:tc>
        <w:tc>
          <w:tcPr>
            <w:tcW w:w="1196" w:type="dxa"/>
            <w:tcBorders>
              <w:top w:val="single" w:sz="4" w:space="0" w:color="auto"/>
              <w:left w:val="single" w:sz="4" w:space="0" w:color="auto"/>
              <w:bottom w:val="single" w:sz="4" w:space="0" w:color="auto"/>
              <w:right w:val="single" w:sz="4" w:space="0" w:color="auto"/>
            </w:tcBorders>
          </w:tcPr>
          <w:p w14:paraId="53C490B0" w14:textId="77777777" w:rsidR="00A33B63" w:rsidRDefault="00A33B63">
            <w:pPr>
              <w:rPr>
                <w:rFonts w:asciiTheme="minorHAnsi" w:hAnsiTheme="minorHAnsi"/>
                <w:lang w:eastAsia="en-US"/>
              </w:rPr>
            </w:pPr>
          </w:p>
        </w:tc>
      </w:tr>
      <w:tr w:rsidR="00A33B63" w14:paraId="26916C1C" w14:textId="77777777" w:rsidTr="00A33B63">
        <w:trPr>
          <w:trHeight w:val="841"/>
        </w:trPr>
        <w:tc>
          <w:tcPr>
            <w:tcW w:w="2061" w:type="dxa"/>
            <w:tcBorders>
              <w:top w:val="single" w:sz="4" w:space="0" w:color="auto"/>
              <w:left w:val="single" w:sz="4" w:space="0" w:color="auto"/>
              <w:bottom w:val="single" w:sz="4" w:space="0" w:color="auto"/>
              <w:right w:val="single" w:sz="4" w:space="0" w:color="auto"/>
            </w:tcBorders>
            <w:hideMark/>
          </w:tcPr>
          <w:p w14:paraId="1E4BEB8E" w14:textId="103AEA3F" w:rsidR="00A33B63" w:rsidRDefault="00920A18">
            <w:pPr>
              <w:rPr>
                <w:rFonts w:asciiTheme="minorHAnsi" w:hAnsiTheme="minorHAnsi"/>
                <w:b/>
                <w:lang w:eastAsia="en-US"/>
              </w:rPr>
            </w:pPr>
            <w:r>
              <w:rPr>
                <w:rFonts w:asciiTheme="minorHAnsi" w:hAnsiTheme="minorHAnsi"/>
                <w:b/>
                <w:lang w:eastAsia="en-US"/>
              </w:rPr>
              <w:t>10</w:t>
            </w:r>
            <w:r w:rsidR="00A33B63">
              <w:rPr>
                <w:rFonts w:asciiTheme="minorHAnsi" w:hAnsiTheme="minorHAnsi"/>
                <w:b/>
                <w:lang w:eastAsia="en-US"/>
              </w:rPr>
              <w:t xml:space="preserve"> Area Partnership</w:t>
            </w:r>
          </w:p>
        </w:tc>
        <w:tc>
          <w:tcPr>
            <w:tcW w:w="5985" w:type="dxa"/>
            <w:tcBorders>
              <w:top w:val="single" w:sz="4" w:space="0" w:color="auto"/>
              <w:left w:val="single" w:sz="4" w:space="0" w:color="auto"/>
              <w:bottom w:val="single" w:sz="4" w:space="0" w:color="auto"/>
              <w:right w:val="single" w:sz="4" w:space="0" w:color="auto"/>
            </w:tcBorders>
          </w:tcPr>
          <w:p w14:paraId="61985F4E" w14:textId="060015CF" w:rsidR="00A33B63" w:rsidRDefault="00920A18">
            <w:pPr>
              <w:shd w:val="clear" w:color="auto" w:fill="FFFFFF"/>
              <w:jc w:val="both"/>
              <w:rPr>
                <w:rFonts w:asciiTheme="minorHAnsi" w:hAnsiTheme="minorHAnsi"/>
                <w:lang w:eastAsia="en-US"/>
              </w:rPr>
            </w:pPr>
            <w:r>
              <w:rPr>
                <w:rFonts w:asciiTheme="minorHAnsi" w:hAnsiTheme="minorHAnsi"/>
                <w:lang w:eastAsia="en-US"/>
              </w:rPr>
              <w:t>10</w:t>
            </w:r>
            <w:r w:rsidR="00A33B63">
              <w:rPr>
                <w:rFonts w:asciiTheme="minorHAnsi" w:hAnsiTheme="minorHAnsi"/>
                <w:lang w:eastAsia="en-US"/>
              </w:rPr>
              <w:t xml:space="preserve">.1 Cllr </w:t>
            </w:r>
            <w:r w:rsidR="00EE2856">
              <w:rPr>
                <w:rFonts w:asciiTheme="minorHAnsi" w:hAnsiTheme="minorHAnsi"/>
                <w:lang w:eastAsia="en-US"/>
              </w:rPr>
              <w:t>McKee</w:t>
            </w:r>
            <w:r w:rsidR="00A33B63">
              <w:rPr>
                <w:rFonts w:asciiTheme="minorHAnsi" w:hAnsiTheme="minorHAnsi"/>
                <w:lang w:eastAsia="en-US"/>
              </w:rPr>
              <w:t xml:space="preserve"> </w:t>
            </w:r>
            <w:r w:rsidR="00EE2856">
              <w:rPr>
                <w:rFonts w:asciiTheme="minorHAnsi" w:hAnsiTheme="minorHAnsi"/>
                <w:lang w:eastAsia="en-US"/>
              </w:rPr>
              <w:t>had attended</w:t>
            </w:r>
            <w:r w:rsidR="00A33B63">
              <w:rPr>
                <w:rFonts w:asciiTheme="minorHAnsi" w:hAnsiTheme="minorHAnsi"/>
                <w:lang w:eastAsia="en-US"/>
              </w:rPr>
              <w:t xml:space="preserve"> the meeting on 18</w:t>
            </w:r>
            <w:r w:rsidR="00A33B63">
              <w:rPr>
                <w:rFonts w:asciiTheme="minorHAnsi" w:hAnsiTheme="minorHAnsi"/>
                <w:vertAlign w:val="superscript"/>
                <w:lang w:eastAsia="en-US"/>
              </w:rPr>
              <w:t>th</w:t>
            </w:r>
            <w:r w:rsidR="00A33B63">
              <w:rPr>
                <w:rFonts w:asciiTheme="minorHAnsi" w:hAnsiTheme="minorHAnsi"/>
                <w:lang w:eastAsia="en-US"/>
              </w:rPr>
              <w:t xml:space="preserve"> June </w:t>
            </w:r>
            <w:r>
              <w:rPr>
                <w:rFonts w:asciiTheme="minorHAnsi" w:hAnsiTheme="minorHAnsi"/>
                <w:lang w:eastAsia="en-US"/>
              </w:rPr>
              <w:t>when the following items were discussed –</w:t>
            </w:r>
            <w:r w:rsidR="00EE2856">
              <w:rPr>
                <w:rFonts w:asciiTheme="minorHAnsi" w:hAnsiTheme="minorHAnsi"/>
                <w:lang w:eastAsia="en-US"/>
              </w:rPr>
              <w:t xml:space="preserve"> </w:t>
            </w:r>
          </w:p>
          <w:p w14:paraId="47331CE6" w14:textId="2573D06B" w:rsidR="00920A18" w:rsidRDefault="00920A18" w:rsidP="00920A18">
            <w:pPr>
              <w:pStyle w:val="ListParagraph"/>
              <w:numPr>
                <w:ilvl w:val="0"/>
                <w:numId w:val="1"/>
              </w:numPr>
              <w:shd w:val="clear" w:color="auto" w:fill="FFFFFF"/>
              <w:jc w:val="both"/>
              <w:rPr>
                <w:rFonts w:asciiTheme="minorHAnsi" w:hAnsiTheme="minorHAnsi"/>
                <w:lang w:eastAsia="en-US"/>
              </w:rPr>
            </w:pPr>
            <w:r>
              <w:rPr>
                <w:rFonts w:asciiTheme="minorHAnsi" w:hAnsiTheme="minorHAnsi"/>
                <w:lang w:eastAsia="en-US"/>
              </w:rPr>
              <w:t>The resurrection of the North Berwick Community Company</w:t>
            </w:r>
          </w:p>
          <w:p w14:paraId="54C4F7E7" w14:textId="705F86D0" w:rsidR="00920A18" w:rsidRDefault="00920A18" w:rsidP="00920A18">
            <w:pPr>
              <w:pStyle w:val="ListParagraph"/>
              <w:numPr>
                <w:ilvl w:val="0"/>
                <w:numId w:val="1"/>
              </w:numPr>
              <w:shd w:val="clear" w:color="auto" w:fill="FFFFFF"/>
              <w:jc w:val="both"/>
              <w:rPr>
                <w:rFonts w:asciiTheme="minorHAnsi" w:hAnsiTheme="minorHAnsi"/>
                <w:lang w:eastAsia="en-US"/>
              </w:rPr>
            </w:pPr>
            <w:r>
              <w:rPr>
                <w:rFonts w:asciiTheme="minorHAnsi" w:hAnsiTheme="minorHAnsi"/>
                <w:lang w:eastAsia="en-US"/>
              </w:rPr>
              <w:t>Katie Reid having more time for community work</w:t>
            </w:r>
          </w:p>
          <w:p w14:paraId="17EB709A" w14:textId="138D1F68" w:rsidR="00920A18" w:rsidRDefault="00920A18" w:rsidP="00920A18">
            <w:pPr>
              <w:pStyle w:val="ListParagraph"/>
              <w:numPr>
                <w:ilvl w:val="0"/>
                <w:numId w:val="1"/>
              </w:numPr>
              <w:shd w:val="clear" w:color="auto" w:fill="FFFFFF"/>
              <w:jc w:val="both"/>
              <w:rPr>
                <w:rFonts w:asciiTheme="minorHAnsi" w:hAnsiTheme="minorHAnsi"/>
                <w:lang w:eastAsia="en-US"/>
              </w:rPr>
            </w:pPr>
            <w:r>
              <w:rPr>
                <w:rFonts w:asciiTheme="minorHAnsi" w:hAnsiTheme="minorHAnsi"/>
                <w:lang w:eastAsia="en-US"/>
              </w:rPr>
              <w:t>A £12,000 grant for a year</w:t>
            </w:r>
            <w:r w:rsidR="00D955D2">
              <w:rPr>
                <w:rFonts w:asciiTheme="minorHAnsi" w:hAnsiTheme="minorHAnsi"/>
                <w:lang w:eastAsia="en-US"/>
              </w:rPr>
              <w:t>-</w:t>
            </w:r>
            <w:r>
              <w:rPr>
                <w:rFonts w:asciiTheme="minorHAnsi" w:hAnsiTheme="minorHAnsi"/>
                <w:lang w:eastAsia="en-US"/>
              </w:rPr>
              <w:t>long bursary for activities for children who otherwise couldn’t afford to participate</w:t>
            </w:r>
          </w:p>
          <w:p w14:paraId="5DE369EB" w14:textId="3E9E5AAA" w:rsidR="00920A18" w:rsidRDefault="00920A18" w:rsidP="00920A18">
            <w:pPr>
              <w:pStyle w:val="ListParagraph"/>
              <w:numPr>
                <w:ilvl w:val="0"/>
                <w:numId w:val="1"/>
              </w:numPr>
              <w:shd w:val="clear" w:color="auto" w:fill="FFFFFF"/>
              <w:jc w:val="both"/>
              <w:rPr>
                <w:rFonts w:asciiTheme="minorHAnsi" w:hAnsiTheme="minorHAnsi"/>
                <w:lang w:eastAsia="en-US"/>
              </w:rPr>
            </w:pPr>
            <w:r>
              <w:rPr>
                <w:rFonts w:asciiTheme="minorHAnsi" w:hAnsiTheme="minorHAnsi"/>
                <w:lang w:eastAsia="en-US"/>
              </w:rPr>
              <w:t>Voting rights for persistent absence</w:t>
            </w:r>
            <w:r w:rsidR="00D955D2">
              <w:rPr>
                <w:rFonts w:asciiTheme="minorHAnsi" w:hAnsiTheme="minorHAnsi"/>
                <w:lang w:eastAsia="en-US"/>
              </w:rPr>
              <w:t xml:space="preserve"> at meetings</w:t>
            </w:r>
            <w:r>
              <w:rPr>
                <w:rFonts w:asciiTheme="minorHAnsi" w:hAnsiTheme="minorHAnsi"/>
                <w:lang w:eastAsia="en-US"/>
              </w:rPr>
              <w:t xml:space="preserve"> without apologies</w:t>
            </w:r>
          </w:p>
          <w:p w14:paraId="49608F6E" w14:textId="008D9249" w:rsidR="00920A18" w:rsidRDefault="00920A18" w:rsidP="00920A18">
            <w:pPr>
              <w:pStyle w:val="ListParagraph"/>
              <w:numPr>
                <w:ilvl w:val="0"/>
                <w:numId w:val="1"/>
              </w:numPr>
              <w:shd w:val="clear" w:color="auto" w:fill="FFFFFF"/>
              <w:jc w:val="both"/>
              <w:rPr>
                <w:rFonts w:asciiTheme="minorHAnsi" w:hAnsiTheme="minorHAnsi"/>
                <w:lang w:eastAsia="en-US"/>
              </w:rPr>
            </w:pPr>
            <w:r>
              <w:rPr>
                <w:rFonts w:asciiTheme="minorHAnsi" w:hAnsiTheme="minorHAnsi"/>
                <w:lang w:eastAsia="en-US"/>
              </w:rPr>
              <w:t xml:space="preserve">Roads’ priorities </w:t>
            </w:r>
            <w:r w:rsidR="001A74A0">
              <w:rPr>
                <w:rFonts w:asciiTheme="minorHAnsi" w:hAnsiTheme="minorHAnsi"/>
                <w:lang w:eastAsia="en-US"/>
              </w:rPr>
              <w:t xml:space="preserve">which had been </w:t>
            </w:r>
            <w:r>
              <w:rPr>
                <w:rFonts w:asciiTheme="minorHAnsi" w:hAnsiTheme="minorHAnsi"/>
                <w:lang w:eastAsia="en-US"/>
              </w:rPr>
              <w:t>highjacked by ELC</w:t>
            </w:r>
          </w:p>
          <w:p w14:paraId="07662C5C" w14:textId="2488A3AC" w:rsidR="00920A18" w:rsidRDefault="00920A18" w:rsidP="00920A18">
            <w:pPr>
              <w:pStyle w:val="ListParagraph"/>
              <w:numPr>
                <w:ilvl w:val="0"/>
                <w:numId w:val="1"/>
              </w:numPr>
              <w:shd w:val="clear" w:color="auto" w:fill="FFFFFF"/>
              <w:jc w:val="both"/>
              <w:rPr>
                <w:rFonts w:asciiTheme="minorHAnsi" w:hAnsiTheme="minorHAnsi"/>
                <w:lang w:eastAsia="en-US"/>
              </w:rPr>
            </w:pPr>
            <w:r>
              <w:rPr>
                <w:rFonts w:asciiTheme="minorHAnsi" w:hAnsiTheme="minorHAnsi"/>
                <w:lang w:eastAsia="en-US"/>
              </w:rPr>
              <w:t>Extending 20 mph speed limit beyond Pilgrim’s Way</w:t>
            </w:r>
          </w:p>
          <w:p w14:paraId="34318A15" w14:textId="77777777" w:rsidR="00832CC8" w:rsidRDefault="00832CC8" w:rsidP="00920A18">
            <w:pPr>
              <w:pStyle w:val="ListParagraph"/>
              <w:numPr>
                <w:ilvl w:val="0"/>
                <w:numId w:val="1"/>
              </w:numPr>
              <w:shd w:val="clear" w:color="auto" w:fill="FFFFFF"/>
              <w:jc w:val="both"/>
              <w:rPr>
                <w:rFonts w:asciiTheme="minorHAnsi" w:hAnsiTheme="minorHAnsi"/>
                <w:lang w:eastAsia="en-US"/>
              </w:rPr>
            </w:pPr>
          </w:p>
          <w:p w14:paraId="434EEA33" w14:textId="30EDB23A" w:rsidR="00D955D2" w:rsidRDefault="00D955D2" w:rsidP="00D955D2">
            <w:pPr>
              <w:shd w:val="clear" w:color="auto" w:fill="FFFFFF"/>
              <w:jc w:val="both"/>
              <w:rPr>
                <w:rFonts w:asciiTheme="minorHAnsi" w:hAnsiTheme="minorHAnsi"/>
                <w:lang w:eastAsia="en-US"/>
              </w:rPr>
            </w:pPr>
            <w:r>
              <w:rPr>
                <w:rFonts w:asciiTheme="minorHAnsi" w:hAnsiTheme="minorHAnsi"/>
                <w:lang w:eastAsia="en-US"/>
              </w:rPr>
              <w:t xml:space="preserve">10.2 A funding application from Muirfield Riding Centre </w:t>
            </w:r>
            <w:r w:rsidR="001A74A0">
              <w:rPr>
                <w:rFonts w:asciiTheme="minorHAnsi" w:hAnsiTheme="minorHAnsi"/>
                <w:lang w:eastAsia="en-US"/>
              </w:rPr>
              <w:t>had been</w:t>
            </w:r>
            <w:r>
              <w:rPr>
                <w:rFonts w:asciiTheme="minorHAnsi" w:hAnsiTheme="minorHAnsi"/>
                <w:lang w:eastAsia="en-US"/>
              </w:rPr>
              <w:t xml:space="preserve"> parked as not enough information</w:t>
            </w:r>
            <w:r w:rsidR="001A74A0">
              <w:rPr>
                <w:rFonts w:asciiTheme="minorHAnsi" w:hAnsiTheme="minorHAnsi"/>
                <w:lang w:eastAsia="en-US"/>
              </w:rPr>
              <w:t xml:space="preserve"> had been supplied</w:t>
            </w:r>
            <w:r>
              <w:rPr>
                <w:rFonts w:asciiTheme="minorHAnsi" w:hAnsiTheme="minorHAnsi"/>
                <w:lang w:eastAsia="en-US"/>
              </w:rPr>
              <w:t>.</w:t>
            </w:r>
          </w:p>
          <w:p w14:paraId="2D2F30E0" w14:textId="77777777" w:rsidR="00D955D2" w:rsidRDefault="00D955D2" w:rsidP="00D955D2">
            <w:pPr>
              <w:shd w:val="clear" w:color="auto" w:fill="FFFFFF"/>
              <w:jc w:val="both"/>
              <w:rPr>
                <w:rFonts w:asciiTheme="minorHAnsi" w:hAnsiTheme="minorHAnsi"/>
                <w:lang w:eastAsia="en-US"/>
              </w:rPr>
            </w:pPr>
          </w:p>
          <w:p w14:paraId="444C5CF4" w14:textId="0E23F872" w:rsidR="00920A18" w:rsidRPr="00D955D2" w:rsidRDefault="00D955D2" w:rsidP="00D955D2">
            <w:pPr>
              <w:shd w:val="clear" w:color="auto" w:fill="FFFFFF"/>
              <w:jc w:val="both"/>
              <w:rPr>
                <w:rFonts w:asciiTheme="minorHAnsi" w:hAnsiTheme="minorHAnsi"/>
                <w:lang w:eastAsia="en-US"/>
              </w:rPr>
            </w:pPr>
            <w:r>
              <w:rPr>
                <w:rFonts w:asciiTheme="minorHAnsi" w:hAnsiTheme="minorHAnsi"/>
                <w:lang w:eastAsia="en-US"/>
              </w:rPr>
              <w:t>10.3 The application for £314 for painting the toilet block at Aberlady Nature Reserve was granted.</w:t>
            </w:r>
            <w:r w:rsidR="00920A18" w:rsidRPr="00D955D2">
              <w:rPr>
                <w:rFonts w:asciiTheme="minorHAnsi" w:hAnsiTheme="minorHAnsi"/>
                <w:lang w:eastAsia="en-US"/>
              </w:rPr>
              <w:t xml:space="preserve"> </w:t>
            </w:r>
          </w:p>
          <w:p w14:paraId="2D8D206F" w14:textId="77777777" w:rsidR="00A33B63" w:rsidRDefault="00A33B63">
            <w:pPr>
              <w:shd w:val="clear" w:color="auto" w:fill="FFFFFF"/>
              <w:jc w:val="both"/>
              <w:rPr>
                <w:rFonts w:asciiTheme="minorHAnsi" w:hAnsiTheme="minorHAnsi"/>
                <w:lang w:eastAsia="en-US"/>
              </w:rPr>
            </w:pPr>
          </w:p>
        </w:tc>
        <w:tc>
          <w:tcPr>
            <w:tcW w:w="1196" w:type="dxa"/>
            <w:tcBorders>
              <w:top w:val="single" w:sz="4" w:space="0" w:color="auto"/>
              <w:left w:val="single" w:sz="4" w:space="0" w:color="auto"/>
              <w:bottom w:val="single" w:sz="4" w:space="0" w:color="auto"/>
              <w:right w:val="single" w:sz="4" w:space="0" w:color="auto"/>
            </w:tcBorders>
          </w:tcPr>
          <w:p w14:paraId="1A2207C9" w14:textId="77777777" w:rsidR="00A33B63" w:rsidRDefault="00A33B63">
            <w:pPr>
              <w:rPr>
                <w:rFonts w:asciiTheme="minorHAnsi" w:hAnsiTheme="minorHAnsi"/>
                <w:lang w:eastAsia="en-US"/>
              </w:rPr>
            </w:pPr>
          </w:p>
        </w:tc>
      </w:tr>
      <w:tr w:rsidR="00A33B63" w14:paraId="6CAD56A9" w14:textId="77777777" w:rsidTr="00A33B63">
        <w:trPr>
          <w:trHeight w:val="557"/>
        </w:trPr>
        <w:tc>
          <w:tcPr>
            <w:tcW w:w="2061" w:type="dxa"/>
            <w:tcBorders>
              <w:top w:val="single" w:sz="4" w:space="0" w:color="auto"/>
              <w:left w:val="single" w:sz="4" w:space="0" w:color="auto"/>
              <w:bottom w:val="single" w:sz="4" w:space="0" w:color="auto"/>
              <w:right w:val="single" w:sz="4" w:space="0" w:color="auto"/>
            </w:tcBorders>
            <w:hideMark/>
          </w:tcPr>
          <w:p w14:paraId="33ED2997" w14:textId="77777777" w:rsidR="00A33B63" w:rsidRDefault="00A33B63">
            <w:pPr>
              <w:rPr>
                <w:rFonts w:asciiTheme="minorHAnsi" w:hAnsiTheme="minorHAnsi"/>
                <w:b/>
                <w:lang w:eastAsia="en-US"/>
              </w:rPr>
            </w:pPr>
            <w:r>
              <w:rPr>
                <w:rFonts w:asciiTheme="minorHAnsi" w:hAnsiTheme="minorHAnsi"/>
                <w:b/>
                <w:lang w:eastAsia="en-US"/>
              </w:rPr>
              <w:lastRenderedPageBreak/>
              <w:t>11 Local Place Plan</w:t>
            </w:r>
          </w:p>
        </w:tc>
        <w:tc>
          <w:tcPr>
            <w:tcW w:w="5985" w:type="dxa"/>
            <w:tcBorders>
              <w:top w:val="single" w:sz="4" w:space="0" w:color="auto"/>
              <w:left w:val="single" w:sz="4" w:space="0" w:color="auto"/>
              <w:bottom w:val="single" w:sz="4" w:space="0" w:color="auto"/>
              <w:right w:val="single" w:sz="4" w:space="0" w:color="auto"/>
            </w:tcBorders>
          </w:tcPr>
          <w:p w14:paraId="0C32D3E2" w14:textId="77777777" w:rsidR="002A2E16" w:rsidRDefault="00A33B63">
            <w:pPr>
              <w:jc w:val="both"/>
              <w:rPr>
                <w:rFonts w:asciiTheme="minorHAnsi" w:hAnsiTheme="minorHAnsi" w:cstheme="minorHAnsi"/>
                <w:lang w:eastAsia="en-US"/>
              </w:rPr>
            </w:pPr>
            <w:r w:rsidRPr="0067452A">
              <w:rPr>
                <w:rFonts w:asciiTheme="minorHAnsi" w:hAnsiTheme="minorHAnsi" w:cstheme="minorHAnsi"/>
                <w:lang w:eastAsia="en-US"/>
              </w:rPr>
              <w:t xml:space="preserve">11.1 </w:t>
            </w:r>
            <w:r w:rsidR="001339C0" w:rsidRPr="0067452A">
              <w:rPr>
                <w:rFonts w:asciiTheme="minorHAnsi" w:hAnsiTheme="minorHAnsi" w:cstheme="minorHAnsi"/>
                <w:lang w:eastAsia="en-US"/>
              </w:rPr>
              <w:t xml:space="preserve">The initial draft Local Place Plan had been received from Planning Aid Scotland (PAS). </w:t>
            </w:r>
          </w:p>
          <w:p w14:paraId="6CCC25B8" w14:textId="77777777" w:rsidR="002A2E16" w:rsidRDefault="002A2E16">
            <w:pPr>
              <w:jc w:val="both"/>
              <w:rPr>
                <w:rFonts w:asciiTheme="minorHAnsi" w:hAnsiTheme="minorHAnsi" w:cstheme="minorHAnsi"/>
                <w:lang w:eastAsia="en-US"/>
              </w:rPr>
            </w:pPr>
          </w:p>
          <w:p w14:paraId="2EDD5E9F" w14:textId="019156E9" w:rsidR="00A33B63" w:rsidRDefault="002A2E16">
            <w:pPr>
              <w:jc w:val="both"/>
              <w:rPr>
                <w:rFonts w:asciiTheme="minorHAnsi" w:hAnsiTheme="minorHAnsi" w:cstheme="minorHAnsi"/>
                <w:color w:val="FF0000"/>
                <w:lang w:eastAsia="en-US"/>
              </w:rPr>
            </w:pPr>
            <w:r>
              <w:rPr>
                <w:rFonts w:asciiTheme="minorHAnsi" w:hAnsiTheme="minorHAnsi" w:cstheme="minorHAnsi"/>
                <w:lang w:eastAsia="en-US"/>
              </w:rPr>
              <w:t xml:space="preserve">11.2 </w:t>
            </w:r>
            <w:r w:rsidR="001339C0" w:rsidRPr="0067452A">
              <w:rPr>
                <w:rFonts w:asciiTheme="minorHAnsi" w:hAnsiTheme="minorHAnsi" w:cstheme="minorHAnsi"/>
                <w:lang w:eastAsia="en-US"/>
              </w:rPr>
              <w:t xml:space="preserve">The </w:t>
            </w:r>
            <w:r>
              <w:rPr>
                <w:rFonts w:asciiTheme="minorHAnsi" w:hAnsiTheme="minorHAnsi" w:cstheme="minorHAnsi"/>
                <w:lang w:eastAsia="en-US"/>
              </w:rPr>
              <w:t>s</w:t>
            </w:r>
            <w:r w:rsidR="001339C0" w:rsidRPr="0067452A">
              <w:rPr>
                <w:rFonts w:asciiTheme="minorHAnsi" w:hAnsiTheme="minorHAnsi" w:cstheme="minorHAnsi"/>
                <w:lang w:eastAsia="en-US"/>
              </w:rPr>
              <w:t xml:space="preserve">teering </w:t>
            </w:r>
            <w:r>
              <w:rPr>
                <w:rFonts w:asciiTheme="minorHAnsi" w:hAnsiTheme="minorHAnsi" w:cstheme="minorHAnsi"/>
                <w:lang w:eastAsia="en-US"/>
              </w:rPr>
              <w:t>g</w:t>
            </w:r>
            <w:r w:rsidR="001339C0" w:rsidRPr="0067452A">
              <w:rPr>
                <w:rFonts w:asciiTheme="minorHAnsi" w:hAnsiTheme="minorHAnsi" w:cstheme="minorHAnsi"/>
                <w:lang w:eastAsia="en-US"/>
              </w:rPr>
              <w:t xml:space="preserve">roup had met the previous day to go through it and </w:t>
            </w:r>
            <w:r>
              <w:rPr>
                <w:rFonts w:asciiTheme="minorHAnsi" w:hAnsiTheme="minorHAnsi" w:cstheme="minorHAnsi"/>
                <w:lang w:eastAsia="en-US"/>
              </w:rPr>
              <w:t xml:space="preserve">to </w:t>
            </w:r>
            <w:r w:rsidR="001339C0" w:rsidRPr="0067452A">
              <w:rPr>
                <w:rFonts w:asciiTheme="minorHAnsi" w:hAnsiTheme="minorHAnsi" w:cstheme="minorHAnsi"/>
                <w:lang w:eastAsia="en-US"/>
              </w:rPr>
              <w:t>suggest</w:t>
            </w:r>
            <w:r w:rsidR="001339C0">
              <w:rPr>
                <w:rFonts w:asciiTheme="minorHAnsi" w:hAnsiTheme="minorHAnsi" w:cstheme="minorHAnsi"/>
                <w:color w:val="FF0000"/>
                <w:lang w:eastAsia="en-US"/>
              </w:rPr>
              <w:t xml:space="preserve"> </w:t>
            </w:r>
            <w:r w:rsidR="001339C0" w:rsidRPr="0067452A">
              <w:rPr>
                <w:rFonts w:asciiTheme="minorHAnsi" w:hAnsiTheme="minorHAnsi" w:cstheme="minorHAnsi"/>
                <w:lang w:eastAsia="en-US"/>
              </w:rPr>
              <w:t>changes.</w:t>
            </w:r>
          </w:p>
          <w:p w14:paraId="309ADD36" w14:textId="77777777" w:rsidR="001339C0" w:rsidRDefault="001339C0">
            <w:pPr>
              <w:jc w:val="both"/>
              <w:rPr>
                <w:rFonts w:asciiTheme="minorHAnsi" w:hAnsiTheme="minorHAnsi" w:cstheme="minorHAnsi"/>
                <w:lang w:eastAsia="en-US"/>
              </w:rPr>
            </w:pPr>
          </w:p>
          <w:p w14:paraId="7009A31F" w14:textId="4A6A44A3" w:rsidR="001339C0" w:rsidRDefault="001339C0">
            <w:pPr>
              <w:jc w:val="both"/>
              <w:rPr>
                <w:rFonts w:asciiTheme="minorHAnsi" w:hAnsiTheme="minorHAnsi" w:cstheme="minorHAnsi"/>
                <w:lang w:eastAsia="en-US"/>
              </w:rPr>
            </w:pPr>
            <w:r>
              <w:rPr>
                <w:rFonts w:asciiTheme="minorHAnsi" w:hAnsiTheme="minorHAnsi" w:cstheme="minorHAnsi"/>
                <w:lang w:eastAsia="en-US"/>
              </w:rPr>
              <w:t>11.</w:t>
            </w:r>
            <w:r w:rsidR="002A2E16">
              <w:rPr>
                <w:rFonts w:asciiTheme="minorHAnsi" w:hAnsiTheme="minorHAnsi" w:cstheme="minorHAnsi"/>
                <w:lang w:eastAsia="en-US"/>
              </w:rPr>
              <w:t>3</w:t>
            </w:r>
            <w:r>
              <w:rPr>
                <w:rFonts w:asciiTheme="minorHAnsi" w:hAnsiTheme="minorHAnsi" w:cstheme="minorHAnsi"/>
                <w:lang w:eastAsia="en-US"/>
              </w:rPr>
              <w:t xml:space="preserve"> It would now be written up by PAS for publication for the statutory 3 weeks consultation </w:t>
            </w:r>
            <w:r w:rsidR="0067452A">
              <w:rPr>
                <w:rFonts w:asciiTheme="minorHAnsi" w:hAnsiTheme="minorHAnsi" w:cstheme="minorHAnsi"/>
                <w:lang w:eastAsia="en-US"/>
              </w:rPr>
              <w:t xml:space="preserve">period </w:t>
            </w:r>
            <w:r>
              <w:rPr>
                <w:rFonts w:asciiTheme="minorHAnsi" w:hAnsiTheme="minorHAnsi" w:cstheme="minorHAnsi"/>
                <w:lang w:eastAsia="en-US"/>
              </w:rPr>
              <w:t xml:space="preserve">prior to the finalised </w:t>
            </w:r>
            <w:r w:rsidR="0067452A">
              <w:rPr>
                <w:rFonts w:asciiTheme="minorHAnsi" w:hAnsiTheme="minorHAnsi" w:cstheme="minorHAnsi"/>
                <w:lang w:eastAsia="en-US"/>
              </w:rPr>
              <w:t>version being prepared and submitted to East Lothian Council for registration in August.</w:t>
            </w:r>
          </w:p>
          <w:p w14:paraId="680FC77A" w14:textId="77777777" w:rsidR="00A33B63" w:rsidRDefault="00A33B63" w:rsidP="0067452A">
            <w:pPr>
              <w:jc w:val="both"/>
              <w:rPr>
                <w:rFonts w:asciiTheme="minorHAnsi" w:hAnsiTheme="minorHAnsi" w:cstheme="minorHAnsi"/>
                <w:lang w:eastAsia="en-US"/>
              </w:rPr>
            </w:pPr>
          </w:p>
        </w:tc>
        <w:tc>
          <w:tcPr>
            <w:tcW w:w="1196" w:type="dxa"/>
            <w:tcBorders>
              <w:top w:val="single" w:sz="4" w:space="0" w:color="auto"/>
              <w:left w:val="single" w:sz="4" w:space="0" w:color="auto"/>
              <w:bottom w:val="single" w:sz="4" w:space="0" w:color="auto"/>
              <w:right w:val="single" w:sz="4" w:space="0" w:color="auto"/>
            </w:tcBorders>
          </w:tcPr>
          <w:p w14:paraId="40648E21" w14:textId="77777777" w:rsidR="00A33B63" w:rsidRDefault="00A33B63">
            <w:pPr>
              <w:rPr>
                <w:rFonts w:asciiTheme="minorHAnsi" w:hAnsiTheme="minorHAnsi" w:cstheme="minorHAnsi"/>
                <w:lang w:eastAsia="en-US"/>
              </w:rPr>
            </w:pPr>
          </w:p>
        </w:tc>
      </w:tr>
      <w:tr w:rsidR="0067452A" w14:paraId="388AABA7" w14:textId="77777777" w:rsidTr="00A33B63">
        <w:trPr>
          <w:trHeight w:val="557"/>
        </w:trPr>
        <w:tc>
          <w:tcPr>
            <w:tcW w:w="2061" w:type="dxa"/>
            <w:tcBorders>
              <w:top w:val="single" w:sz="4" w:space="0" w:color="auto"/>
              <w:left w:val="single" w:sz="4" w:space="0" w:color="auto"/>
              <w:bottom w:val="single" w:sz="4" w:space="0" w:color="auto"/>
              <w:right w:val="single" w:sz="4" w:space="0" w:color="auto"/>
            </w:tcBorders>
          </w:tcPr>
          <w:p w14:paraId="5792C969" w14:textId="3E52550F" w:rsidR="0067452A" w:rsidRDefault="00233C9D">
            <w:pPr>
              <w:tabs>
                <w:tab w:val="center" w:pos="922"/>
              </w:tabs>
              <w:rPr>
                <w:rFonts w:asciiTheme="minorHAnsi" w:hAnsiTheme="minorHAnsi"/>
                <w:b/>
                <w:lang w:eastAsia="en-US"/>
              </w:rPr>
            </w:pPr>
            <w:r>
              <w:rPr>
                <w:rFonts w:asciiTheme="minorHAnsi" w:hAnsiTheme="minorHAnsi"/>
                <w:b/>
                <w:lang w:eastAsia="en-US"/>
              </w:rPr>
              <w:t>12 Picnic in the Park</w:t>
            </w:r>
          </w:p>
        </w:tc>
        <w:tc>
          <w:tcPr>
            <w:tcW w:w="5985" w:type="dxa"/>
            <w:tcBorders>
              <w:top w:val="single" w:sz="4" w:space="0" w:color="auto"/>
              <w:left w:val="single" w:sz="4" w:space="0" w:color="auto"/>
              <w:bottom w:val="single" w:sz="4" w:space="0" w:color="auto"/>
              <w:right w:val="single" w:sz="4" w:space="0" w:color="auto"/>
            </w:tcBorders>
          </w:tcPr>
          <w:p w14:paraId="6BF347FA" w14:textId="3FBFEA6F" w:rsidR="0067452A" w:rsidRDefault="00233C9D">
            <w:pPr>
              <w:jc w:val="both"/>
              <w:rPr>
                <w:rFonts w:asciiTheme="minorHAnsi" w:hAnsiTheme="minorHAnsi"/>
                <w:lang w:eastAsia="en-US"/>
              </w:rPr>
            </w:pPr>
            <w:r>
              <w:rPr>
                <w:rFonts w:asciiTheme="minorHAnsi" w:hAnsiTheme="minorHAnsi"/>
                <w:lang w:eastAsia="en-US"/>
              </w:rPr>
              <w:t>12.1 The Chairman had asked Luca’s for a contribution to the charities and a cheque for £71</w:t>
            </w:r>
            <w:r w:rsidR="002A2E16">
              <w:rPr>
                <w:rFonts w:asciiTheme="minorHAnsi" w:hAnsiTheme="minorHAnsi"/>
                <w:lang w:eastAsia="en-US"/>
              </w:rPr>
              <w:t>,</w:t>
            </w:r>
            <w:r>
              <w:rPr>
                <w:rFonts w:asciiTheme="minorHAnsi" w:hAnsiTheme="minorHAnsi"/>
                <w:lang w:eastAsia="en-US"/>
              </w:rPr>
              <w:t xml:space="preserve"> being 10% of their takings had been received</w:t>
            </w:r>
            <w:r w:rsidR="002A2E16">
              <w:rPr>
                <w:rFonts w:asciiTheme="minorHAnsi" w:hAnsiTheme="minorHAnsi"/>
                <w:lang w:eastAsia="en-US"/>
              </w:rPr>
              <w:t xml:space="preserve"> making a total of £706.16 to be shared between the Ukrainian charity AUGB and Brain Power.</w:t>
            </w:r>
          </w:p>
          <w:p w14:paraId="4EF98341" w14:textId="77777777" w:rsidR="002A2E16" w:rsidRDefault="002A2E16">
            <w:pPr>
              <w:jc w:val="both"/>
              <w:rPr>
                <w:rFonts w:asciiTheme="minorHAnsi" w:hAnsiTheme="minorHAnsi"/>
                <w:lang w:eastAsia="en-US"/>
              </w:rPr>
            </w:pPr>
          </w:p>
          <w:p w14:paraId="409B5BDC" w14:textId="4F89C4A6" w:rsidR="002A2E16" w:rsidRDefault="002A2E16">
            <w:pPr>
              <w:jc w:val="both"/>
              <w:rPr>
                <w:rFonts w:asciiTheme="minorHAnsi" w:hAnsiTheme="minorHAnsi"/>
                <w:lang w:eastAsia="en-US"/>
              </w:rPr>
            </w:pPr>
            <w:r>
              <w:rPr>
                <w:rFonts w:asciiTheme="minorHAnsi" w:hAnsiTheme="minorHAnsi"/>
                <w:lang w:eastAsia="en-US"/>
              </w:rPr>
              <w:t xml:space="preserve">12.2 The steering group had met for a debrief. Given the positive feedback it </w:t>
            </w:r>
            <w:r w:rsidR="001A74A0">
              <w:rPr>
                <w:rFonts w:asciiTheme="minorHAnsi" w:hAnsiTheme="minorHAnsi"/>
                <w:lang w:eastAsia="en-US"/>
              </w:rPr>
              <w:t>had been</w:t>
            </w:r>
            <w:r>
              <w:rPr>
                <w:rFonts w:asciiTheme="minorHAnsi" w:hAnsiTheme="minorHAnsi"/>
                <w:lang w:eastAsia="en-US"/>
              </w:rPr>
              <w:t xml:space="preserve"> agreed to do it again next year.</w:t>
            </w:r>
          </w:p>
          <w:p w14:paraId="15EACDF3" w14:textId="77777777" w:rsidR="002A2E16" w:rsidRDefault="002A2E16">
            <w:pPr>
              <w:jc w:val="both"/>
              <w:rPr>
                <w:rFonts w:asciiTheme="minorHAnsi" w:hAnsiTheme="minorHAnsi"/>
                <w:lang w:eastAsia="en-US"/>
              </w:rPr>
            </w:pPr>
          </w:p>
          <w:p w14:paraId="787C9955" w14:textId="6EA5DD32" w:rsidR="002A2E16" w:rsidRDefault="002A2E16">
            <w:pPr>
              <w:jc w:val="both"/>
              <w:rPr>
                <w:rFonts w:asciiTheme="minorHAnsi" w:hAnsiTheme="minorHAnsi"/>
                <w:lang w:eastAsia="en-US"/>
              </w:rPr>
            </w:pPr>
            <w:r>
              <w:rPr>
                <w:rFonts w:asciiTheme="minorHAnsi" w:hAnsiTheme="minorHAnsi"/>
                <w:lang w:eastAsia="en-US"/>
              </w:rPr>
              <w:t xml:space="preserve">12.3 It was proposal that independent funding </w:t>
            </w:r>
            <w:r w:rsidR="001A74A0">
              <w:rPr>
                <w:rFonts w:asciiTheme="minorHAnsi" w:hAnsiTheme="minorHAnsi"/>
                <w:lang w:eastAsia="en-US"/>
              </w:rPr>
              <w:t xml:space="preserve">should </w:t>
            </w:r>
            <w:r>
              <w:rPr>
                <w:rFonts w:asciiTheme="minorHAnsi" w:hAnsiTheme="minorHAnsi"/>
                <w:lang w:eastAsia="en-US"/>
              </w:rPr>
              <w:t>be sought so as not to impact</w:t>
            </w:r>
            <w:r w:rsidR="001A74A0">
              <w:rPr>
                <w:rFonts w:asciiTheme="minorHAnsi" w:hAnsiTheme="minorHAnsi"/>
                <w:lang w:eastAsia="en-US"/>
              </w:rPr>
              <w:t xml:space="preserve"> upon</w:t>
            </w:r>
            <w:r>
              <w:rPr>
                <w:rFonts w:asciiTheme="minorHAnsi" w:hAnsiTheme="minorHAnsi"/>
                <w:lang w:eastAsia="en-US"/>
              </w:rPr>
              <w:t xml:space="preserve"> the Community Council funding.</w:t>
            </w:r>
          </w:p>
          <w:p w14:paraId="29E86C99" w14:textId="77777777" w:rsidR="002A2E16" w:rsidRDefault="002A2E16">
            <w:pPr>
              <w:jc w:val="both"/>
              <w:rPr>
                <w:rFonts w:asciiTheme="minorHAnsi" w:hAnsiTheme="minorHAnsi"/>
                <w:lang w:eastAsia="en-US"/>
              </w:rPr>
            </w:pPr>
          </w:p>
          <w:p w14:paraId="7D2940FC" w14:textId="3EC41293" w:rsidR="00F340D9" w:rsidRDefault="00F340D9">
            <w:pPr>
              <w:jc w:val="both"/>
              <w:rPr>
                <w:rFonts w:asciiTheme="minorHAnsi" w:hAnsiTheme="minorHAnsi"/>
                <w:lang w:eastAsia="en-US"/>
              </w:rPr>
            </w:pPr>
            <w:r>
              <w:rPr>
                <w:rFonts w:asciiTheme="minorHAnsi" w:hAnsiTheme="minorHAnsi"/>
                <w:lang w:eastAsia="en-US"/>
              </w:rPr>
              <w:t xml:space="preserve">12.4 Consideration was being given to obtaining a new sound system </w:t>
            </w:r>
            <w:r w:rsidR="009A592E">
              <w:rPr>
                <w:rFonts w:asciiTheme="minorHAnsi" w:hAnsiTheme="minorHAnsi"/>
                <w:lang w:eastAsia="en-US"/>
              </w:rPr>
              <w:t>by</w:t>
            </w:r>
            <w:r>
              <w:rPr>
                <w:rFonts w:asciiTheme="minorHAnsi" w:hAnsiTheme="minorHAnsi"/>
                <w:lang w:eastAsia="en-US"/>
              </w:rPr>
              <w:t xml:space="preserve"> the Christmas Lights committee.</w:t>
            </w:r>
          </w:p>
          <w:p w14:paraId="48FB6F6F" w14:textId="77777777" w:rsidR="00F340D9" w:rsidRDefault="00F340D9">
            <w:pPr>
              <w:jc w:val="both"/>
              <w:rPr>
                <w:rFonts w:asciiTheme="minorHAnsi" w:hAnsiTheme="minorHAnsi"/>
                <w:lang w:eastAsia="en-US"/>
              </w:rPr>
            </w:pPr>
          </w:p>
          <w:p w14:paraId="45F867CB" w14:textId="77777777" w:rsidR="00F340D9" w:rsidRDefault="00F340D9" w:rsidP="00F340D9">
            <w:pPr>
              <w:jc w:val="both"/>
              <w:rPr>
                <w:rFonts w:asciiTheme="minorHAnsi" w:hAnsiTheme="minorHAnsi"/>
                <w:lang w:eastAsia="en-US"/>
              </w:rPr>
            </w:pPr>
            <w:r>
              <w:rPr>
                <w:rFonts w:asciiTheme="minorHAnsi" w:hAnsiTheme="minorHAnsi"/>
                <w:lang w:eastAsia="en-US"/>
              </w:rPr>
              <w:t>12.5 It was agreed that the event had been a great success with a nice mix of participants. The Chairman thanked all who had made it happen.</w:t>
            </w:r>
          </w:p>
          <w:p w14:paraId="3545979D" w14:textId="65B2B6E1" w:rsidR="00F340D9" w:rsidRDefault="00F340D9" w:rsidP="00F340D9">
            <w:pPr>
              <w:jc w:val="both"/>
              <w:rPr>
                <w:rFonts w:asciiTheme="minorHAnsi" w:hAnsiTheme="minorHAnsi"/>
                <w:lang w:eastAsia="en-US"/>
              </w:rPr>
            </w:pPr>
          </w:p>
        </w:tc>
        <w:tc>
          <w:tcPr>
            <w:tcW w:w="1196" w:type="dxa"/>
            <w:tcBorders>
              <w:top w:val="single" w:sz="4" w:space="0" w:color="auto"/>
              <w:left w:val="single" w:sz="4" w:space="0" w:color="auto"/>
              <w:bottom w:val="single" w:sz="4" w:space="0" w:color="auto"/>
              <w:right w:val="single" w:sz="4" w:space="0" w:color="auto"/>
            </w:tcBorders>
          </w:tcPr>
          <w:p w14:paraId="49D62D0A" w14:textId="77777777" w:rsidR="0067452A" w:rsidRDefault="0067452A">
            <w:pPr>
              <w:rPr>
                <w:rFonts w:asciiTheme="minorHAnsi" w:hAnsiTheme="minorHAnsi"/>
                <w:lang w:eastAsia="en-US"/>
              </w:rPr>
            </w:pPr>
          </w:p>
        </w:tc>
      </w:tr>
      <w:tr w:rsidR="00E475D5" w14:paraId="28C1A625" w14:textId="77777777" w:rsidTr="00A33B63">
        <w:trPr>
          <w:trHeight w:val="557"/>
        </w:trPr>
        <w:tc>
          <w:tcPr>
            <w:tcW w:w="2061" w:type="dxa"/>
            <w:tcBorders>
              <w:top w:val="single" w:sz="4" w:space="0" w:color="auto"/>
              <w:left w:val="single" w:sz="4" w:space="0" w:color="auto"/>
              <w:bottom w:val="single" w:sz="4" w:space="0" w:color="auto"/>
              <w:right w:val="single" w:sz="4" w:space="0" w:color="auto"/>
            </w:tcBorders>
          </w:tcPr>
          <w:p w14:paraId="4506E1FB" w14:textId="066541C2" w:rsidR="00E475D5" w:rsidRDefault="00CF29A2">
            <w:pPr>
              <w:tabs>
                <w:tab w:val="center" w:pos="922"/>
              </w:tabs>
              <w:rPr>
                <w:rFonts w:asciiTheme="minorHAnsi" w:hAnsiTheme="minorHAnsi"/>
                <w:b/>
                <w:lang w:eastAsia="en-US"/>
              </w:rPr>
            </w:pPr>
            <w:r>
              <w:rPr>
                <w:rFonts w:asciiTheme="minorHAnsi" w:hAnsiTheme="minorHAnsi"/>
                <w:b/>
                <w:lang w:eastAsia="en-US"/>
              </w:rPr>
              <w:t>13 Common Good Fund</w:t>
            </w:r>
          </w:p>
        </w:tc>
        <w:tc>
          <w:tcPr>
            <w:tcW w:w="5985" w:type="dxa"/>
            <w:tcBorders>
              <w:top w:val="single" w:sz="4" w:space="0" w:color="auto"/>
              <w:left w:val="single" w:sz="4" w:space="0" w:color="auto"/>
              <w:bottom w:val="single" w:sz="4" w:space="0" w:color="auto"/>
              <w:right w:val="single" w:sz="4" w:space="0" w:color="auto"/>
            </w:tcBorders>
          </w:tcPr>
          <w:p w14:paraId="7EE3A1BC" w14:textId="7918AF5E" w:rsidR="00E475D5" w:rsidRDefault="00CF29A2">
            <w:pPr>
              <w:jc w:val="both"/>
              <w:rPr>
                <w:rFonts w:asciiTheme="minorHAnsi" w:hAnsiTheme="minorHAnsi"/>
                <w:lang w:eastAsia="en-US"/>
              </w:rPr>
            </w:pPr>
            <w:r>
              <w:rPr>
                <w:rFonts w:asciiTheme="minorHAnsi" w:hAnsiTheme="minorHAnsi"/>
                <w:lang w:eastAsia="en-US"/>
              </w:rPr>
              <w:t>13.1 The Chairman commented that at a recent AELCC meeting discontent had been expressed as to how the Common Good Funds in the county were being run and that the community councils should be involved.</w:t>
            </w:r>
          </w:p>
          <w:p w14:paraId="6372A266" w14:textId="77777777" w:rsidR="00CF29A2" w:rsidRDefault="00CF29A2">
            <w:pPr>
              <w:jc w:val="both"/>
              <w:rPr>
                <w:rFonts w:asciiTheme="minorHAnsi" w:hAnsiTheme="minorHAnsi"/>
                <w:lang w:eastAsia="en-US"/>
              </w:rPr>
            </w:pPr>
          </w:p>
          <w:p w14:paraId="7E68EE88" w14:textId="77777777" w:rsidR="00CF29A2" w:rsidRDefault="00CF29A2">
            <w:pPr>
              <w:jc w:val="both"/>
              <w:rPr>
                <w:rFonts w:asciiTheme="minorHAnsi" w:hAnsiTheme="minorHAnsi"/>
                <w:lang w:eastAsia="en-US"/>
              </w:rPr>
            </w:pPr>
            <w:r>
              <w:rPr>
                <w:rFonts w:asciiTheme="minorHAnsi" w:hAnsiTheme="minorHAnsi"/>
                <w:lang w:eastAsia="en-US"/>
              </w:rPr>
              <w:t>13.2 At present ELC officials seemed to decide which applications should go to the councillors.</w:t>
            </w:r>
          </w:p>
          <w:p w14:paraId="341846D5" w14:textId="30A90EE8" w:rsidR="00CF29A2" w:rsidRDefault="00CF29A2">
            <w:pPr>
              <w:jc w:val="both"/>
              <w:rPr>
                <w:rFonts w:asciiTheme="minorHAnsi" w:hAnsiTheme="minorHAnsi"/>
                <w:lang w:eastAsia="en-US"/>
              </w:rPr>
            </w:pPr>
          </w:p>
        </w:tc>
        <w:tc>
          <w:tcPr>
            <w:tcW w:w="1196" w:type="dxa"/>
            <w:tcBorders>
              <w:top w:val="single" w:sz="4" w:space="0" w:color="auto"/>
              <w:left w:val="single" w:sz="4" w:space="0" w:color="auto"/>
              <w:bottom w:val="single" w:sz="4" w:space="0" w:color="auto"/>
              <w:right w:val="single" w:sz="4" w:space="0" w:color="auto"/>
            </w:tcBorders>
          </w:tcPr>
          <w:p w14:paraId="22621B65" w14:textId="77777777" w:rsidR="00E475D5" w:rsidRDefault="00E475D5">
            <w:pPr>
              <w:rPr>
                <w:rFonts w:asciiTheme="minorHAnsi" w:hAnsiTheme="minorHAnsi"/>
                <w:lang w:eastAsia="en-US"/>
              </w:rPr>
            </w:pPr>
          </w:p>
        </w:tc>
      </w:tr>
      <w:tr w:rsidR="00A33B63" w14:paraId="52610D2B" w14:textId="77777777" w:rsidTr="00A33B63">
        <w:trPr>
          <w:trHeight w:val="557"/>
        </w:trPr>
        <w:tc>
          <w:tcPr>
            <w:tcW w:w="2061" w:type="dxa"/>
            <w:tcBorders>
              <w:top w:val="single" w:sz="4" w:space="0" w:color="auto"/>
              <w:left w:val="single" w:sz="4" w:space="0" w:color="auto"/>
              <w:bottom w:val="single" w:sz="4" w:space="0" w:color="auto"/>
              <w:right w:val="single" w:sz="4" w:space="0" w:color="auto"/>
            </w:tcBorders>
            <w:hideMark/>
          </w:tcPr>
          <w:p w14:paraId="50E286F5" w14:textId="5B9F511C" w:rsidR="00A33B63" w:rsidRDefault="00A33B63">
            <w:pPr>
              <w:tabs>
                <w:tab w:val="center" w:pos="922"/>
              </w:tabs>
              <w:rPr>
                <w:rFonts w:asciiTheme="minorHAnsi" w:hAnsiTheme="minorHAnsi"/>
                <w:b/>
                <w:lang w:eastAsia="en-US"/>
              </w:rPr>
            </w:pPr>
            <w:r>
              <w:rPr>
                <w:rFonts w:asciiTheme="minorHAnsi" w:hAnsiTheme="minorHAnsi"/>
                <w:b/>
                <w:lang w:eastAsia="en-US"/>
              </w:rPr>
              <w:t>1</w:t>
            </w:r>
            <w:r w:rsidR="00126F9D">
              <w:rPr>
                <w:rFonts w:asciiTheme="minorHAnsi" w:hAnsiTheme="minorHAnsi"/>
                <w:b/>
                <w:lang w:eastAsia="en-US"/>
              </w:rPr>
              <w:t>4</w:t>
            </w:r>
            <w:r>
              <w:rPr>
                <w:rFonts w:asciiTheme="minorHAnsi" w:hAnsiTheme="minorHAnsi"/>
                <w:b/>
                <w:lang w:eastAsia="en-US"/>
              </w:rPr>
              <w:t xml:space="preserve"> Correspondence</w:t>
            </w:r>
          </w:p>
        </w:tc>
        <w:tc>
          <w:tcPr>
            <w:tcW w:w="5985" w:type="dxa"/>
            <w:tcBorders>
              <w:top w:val="single" w:sz="4" w:space="0" w:color="auto"/>
              <w:left w:val="single" w:sz="4" w:space="0" w:color="auto"/>
              <w:bottom w:val="single" w:sz="4" w:space="0" w:color="auto"/>
              <w:right w:val="single" w:sz="4" w:space="0" w:color="auto"/>
            </w:tcBorders>
          </w:tcPr>
          <w:p w14:paraId="7F969569" w14:textId="77777777" w:rsidR="00A33B63" w:rsidRDefault="00A33B63">
            <w:pPr>
              <w:jc w:val="both"/>
              <w:rPr>
                <w:rFonts w:asciiTheme="minorHAnsi" w:hAnsiTheme="minorHAnsi"/>
                <w:lang w:eastAsia="en-US"/>
              </w:rPr>
            </w:pPr>
          </w:p>
          <w:p w14:paraId="658A7B10" w14:textId="77777777" w:rsidR="00A33B63" w:rsidRDefault="00126F9D" w:rsidP="00126F9D">
            <w:pPr>
              <w:jc w:val="both"/>
              <w:rPr>
                <w:rFonts w:asciiTheme="minorHAnsi" w:hAnsiTheme="minorHAnsi"/>
                <w:lang w:eastAsia="en-US"/>
              </w:rPr>
            </w:pPr>
            <w:r>
              <w:rPr>
                <w:rFonts w:asciiTheme="minorHAnsi" w:hAnsiTheme="minorHAnsi"/>
                <w:lang w:eastAsia="en-US"/>
              </w:rPr>
              <w:t>There was none.</w:t>
            </w:r>
          </w:p>
          <w:p w14:paraId="3BA03D3C" w14:textId="607047C7" w:rsidR="00126F9D" w:rsidRDefault="00126F9D" w:rsidP="00126F9D">
            <w:pPr>
              <w:jc w:val="both"/>
              <w:rPr>
                <w:rFonts w:asciiTheme="minorHAnsi" w:hAnsiTheme="minorHAnsi"/>
                <w:lang w:eastAsia="en-US"/>
              </w:rPr>
            </w:pPr>
          </w:p>
        </w:tc>
        <w:tc>
          <w:tcPr>
            <w:tcW w:w="1196" w:type="dxa"/>
            <w:tcBorders>
              <w:top w:val="single" w:sz="4" w:space="0" w:color="auto"/>
              <w:left w:val="single" w:sz="4" w:space="0" w:color="auto"/>
              <w:bottom w:val="single" w:sz="4" w:space="0" w:color="auto"/>
              <w:right w:val="single" w:sz="4" w:space="0" w:color="auto"/>
            </w:tcBorders>
          </w:tcPr>
          <w:p w14:paraId="0D5A0AE8" w14:textId="77777777" w:rsidR="00A33B63" w:rsidRDefault="00A33B63">
            <w:pPr>
              <w:rPr>
                <w:rFonts w:asciiTheme="minorHAnsi" w:hAnsiTheme="minorHAnsi"/>
                <w:lang w:eastAsia="en-US"/>
              </w:rPr>
            </w:pPr>
          </w:p>
        </w:tc>
      </w:tr>
      <w:tr w:rsidR="00A33B63" w14:paraId="75ECB604" w14:textId="77777777" w:rsidTr="00A33B63">
        <w:trPr>
          <w:trHeight w:val="557"/>
        </w:trPr>
        <w:tc>
          <w:tcPr>
            <w:tcW w:w="2061" w:type="dxa"/>
            <w:tcBorders>
              <w:top w:val="single" w:sz="4" w:space="0" w:color="auto"/>
              <w:left w:val="single" w:sz="4" w:space="0" w:color="auto"/>
              <w:bottom w:val="single" w:sz="4" w:space="0" w:color="auto"/>
              <w:right w:val="single" w:sz="4" w:space="0" w:color="auto"/>
            </w:tcBorders>
            <w:hideMark/>
          </w:tcPr>
          <w:p w14:paraId="70430EDF" w14:textId="72B23EE0" w:rsidR="00A33B63" w:rsidRDefault="00A33B63">
            <w:pPr>
              <w:tabs>
                <w:tab w:val="center" w:pos="922"/>
              </w:tabs>
              <w:rPr>
                <w:rFonts w:asciiTheme="minorHAnsi" w:hAnsiTheme="minorHAnsi"/>
                <w:b/>
                <w:lang w:eastAsia="en-US"/>
              </w:rPr>
            </w:pPr>
            <w:r>
              <w:rPr>
                <w:rFonts w:asciiTheme="minorHAnsi" w:hAnsiTheme="minorHAnsi"/>
                <w:b/>
                <w:lang w:eastAsia="en-US"/>
              </w:rPr>
              <w:t>1</w:t>
            </w:r>
            <w:r w:rsidR="00126F9D">
              <w:rPr>
                <w:rFonts w:asciiTheme="minorHAnsi" w:hAnsiTheme="minorHAnsi"/>
                <w:b/>
                <w:lang w:eastAsia="en-US"/>
              </w:rPr>
              <w:t>5</w:t>
            </w:r>
            <w:r>
              <w:rPr>
                <w:rFonts w:asciiTheme="minorHAnsi" w:hAnsiTheme="minorHAnsi"/>
                <w:b/>
                <w:lang w:eastAsia="en-US"/>
              </w:rPr>
              <w:t xml:space="preserve"> Any other competent business</w:t>
            </w:r>
          </w:p>
        </w:tc>
        <w:tc>
          <w:tcPr>
            <w:tcW w:w="5985" w:type="dxa"/>
            <w:tcBorders>
              <w:top w:val="single" w:sz="4" w:space="0" w:color="auto"/>
              <w:left w:val="single" w:sz="4" w:space="0" w:color="auto"/>
              <w:bottom w:val="single" w:sz="4" w:space="0" w:color="auto"/>
              <w:right w:val="single" w:sz="4" w:space="0" w:color="auto"/>
            </w:tcBorders>
          </w:tcPr>
          <w:p w14:paraId="579E8290" w14:textId="73043994" w:rsidR="00A33B63" w:rsidRPr="001A74A0" w:rsidRDefault="00A33B63">
            <w:pPr>
              <w:jc w:val="both"/>
              <w:rPr>
                <w:rFonts w:asciiTheme="minorHAnsi" w:hAnsiTheme="minorHAnsi" w:cstheme="minorHAnsi"/>
                <w:lang w:eastAsia="en-US"/>
              </w:rPr>
            </w:pPr>
            <w:r>
              <w:rPr>
                <w:rFonts w:asciiTheme="minorHAnsi" w:hAnsiTheme="minorHAnsi" w:cstheme="minorHAnsi"/>
                <w:lang w:eastAsia="en-US"/>
              </w:rPr>
              <w:t>1</w:t>
            </w:r>
            <w:r w:rsidR="009A592E">
              <w:rPr>
                <w:rFonts w:asciiTheme="minorHAnsi" w:hAnsiTheme="minorHAnsi" w:cstheme="minorHAnsi"/>
                <w:lang w:eastAsia="en-US"/>
              </w:rPr>
              <w:t>5</w:t>
            </w:r>
            <w:r>
              <w:rPr>
                <w:rFonts w:asciiTheme="minorHAnsi" w:hAnsiTheme="minorHAnsi" w:cstheme="minorHAnsi"/>
                <w:lang w:eastAsia="en-US"/>
              </w:rPr>
              <w:t xml:space="preserve">.1 </w:t>
            </w:r>
            <w:r w:rsidR="0083527D">
              <w:rPr>
                <w:rFonts w:asciiTheme="minorHAnsi" w:hAnsiTheme="minorHAnsi" w:cstheme="minorHAnsi"/>
                <w:b/>
                <w:bCs/>
                <w:i/>
                <w:iCs/>
                <w:lang w:eastAsia="en-US"/>
              </w:rPr>
              <w:t>Closure of Bank of Scotland</w:t>
            </w:r>
            <w:r>
              <w:rPr>
                <w:rFonts w:asciiTheme="minorHAnsi" w:hAnsiTheme="minorHAnsi" w:cstheme="minorHAnsi"/>
                <w:b/>
                <w:bCs/>
                <w:i/>
                <w:iCs/>
                <w:lang w:eastAsia="en-US"/>
              </w:rPr>
              <w:t xml:space="preserve"> </w:t>
            </w:r>
            <w:r w:rsidR="001A74A0">
              <w:rPr>
                <w:rFonts w:asciiTheme="minorHAnsi" w:hAnsiTheme="minorHAnsi" w:cstheme="minorHAnsi"/>
                <w:b/>
                <w:bCs/>
                <w:i/>
                <w:iCs/>
                <w:lang w:eastAsia="en-US"/>
              </w:rPr>
              <w:t>–</w:t>
            </w:r>
            <w:r>
              <w:rPr>
                <w:rFonts w:asciiTheme="minorHAnsi" w:hAnsiTheme="minorHAnsi" w:cstheme="minorHAnsi"/>
                <w:b/>
                <w:bCs/>
                <w:i/>
                <w:iCs/>
                <w:lang w:eastAsia="en-US"/>
              </w:rPr>
              <w:t xml:space="preserve"> </w:t>
            </w:r>
            <w:r w:rsidR="001A74A0">
              <w:rPr>
                <w:rFonts w:asciiTheme="minorHAnsi" w:hAnsiTheme="minorHAnsi" w:cstheme="minorHAnsi"/>
                <w:lang w:eastAsia="en-US"/>
              </w:rPr>
              <w:t>The recent announcement of the closure of the only bank in the town on</w:t>
            </w:r>
            <w:r w:rsidR="009A592E">
              <w:rPr>
                <w:rFonts w:asciiTheme="minorHAnsi" w:hAnsiTheme="minorHAnsi" w:cstheme="minorHAnsi"/>
                <w:lang w:eastAsia="en-US"/>
              </w:rPr>
              <w:t xml:space="preserve"> </w:t>
            </w:r>
            <w:r w:rsidR="001A74A0">
              <w:rPr>
                <w:rFonts w:asciiTheme="minorHAnsi" w:hAnsiTheme="minorHAnsi" w:cstheme="minorHAnsi"/>
                <w:lang w:eastAsia="en-US"/>
              </w:rPr>
              <w:t>1</w:t>
            </w:r>
            <w:r w:rsidR="009A592E">
              <w:rPr>
                <w:rFonts w:asciiTheme="minorHAnsi" w:hAnsiTheme="minorHAnsi" w:cstheme="minorHAnsi"/>
                <w:lang w:eastAsia="en-US"/>
              </w:rPr>
              <w:t>9</w:t>
            </w:r>
            <w:r w:rsidR="009A592E" w:rsidRPr="009A592E">
              <w:rPr>
                <w:rFonts w:asciiTheme="minorHAnsi" w:hAnsiTheme="minorHAnsi" w:cstheme="minorHAnsi"/>
                <w:vertAlign w:val="superscript"/>
                <w:lang w:eastAsia="en-US"/>
              </w:rPr>
              <w:t>th</w:t>
            </w:r>
            <w:r w:rsidR="009A592E">
              <w:rPr>
                <w:rFonts w:asciiTheme="minorHAnsi" w:hAnsiTheme="minorHAnsi" w:cstheme="minorHAnsi"/>
                <w:lang w:eastAsia="en-US"/>
              </w:rPr>
              <w:t xml:space="preserve"> February next year</w:t>
            </w:r>
            <w:r w:rsidR="001A74A0">
              <w:rPr>
                <w:rFonts w:asciiTheme="minorHAnsi" w:hAnsiTheme="minorHAnsi" w:cstheme="minorHAnsi"/>
                <w:lang w:eastAsia="en-US"/>
              </w:rPr>
              <w:t xml:space="preserve"> was met with dismay.</w:t>
            </w:r>
            <w:r w:rsidR="009A592E">
              <w:rPr>
                <w:rFonts w:asciiTheme="minorHAnsi" w:hAnsiTheme="minorHAnsi" w:cstheme="minorHAnsi"/>
                <w:lang w:eastAsia="en-US"/>
              </w:rPr>
              <w:t xml:space="preserve"> It was agreed that the Bank should be asked to prove that the </w:t>
            </w:r>
            <w:r w:rsidR="009A592E">
              <w:rPr>
                <w:rFonts w:asciiTheme="minorHAnsi" w:hAnsiTheme="minorHAnsi" w:cstheme="minorHAnsi"/>
                <w:lang w:eastAsia="en-US"/>
              </w:rPr>
              <w:lastRenderedPageBreak/>
              <w:t>business was not commercially viable. The Secretary undertook to write to the bank.</w:t>
            </w:r>
          </w:p>
          <w:p w14:paraId="7703AA65" w14:textId="77777777" w:rsidR="00A33B63" w:rsidRDefault="00A33B63">
            <w:pPr>
              <w:jc w:val="both"/>
              <w:rPr>
                <w:rFonts w:asciiTheme="minorHAnsi" w:hAnsiTheme="minorHAnsi" w:cstheme="minorHAnsi"/>
                <w:lang w:eastAsia="en-US"/>
              </w:rPr>
            </w:pPr>
          </w:p>
          <w:p w14:paraId="62ACEDF5" w14:textId="33A9B8B3" w:rsidR="00A33B63" w:rsidRDefault="00A33B63">
            <w:pPr>
              <w:jc w:val="both"/>
              <w:rPr>
                <w:rFonts w:asciiTheme="minorHAnsi" w:hAnsiTheme="minorHAnsi"/>
                <w:lang w:eastAsia="en-US"/>
              </w:rPr>
            </w:pPr>
            <w:r>
              <w:rPr>
                <w:rFonts w:asciiTheme="minorHAnsi" w:hAnsiTheme="minorHAnsi" w:cstheme="minorHAnsi"/>
                <w:lang w:eastAsia="en-US"/>
              </w:rPr>
              <w:t>1</w:t>
            </w:r>
            <w:r w:rsidR="009A592E">
              <w:rPr>
                <w:rFonts w:asciiTheme="minorHAnsi" w:hAnsiTheme="minorHAnsi" w:cstheme="minorHAnsi"/>
                <w:lang w:eastAsia="en-US"/>
              </w:rPr>
              <w:t>5</w:t>
            </w:r>
            <w:r>
              <w:rPr>
                <w:rFonts w:asciiTheme="minorHAnsi" w:hAnsiTheme="minorHAnsi" w:cstheme="minorHAnsi"/>
                <w:lang w:eastAsia="en-US"/>
              </w:rPr>
              <w:t xml:space="preserve">.2 </w:t>
            </w:r>
            <w:r w:rsidR="0083527D">
              <w:rPr>
                <w:rFonts w:asciiTheme="minorHAnsi" w:hAnsiTheme="minorHAnsi" w:cstheme="minorHAnsi"/>
                <w:b/>
                <w:bCs/>
                <w:i/>
                <w:iCs/>
                <w:lang w:eastAsia="en-US"/>
              </w:rPr>
              <w:t>Community Windfarm Fund</w:t>
            </w:r>
            <w:r>
              <w:rPr>
                <w:rFonts w:asciiTheme="minorHAnsi" w:hAnsiTheme="minorHAnsi" w:cstheme="minorHAnsi"/>
                <w:b/>
                <w:bCs/>
                <w:i/>
                <w:iCs/>
                <w:lang w:eastAsia="en-US"/>
              </w:rPr>
              <w:t xml:space="preserve"> </w:t>
            </w:r>
            <w:r w:rsidR="00716D98">
              <w:rPr>
                <w:rFonts w:asciiTheme="minorHAnsi" w:hAnsiTheme="minorHAnsi" w:cstheme="minorHAnsi"/>
                <w:b/>
                <w:bCs/>
                <w:i/>
                <w:iCs/>
                <w:lang w:eastAsia="en-US"/>
              </w:rPr>
              <w:t>–</w:t>
            </w:r>
            <w:r>
              <w:rPr>
                <w:rFonts w:asciiTheme="minorHAnsi" w:hAnsiTheme="minorHAnsi"/>
                <w:lang w:eastAsia="en-US"/>
              </w:rPr>
              <w:t xml:space="preserve"> </w:t>
            </w:r>
            <w:r w:rsidR="00716D98">
              <w:rPr>
                <w:rFonts w:asciiTheme="minorHAnsi" w:hAnsiTheme="minorHAnsi"/>
                <w:lang w:eastAsia="en-US"/>
              </w:rPr>
              <w:t>The Chairman explained the background to the funds available to the Hillfoot communities from the windfarms.</w:t>
            </w:r>
            <w:r w:rsidR="00755290">
              <w:rPr>
                <w:rFonts w:asciiTheme="minorHAnsi" w:hAnsiTheme="minorHAnsi"/>
                <w:lang w:eastAsia="en-US"/>
              </w:rPr>
              <w:t xml:space="preserve"> As</w:t>
            </w:r>
            <w:r w:rsidR="00716D98">
              <w:rPr>
                <w:rFonts w:asciiTheme="minorHAnsi" w:hAnsiTheme="minorHAnsi"/>
                <w:lang w:eastAsia="en-US"/>
              </w:rPr>
              <w:t xml:space="preserve"> they are now overflowing with cash they want</w:t>
            </w:r>
            <w:r w:rsidR="00755290">
              <w:rPr>
                <w:rFonts w:asciiTheme="minorHAnsi" w:hAnsiTheme="minorHAnsi"/>
                <w:lang w:eastAsia="en-US"/>
              </w:rPr>
              <w:t>ed</w:t>
            </w:r>
            <w:r w:rsidR="00716D98">
              <w:rPr>
                <w:rFonts w:asciiTheme="minorHAnsi" w:hAnsiTheme="minorHAnsi"/>
                <w:lang w:eastAsia="en-US"/>
              </w:rPr>
              <w:t xml:space="preserve"> to share with other communities. AELCC had taken legal advice on how to proceed</w:t>
            </w:r>
            <w:r w:rsidR="00755290">
              <w:rPr>
                <w:rFonts w:asciiTheme="minorHAnsi" w:hAnsiTheme="minorHAnsi"/>
                <w:lang w:eastAsia="en-US"/>
              </w:rPr>
              <w:t xml:space="preserve"> and a</w:t>
            </w:r>
            <w:r w:rsidR="00716D98">
              <w:rPr>
                <w:rFonts w:asciiTheme="minorHAnsi" w:hAnsiTheme="minorHAnsi"/>
                <w:lang w:eastAsia="en-US"/>
              </w:rPr>
              <w:t xml:space="preserve">s a result, an organisation with the name East Lothian Community Benefits SCIO had been registered with OSCR. Community </w:t>
            </w:r>
            <w:r w:rsidR="00755290">
              <w:rPr>
                <w:rFonts w:asciiTheme="minorHAnsi" w:hAnsiTheme="minorHAnsi"/>
                <w:lang w:eastAsia="en-US"/>
              </w:rPr>
              <w:t>C</w:t>
            </w:r>
            <w:r w:rsidR="00716D98">
              <w:rPr>
                <w:rFonts w:asciiTheme="minorHAnsi" w:hAnsiTheme="minorHAnsi"/>
                <w:lang w:eastAsia="en-US"/>
              </w:rPr>
              <w:t xml:space="preserve">ouncils would be invited to </w:t>
            </w:r>
            <w:r w:rsidR="00755290">
              <w:rPr>
                <w:rFonts w:asciiTheme="minorHAnsi" w:hAnsiTheme="minorHAnsi"/>
                <w:lang w:eastAsia="en-US"/>
              </w:rPr>
              <w:t xml:space="preserve">nominate a Community Council member to the SCIO. It was agreed to nominate the Chairman. Nothing was likely to happen for some </w:t>
            </w:r>
            <w:r w:rsidR="009E3D0C">
              <w:rPr>
                <w:rFonts w:asciiTheme="minorHAnsi" w:hAnsiTheme="minorHAnsi"/>
                <w:lang w:eastAsia="en-US"/>
              </w:rPr>
              <w:t xml:space="preserve">considerable </w:t>
            </w:r>
            <w:r w:rsidR="00755290">
              <w:rPr>
                <w:rFonts w:asciiTheme="minorHAnsi" w:hAnsiTheme="minorHAnsi"/>
                <w:lang w:eastAsia="en-US"/>
              </w:rPr>
              <w:t>time.</w:t>
            </w:r>
          </w:p>
          <w:p w14:paraId="1F31C738" w14:textId="77777777" w:rsidR="00A33B63" w:rsidRDefault="00A33B63">
            <w:pPr>
              <w:jc w:val="both"/>
              <w:rPr>
                <w:rFonts w:asciiTheme="minorHAnsi" w:hAnsiTheme="minorHAnsi"/>
                <w:lang w:eastAsia="en-US"/>
              </w:rPr>
            </w:pPr>
          </w:p>
          <w:p w14:paraId="53B46272" w14:textId="759707A6" w:rsidR="00A33B63" w:rsidRPr="009A592E" w:rsidRDefault="00A33B63">
            <w:pPr>
              <w:jc w:val="both"/>
              <w:rPr>
                <w:rFonts w:asciiTheme="minorHAnsi" w:hAnsiTheme="minorHAnsi"/>
                <w:lang w:eastAsia="en-US"/>
              </w:rPr>
            </w:pPr>
            <w:r>
              <w:rPr>
                <w:rFonts w:asciiTheme="minorHAnsi" w:hAnsiTheme="minorHAnsi"/>
                <w:lang w:eastAsia="en-US"/>
              </w:rPr>
              <w:t>1</w:t>
            </w:r>
            <w:r w:rsidR="009A592E">
              <w:rPr>
                <w:rFonts w:asciiTheme="minorHAnsi" w:hAnsiTheme="minorHAnsi"/>
                <w:lang w:eastAsia="en-US"/>
              </w:rPr>
              <w:t>5</w:t>
            </w:r>
            <w:r>
              <w:rPr>
                <w:rFonts w:asciiTheme="minorHAnsi" w:hAnsiTheme="minorHAnsi"/>
                <w:lang w:eastAsia="en-US"/>
              </w:rPr>
              <w:t xml:space="preserve">.3 </w:t>
            </w:r>
            <w:r w:rsidR="0083527D">
              <w:rPr>
                <w:rFonts w:asciiTheme="minorHAnsi" w:hAnsiTheme="minorHAnsi"/>
                <w:b/>
                <w:bCs/>
                <w:i/>
                <w:iCs/>
                <w:lang w:eastAsia="en-US"/>
              </w:rPr>
              <w:t>Christmas Lights</w:t>
            </w:r>
            <w:r>
              <w:rPr>
                <w:rFonts w:asciiTheme="minorHAnsi" w:hAnsiTheme="minorHAnsi"/>
                <w:b/>
                <w:bCs/>
                <w:i/>
                <w:iCs/>
                <w:lang w:eastAsia="en-US"/>
              </w:rPr>
              <w:t xml:space="preserve"> </w:t>
            </w:r>
            <w:r w:rsidR="009A592E">
              <w:rPr>
                <w:rFonts w:asciiTheme="minorHAnsi" w:hAnsiTheme="minorHAnsi"/>
                <w:b/>
                <w:bCs/>
                <w:i/>
                <w:iCs/>
                <w:lang w:eastAsia="en-US"/>
              </w:rPr>
              <w:t xml:space="preserve">– </w:t>
            </w:r>
            <w:r w:rsidR="009A592E">
              <w:rPr>
                <w:rFonts w:asciiTheme="minorHAnsi" w:hAnsiTheme="minorHAnsi"/>
                <w:lang w:eastAsia="en-US"/>
              </w:rPr>
              <w:t xml:space="preserve">It was noted that North Berwick Trust had granted £20,000 to the Christmas Lights committee to fund </w:t>
            </w:r>
            <w:r w:rsidR="009E3D0C">
              <w:rPr>
                <w:rFonts w:asciiTheme="minorHAnsi" w:hAnsiTheme="minorHAnsi"/>
                <w:lang w:eastAsia="en-US"/>
              </w:rPr>
              <w:t xml:space="preserve">the </w:t>
            </w:r>
            <w:r w:rsidR="009A592E">
              <w:rPr>
                <w:rFonts w:asciiTheme="minorHAnsi" w:hAnsiTheme="minorHAnsi"/>
                <w:lang w:eastAsia="en-US"/>
              </w:rPr>
              <w:t xml:space="preserve">replacement </w:t>
            </w:r>
            <w:r w:rsidR="009E3D0C">
              <w:rPr>
                <w:rFonts w:asciiTheme="minorHAnsi" w:hAnsiTheme="minorHAnsi"/>
                <w:lang w:eastAsia="en-US"/>
              </w:rPr>
              <w:t xml:space="preserve">of </w:t>
            </w:r>
            <w:r w:rsidR="009A592E">
              <w:rPr>
                <w:rFonts w:asciiTheme="minorHAnsi" w:hAnsiTheme="minorHAnsi"/>
                <w:lang w:eastAsia="en-US"/>
              </w:rPr>
              <w:t>tree lighting and a PA system for the town</w:t>
            </w:r>
          </w:p>
          <w:p w14:paraId="66AA5AE2" w14:textId="77777777" w:rsidR="00A33B63" w:rsidRDefault="00A33B63" w:rsidP="0083527D">
            <w:pPr>
              <w:jc w:val="both"/>
              <w:rPr>
                <w:rFonts w:asciiTheme="minorHAnsi" w:hAnsiTheme="minorHAnsi" w:cstheme="minorHAnsi"/>
                <w:lang w:eastAsia="en-US"/>
              </w:rPr>
            </w:pPr>
          </w:p>
        </w:tc>
        <w:tc>
          <w:tcPr>
            <w:tcW w:w="1196" w:type="dxa"/>
            <w:tcBorders>
              <w:top w:val="single" w:sz="4" w:space="0" w:color="auto"/>
              <w:left w:val="single" w:sz="4" w:space="0" w:color="auto"/>
              <w:bottom w:val="single" w:sz="4" w:space="0" w:color="auto"/>
              <w:right w:val="single" w:sz="4" w:space="0" w:color="auto"/>
            </w:tcBorders>
          </w:tcPr>
          <w:p w14:paraId="306D8DFB" w14:textId="77777777" w:rsidR="00A33B63" w:rsidRDefault="00A33B63">
            <w:pPr>
              <w:rPr>
                <w:rFonts w:asciiTheme="minorHAnsi" w:hAnsiTheme="minorHAnsi"/>
                <w:lang w:eastAsia="en-US"/>
              </w:rPr>
            </w:pPr>
          </w:p>
        </w:tc>
      </w:tr>
      <w:tr w:rsidR="00A33B63" w14:paraId="23F28EE6" w14:textId="77777777" w:rsidTr="00A33B63">
        <w:trPr>
          <w:trHeight w:val="768"/>
        </w:trPr>
        <w:tc>
          <w:tcPr>
            <w:tcW w:w="2061" w:type="dxa"/>
            <w:tcBorders>
              <w:top w:val="single" w:sz="4" w:space="0" w:color="auto"/>
              <w:left w:val="single" w:sz="4" w:space="0" w:color="auto"/>
              <w:bottom w:val="single" w:sz="4" w:space="0" w:color="auto"/>
              <w:right w:val="single" w:sz="4" w:space="0" w:color="auto"/>
            </w:tcBorders>
            <w:hideMark/>
          </w:tcPr>
          <w:p w14:paraId="150F9D82" w14:textId="00EB732E" w:rsidR="00A33B63" w:rsidRDefault="00A33B63">
            <w:pPr>
              <w:tabs>
                <w:tab w:val="center" w:pos="922"/>
              </w:tabs>
              <w:rPr>
                <w:rFonts w:asciiTheme="minorHAnsi" w:hAnsiTheme="minorHAnsi"/>
                <w:b/>
                <w:lang w:eastAsia="en-US"/>
              </w:rPr>
            </w:pPr>
            <w:r>
              <w:rPr>
                <w:rFonts w:asciiTheme="minorHAnsi" w:hAnsiTheme="minorHAnsi"/>
                <w:b/>
                <w:lang w:eastAsia="en-US"/>
              </w:rPr>
              <w:t>1</w:t>
            </w:r>
            <w:r w:rsidR="009A592E">
              <w:rPr>
                <w:rFonts w:asciiTheme="minorHAnsi" w:hAnsiTheme="minorHAnsi"/>
                <w:b/>
                <w:lang w:eastAsia="en-US"/>
              </w:rPr>
              <w:t>6</w:t>
            </w:r>
            <w:r>
              <w:rPr>
                <w:rFonts w:asciiTheme="minorHAnsi" w:hAnsiTheme="minorHAnsi"/>
                <w:b/>
                <w:lang w:eastAsia="en-US"/>
              </w:rPr>
              <w:t xml:space="preserve"> Date of Next Meeting</w:t>
            </w:r>
          </w:p>
        </w:tc>
        <w:tc>
          <w:tcPr>
            <w:tcW w:w="5985" w:type="dxa"/>
            <w:tcBorders>
              <w:top w:val="single" w:sz="4" w:space="0" w:color="auto"/>
              <w:left w:val="single" w:sz="4" w:space="0" w:color="auto"/>
              <w:bottom w:val="single" w:sz="4" w:space="0" w:color="auto"/>
              <w:right w:val="single" w:sz="4" w:space="0" w:color="auto"/>
            </w:tcBorders>
            <w:hideMark/>
          </w:tcPr>
          <w:p w14:paraId="131A46FE" w14:textId="67FEF5F3" w:rsidR="00A33B63" w:rsidRDefault="00A33B63">
            <w:pPr>
              <w:jc w:val="both"/>
              <w:rPr>
                <w:rFonts w:asciiTheme="minorHAnsi" w:hAnsiTheme="minorHAnsi" w:cstheme="minorHAnsi"/>
                <w:lang w:eastAsia="en-US"/>
              </w:rPr>
            </w:pPr>
            <w:r>
              <w:rPr>
                <w:rFonts w:asciiTheme="minorHAnsi" w:hAnsiTheme="minorHAnsi" w:cstheme="minorHAnsi"/>
                <w:lang w:eastAsia="en-US"/>
              </w:rPr>
              <w:t xml:space="preserve">The date of the next meeting would be on Tuesday </w:t>
            </w:r>
            <w:r w:rsidR="009A592E">
              <w:rPr>
                <w:rFonts w:asciiTheme="minorHAnsi" w:hAnsiTheme="minorHAnsi" w:cstheme="minorHAnsi"/>
                <w:lang w:eastAsia="en-US"/>
              </w:rPr>
              <w:t>6</w:t>
            </w:r>
            <w:r w:rsidR="009A592E" w:rsidRPr="009A592E">
              <w:rPr>
                <w:rFonts w:asciiTheme="minorHAnsi" w:hAnsiTheme="minorHAnsi" w:cstheme="minorHAnsi"/>
                <w:vertAlign w:val="superscript"/>
                <w:lang w:eastAsia="en-US"/>
              </w:rPr>
              <w:t>th</w:t>
            </w:r>
            <w:r w:rsidR="009A592E">
              <w:rPr>
                <w:rFonts w:asciiTheme="minorHAnsi" w:hAnsiTheme="minorHAnsi" w:cstheme="minorHAnsi"/>
                <w:lang w:eastAsia="en-US"/>
              </w:rPr>
              <w:t xml:space="preserve"> August</w:t>
            </w:r>
            <w:r>
              <w:rPr>
                <w:rFonts w:asciiTheme="minorHAnsi" w:hAnsiTheme="minorHAnsi" w:cstheme="minorHAnsi"/>
                <w:lang w:eastAsia="en-US"/>
              </w:rPr>
              <w:t xml:space="preserve"> 2024 at 7.30 pm in the </w:t>
            </w:r>
            <w:r w:rsidR="009A592E">
              <w:rPr>
                <w:rFonts w:asciiTheme="minorHAnsi" w:hAnsiTheme="minorHAnsi" w:cstheme="minorHAnsi"/>
                <w:lang w:eastAsia="en-US"/>
              </w:rPr>
              <w:t>Hope Rooms</w:t>
            </w:r>
            <w:r w:rsidR="009E3D0C">
              <w:rPr>
                <w:rFonts w:asciiTheme="minorHAnsi" w:hAnsiTheme="minorHAnsi" w:cstheme="minorHAnsi"/>
                <w:lang w:eastAsia="en-US"/>
              </w:rPr>
              <w:t xml:space="preserve"> (the Community Centre being closed)</w:t>
            </w:r>
            <w:r>
              <w:rPr>
                <w:rFonts w:asciiTheme="minorHAnsi" w:hAnsiTheme="minorHAnsi" w:cstheme="minorHAnsi"/>
                <w:lang w:eastAsia="en-US"/>
              </w:rPr>
              <w:t>.</w:t>
            </w:r>
          </w:p>
        </w:tc>
        <w:tc>
          <w:tcPr>
            <w:tcW w:w="1196" w:type="dxa"/>
            <w:tcBorders>
              <w:top w:val="single" w:sz="4" w:space="0" w:color="auto"/>
              <w:left w:val="single" w:sz="4" w:space="0" w:color="auto"/>
              <w:bottom w:val="single" w:sz="4" w:space="0" w:color="auto"/>
              <w:right w:val="single" w:sz="4" w:space="0" w:color="auto"/>
            </w:tcBorders>
          </w:tcPr>
          <w:p w14:paraId="72222BAD" w14:textId="77777777" w:rsidR="00A33B63" w:rsidRDefault="00A33B63">
            <w:pPr>
              <w:rPr>
                <w:rFonts w:asciiTheme="minorHAnsi" w:hAnsiTheme="minorHAnsi"/>
                <w:lang w:eastAsia="en-US"/>
              </w:rPr>
            </w:pPr>
          </w:p>
        </w:tc>
      </w:tr>
    </w:tbl>
    <w:p w14:paraId="2B60DB8E" w14:textId="77777777" w:rsidR="00A33B63" w:rsidRDefault="00A33B63" w:rsidP="00A33B63"/>
    <w:p w14:paraId="3DD3B3CC" w14:textId="77777777" w:rsidR="00A33B63" w:rsidRDefault="00A33B63" w:rsidP="00A33B63"/>
    <w:p w14:paraId="7DA57172" w14:textId="77777777" w:rsidR="00A33B63" w:rsidRDefault="00A33B63" w:rsidP="00A33B63"/>
    <w:p w14:paraId="4EFE2889" w14:textId="77777777" w:rsidR="00A33B63" w:rsidRDefault="00A33B63" w:rsidP="00A33B63"/>
    <w:p w14:paraId="33975331" w14:textId="77777777" w:rsidR="008B249F" w:rsidRDefault="008B249F"/>
    <w:sectPr w:rsidR="008B24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54DE0" w14:textId="77777777" w:rsidR="007B53EE" w:rsidRDefault="007B53EE" w:rsidP="00F340D9">
      <w:r>
        <w:separator/>
      </w:r>
    </w:p>
  </w:endnote>
  <w:endnote w:type="continuationSeparator" w:id="0">
    <w:p w14:paraId="2AE2B689" w14:textId="77777777" w:rsidR="007B53EE" w:rsidRDefault="007B53EE" w:rsidP="00F3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094822"/>
      <w:docPartObj>
        <w:docPartGallery w:val="Page Numbers (Bottom of Page)"/>
        <w:docPartUnique/>
      </w:docPartObj>
    </w:sdtPr>
    <w:sdtEndPr>
      <w:rPr>
        <w:color w:val="7F7F7F" w:themeColor="background1" w:themeShade="7F"/>
        <w:spacing w:val="60"/>
      </w:rPr>
    </w:sdtEndPr>
    <w:sdtContent>
      <w:p w14:paraId="2D9C29D8" w14:textId="06EA5F37" w:rsidR="00F340D9" w:rsidRDefault="00F340D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676C8D3" w14:textId="77777777" w:rsidR="00F340D9" w:rsidRDefault="00F3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8D54C" w14:textId="77777777" w:rsidR="007B53EE" w:rsidRDefault="007B53EE" w:rsidP="00F340D9">
      <w:r>
        <w:separator/>
      </w:r>
    </w:p>
  </w:footnote>
  <w:footnote w:type="continuationSeparator" w:id="0">
    <w:p w14:paraId="56273228" w14:textId="77777777" w:rsidR="007B53EE" w:rsidRDefault="007B53EE" w:rsidP="00F34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45B4F"/>
    <w:multiLevelType w:val="hybridMultilevel"/>
    <w:tmpl w:val="664E5C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01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33B63"/>
    <w:rsid w:val="00051121"/>
    <w:rsid w:val="000F70EE"/>
    <w:rsid w:val="00126F9D"/>
    <w:rsid w:val="001339C0"/>
    <w:rsid w:val="001537FC"/>
    <w:rsid w:val="00157F6E"/>
    <w:rsid w:val="001A74A0"/>
    <w:rsid w:val="0022700F"/>
    <w:rsid w:val="00233C9D"/>
    <w:rsid w:val="00263F73"/>
    <w:rsid w:val="002A2E16"/>
    <w:rsid w:val="002B1230"/>
    <w:rsid w:val="00311275"/>
    <w:rsid w:val="00342748"/>
    <w:rsid w:val="0037330E"/>
    <w:rsid w:val="0038236F"/>
    <w:rsid w:val="003A2B4A"/>
    <w:rsid w:val="004E7FD9"/>
    <w:rsid w:val="00506816"/>
    <w:rsid w:val="00510953"/>
    <w:rsid w:val="0061031A"/>
    <w:rsid w:val="0062330C"/>
    <w:rsid w:val="00624F95"/>
    <w:rsid w:val="0067452A"/>
    <w:rsid w:val="006F59CC"/>
    <w:rsid w:val="007029D8"/>
    <w:rsid w:val="00716D98"/>
    <w:rsid w:val="00755290"/>
    <w:rsid w:val="007B53EE"/>
    <w:rsid w:val="007F6389"/>
    <w:rsid w:val="00803F55"/>
    <w:rsid w:val="00810DBB"/>
    <w:rsid w:val="00832CC8"/>
    <w:rsid w:val="0083527D"/>
    <w:rsid w:val="008A523C"/>
    <w:rsid w:val="008B249F"/>
    <w:rsid w:val="008E1AD9"/>
    <w:rsid w:val="00920A18"/>
    <w:rsid w:val="00921A0E"/>
    <w:rsid w:val="00935F54"/>
    <w:rsid w:val="00963FCD"/>
    <w:rsid w:val="009A592E"/>
    <w:rsid w:val="009E3D0C"/>
    <w:rsid w:val="00A33B63"/>
    <w:rsid w:val="00A775F8"/>
    <w:rsid w:val="00AC1E9E"/>
    <w:rsid w:val="00AF4256"/>
    <w:rsid w:val="00B4021E"/>
    <w:rsid w:val="00B43E77"/>
    <w:rsid w:val="00BA3509"/>
    <w:rsid w:val="00BB215E"/>
    <w:rsid w:val="00C45E30"/>
    <w:rsid w:val="00CF29A2"/>
    <w:rsid w:val="00D82332"/>
    <w:rsid w:val="00D955D2"/>
    <w:rsid w:val="00DE7A14"/>
    <w:rsid w:val="00E27292"/>
    <w:rsid w:val="00E475D5"/>
    <w:rsid w:val="00E55348"/>
    <w:rsid w:val="00E6522F"/>
    <w:rsid w:val="00E9427D"/>
    <w:rsid w:val="00EE2856"/>
    <w:rsid w:val="00F315A4"/>
    <w:rsid w:val="00F340D9"/>
    <w:rsid w:val="00F57E7D"/>
    <w:rsid w:val="00FA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C2FA"/>
  <w15:chartTrackingRefBased/>
  <w15:docId w15:val="{AEECABF3-D604-4128-B29A-604F6C32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B63"/>
    <w:pPr>
      <w:spacing w:after="0" w:line="240" w:lineRule="auto"/>
    </w:pPr>
    <w:rPr>
      <w:rFonts w:ascii="Times New Roman" w:eastAsia="Times New Roman" w:hAnsi="Times New Roman" w:cs="Times New Roman"/>
      <w:kern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3B63"/>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33B63"/>
    <w:rPr>
      <w:rFonts w:ascii="Consolas" w:hAnsi="Consolas"/>
      <w:kern w:val="0"/>
      <w:sz w:val="21"/>
      <w:szCs w:val="21"/>
    </w:rPr>
  </w:style>
  <w:style w:type="table" w:styleId="TableGrid">
    <w:name w:val="Table Grid"/>
    <w:basedOn w:val="TableNormal"/>
    <w:rsid w:val="00A33B63"/>
    <w:pPr>
      <w:spacing w:after="0" w:line="240" w:lineRule="auto"/>
    </w:pPr>
    <w:rPr>
      <w:kern w:val="0"/>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A18"/>
    <w:pPr>
      <w:ind w:left="720"/>
      <w:contextualSpacing/>
    </w:pPr>
  </w:style>
  <w:style w:type="paragraph" w:styleId="Header">
    <w:name w:val="header"/>
    <w:basedOn w:val="Normal"/>
    <w:link w:val="HeaderChar"/>
    <w:uiPriority w:val="99"/>
    <w:unhideWhenUsed/>
    <w:rsid w:val="00F340D9"/>
    <w:pPr>
      <w:tabs>
        <w:tab w:val="center" w:pos="4513"/>
        <w:tab w:val="right" w:pos="9026"/>
      </w:tabs>
    </w:pPr>
  </w:style>
  <w:style w:type="character" w:customStyle="1" w:styleId="HeaderChar">
    <w:name w:val="Header Char"/>
    <w:basedOn w:val="DefaultParagraphFont"/>
    <w:link w:val="Header"/>
    <w:uiPriority w:val="99"/>
    <w:rsid w:val="00F340D9"/>
    <w:rPr>
      <w:rFonts w:ascii="Times New Roman" w:eastAsia="Times New Roman" w:hAnsi="Times New Roman" w:cs="Times New Roman"/>
      <w:kern w:val="0"/>
      <w:sz w:val="24"/>
      <w:szCs w:val="24"/>
      <w:lang w:eastAsia="en-GB"/>
    </w:rPr>
  </w:style>
  <w:style w:type="paragraph" w:styleId="Footer">
    <w:name w:val="footer"/>
    <w:basedOn w:val="Normal"/>
    <w:link w:val="FooterChar"/>
    <w:uiPriority w:val="99"/>
    <w:unhideWhenUsed/>
    <w:rsid w:val="00F340D9"/>
    <w:pPr>
      <w:tabs>
        <w:tab w:val="center" w:pos="4513"/>
        <w:tab w:val="right" w:pos="9026"/>
      </w:tabs>
    </w:pPr>
  </w:style>
  <w:style w:type="character" w:customStyle="1" w:styleId="FooterChar">
    <w:name w:val="Footer Char"/>
    <w:basedOn w:val="DefaultParagraphFont"/>
    <w:link w:val="Footer"/>
    <w:uiPriority w:val="99"/>
    <w:rsid w:val="00F340D9"/>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6</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31</cp:revision>
  <dcterms:created xsi:type="dcterms:W3CDTF">2024-07-10T14:43:00Z</dcterms:created>
  <dcterms:modified xsi:type="dcterms:W3CDTF">2024-07-31T15:51:00Z</dcterms:modified>
</cp:coreProperties>
</file>