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10" w:rsidRDefault="00F27B10" w:rsidP="00F27B10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F27B10" w:rsidRDefault="00F27B10" w:rsidP="00F27B1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F27B10" w:rsidRDefault="00F27B10" w:rsidP="00F27B10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Hope Rooms, Forth Street on Tuesday on 5</w:t>
      </w:r>
      <w:r w:rsidRPr="00F27B1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2023 at 7.30 pm </w:t>
      </w:r>
    </w:p>
    <w:p w:rsidR="00F27B10" w:rsidRDefault="00F27B10" w:rsidP="00F27B10">
      <w:pPr>
        <w:pStyle w:val="PlainText"/>
        <w:jc w:val="both"/>
      </w:pPr>
    </w:p>
    <w:p w:rsidR="00F27B10" w:rsidRDefault="00F27B10" w:rsidP="00F27B10">
      <w:pPr>
        <w:pStyle w:val="PlainText"/>
      </w:pPr>
    </w:p>
    <w:p w:rsidR="00F27B10" w:rsidRDefault="00F27B10" w:rsidP="00F27B1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F27B10" w:rsidRDefault="00F27B10" w:rsidP="00F27B1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 Fringe by the Sea - update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  Minutes of Meeting held on 7</w:t>
      </w:r>
      <w:r w:rsidRPr="00F27B10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Matters Arising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Police Report</w:t>
      </w:r>
    </w:p>
    <w:p w:rsidR="00F27B10" w:rsidRDefault="00F27B10" w:rsidP="00F27B10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Planning Matters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Treasurer’s Report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Parking Consultation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Area Partnership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Local Place Plan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 Edington Cottage Hospital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</w:t>
      </w:r>
      <w:r w:rsidR="00811E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North Berwick at Christmas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14.  Correspondence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15.  Any other competent business   </w:t>
      </w:r>
    </w:p>
    <w:p w:rsidR="00F27B10" w:rsidRDefault="00F27B10" w:rsidP="00F27B1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F27B10" w:rsidRDefault="00F27B10" w:rsidP="00F27B10">
      <w:pPr>
        <w:rPr>
          <w:rFonts w:ascii="Comic Sans MS" w:hAnsi="Comic Sans MS"/>
        </w:rPr>
      </w:pPr>
      <w:r>
        <w:rPr>
          <w:rFonts w:ascii="Comic Sans MS" w:hAnsi="Comic Sans MS"/>
        </w:rPr>
        <w:t>16.  Date of Next Meeting – Tuesday 9</w:t>
      </w:r>
      <w:r w:rsidRPr="00F27B1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2024</w:t>
      </w:r>
    </w:p>
    <w:p w:rsidR="00F27B10" w:rsidRDefault="00F27B10" w:rsidP="00F27B10"/>
    <w:p w:rsidR="00F27B10" w:rsidRDefault="00F27B10" w:rsidP="00F27B10"/>
    <w:p w:rsidR="00F27B10" w:rsidRDefault="00F27B10" w:rsidP="00F27B10"/>
    <w:p w:rsidR="00F27B10" w:rsidRDefault="00F27B10" w:rsidP="00F27B10"/>
    <w:p w:rsidR="00F27B10" w:rsidRDefault="00F27B10" w:rsidP="00F27B10"/>
    <w:p w:rsidR="00102AB7" w:rsidRDefault="00102AB7"/>
    <w:sectPr w:rsidR="00102AB7" w:rsidSect="0010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B10"/>
    <w:rsid w:val="00102AB7"/>
    <w:rsid w:val="007F4C25"/>
    <w:rsid w:val="00811EF8"/>
    <w:rsid w:val="00F2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7B1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B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2023-11-28T23:52:00Z</dcterms:created>
  <dcterms:modified xsi:type="dcterms:W3CDTF">2023-11-29T11:39:00Z</dcterms:modified>
</cp:coreProperties>
</file>