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63" w:rsidRDefault="005D3F63" w:rsidP="005D3F63">
      <w:pPr>
        <w:tabs>
          <w:tab w:val="left" w:pos="0"/>
        </w:tabs>
        <w:jc w:val="center"/>
        <w:rPr>
          <w:rFonts w:ascii="Oxford" w:hAnsi="Oxford"/>
          <w:b/>
          <w:sz w:val="36"/>
          <w:szCs w:val="36"/>
        </w:rPr>
      </w:pPr>
      <w:r>
        <w:rPr>
          <w:rFonts w:ascii="Oxford" w:hAnsi="Oxford"/>
          <w:b/>
          <w:sz w:val="36"/>
          <w:szCs w:val="36"/>
        </w:rPr>
        <w:t>Royal Burgh of North Berwick Community Council</w:t>
      </w:r>
    </w:p>
    <w:p w:rsidR="00D63E9C" w:rsidRDefault="00D63E9C" w:rsidP="005D3F63">
      <w:pPr>
        <w:tabs>
          <w:tab w:val="left" w:pos="0"/>
        </w:tabs>
        <w:jc w:val="center"/>
        <w:rPr>
          <w:rFonts w:ascii="Arial" w:hAnsi="Arial" w:cs="Arial"/>
        </w:rPr>
      </w:pPr>
    </w:p>
    <w:p w:rsidR="005D3F63" w:rsidRDefault="005D3F63" w:rsidP="005D3F63">
      <w:pPr>
        <w:tabs>
          <w:tab w:val="left" w:pos="0"/>
        </w:tabs>
        <w:jc w:val="center"/>
        <w:rPr>
          <w:rFonts w:ascii="Arial" w:hAnsi="Arial" w:cs="Arial"/>
        </w:rPr>
      </w:pPr>
      <w:r>
        <w:rPr>
          <w:noProof/>
          <w:lang w:val="en-GB" w:eastAsia="en-GB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200025</wp:posOffset>
            </wp:positionV>
            <wp:extent cx="1140460" cy="1226820"/>
            <wp:effectExtent l="19050" t="0" r="2540" b="0"/>
            <wp:wrapTight wrapText="bothSides">
              <wp:wrapPolygon edited="0">
                <wp:start x="-361" y="0"/>
                <wp:lineTo x="-361" y="21130"/>
                <wp:lineTo x="21648" y="21130"/>
                <wp:lineTo x="21648" y="0"/>
                <wp:lineTo x="-36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226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ED63C5" w:rsidRPr="00ED63C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.55pt;margin-top:17.4pt;width:183.75pt;height:98.15pt;z-index:251657728;mso-wrap-distance-left:9.05pt;mso-wrap-distance-right:9.05pt;mso-position-horizontal-relative:text;mso-position-vertical-relative:text" wrapcoords="0 0" stroked="f">
            <v:fill opacity="0" color2="black"/>
            <v:textbox style="mso-next-textbox:#_x0000_s1027" inset="0,0,0,0">
              <w:txbxContent>
                <w:p w:rsidR="005D3F63" w:rsidRDefault="005D3F63" w:rsidP="005D3F63">
                  <w:pPr>
                    <w:rPr>
                      <w:rFonts w:ascii="Times" w:hAnsi="Times"/>
                      <w:b/>
                      <w:sz w:val="20"/>
                    </w:rPr>
                  </w:pPr>
                  <w:r>
                    <w:rPr>
                      <w:rFonts w:ascii="Times" w:hAnsi="Times"/>
                      <w:b/>
                      <w:sz w:val="20"/>
                    </w:rPr>
                    <w:t xml:space="preserve">Chairman </w:t>
                  </w:r>
                </w:p>
                <w:p w:rsidR="005D3F63" w:rsidRDefault="005D3F63" w:rsidP="005D3F63">
                  <w:pPr>
                    <w:rPr>
                      <w:rFonts w:ascii="Times" w:hAnsi="Times"/>
                      <w:sz w:val="20"/>
                    </w:rPr>
                  </w:pPr>
                  <w:r>
                    <w:rPr>
                      <w:rFonts w:ascii="Times" w:hAnsi="Times"/>
                      <w:sz w:val="20"/>
                    </w:rPr>
                    <w:t>Kenneth L Miller</w:t>
                  </w:r>
                </w:p>
                <w:p w:rsidR="001B662B" w:rsidRDefault="001B662B" w:rsidP="005D3F63">
                  <w:pPr>
                    <w:rPr>
                      <w:rFonts w:ascii="Times" w:hAnsi="Times"/>
                      <w:sz w:val="20"/>
                    </w:rPr>
                  </w:pPr>
                </w:p>
                <w:p w:rsidR="001B662B" w:rsidRDefault="001B662B" w:rsidP="005D3F63">
                  <w:pPr>
                    <w:rPr>
                      <w:rFonts w:ascii="Times" w:hAnsi="Times"/>
                      <w:sz w:val="20"/>
                    </w:rPr>
                  </w:pPr>
                </w:p>
                <w:p w:rsidR="005D3F63" w:rsidRDefault="005D3F63" w:rsidP="005D3F63">
                  <w:pPr>
                    <w:rPr>
                      <w:rFonts w:ascii="Times" w:hAnsi="Times"/>
                      <w:sz w:val="20"/>
                    </w:rPr>
                  </w:pPr>
                  <w:r>
                    <w:rPr>
                      <w:rFonts w:ascii="Times" w:hAnsi="Times"/>
                      <w:sz w:val="20"/>
                    </w:rPr>
                    <w:t xml:space="preserve">Tel: </w:t>
                  </w:r>
                  <w:r w:rsidR="00BC3407">
                    <w:rPr>
                      <w:rFonts w:ascii="Times" w:hAnsi="Times"/>
                      <w:sz w:val="20"/>
                    </w:rPr>
                    <w:t>0758 400</w:t>
                  </w:r>
                  <w:r w:rsidR="001B662B">
                    <w:rPr>
                      <w:rFonts w:ascii="Times" w:hAnsi="Times"/>
                      <w:sz w:val="20"/>
                    </w:rPr>
                    <w:t xml:space="preserve"> </w:t>
                  </w:r>
                  <w:r w:rsidR="00BC3407">
                    <w:rPr>
                      <w:rFonts w:ascii="Times" w:hAnsi="Times"/>
                      <w:sz w:val="20"/>
                    </w:rPr>
                    <w:t>0257</w:t>
                  </w:r>
                </w:p>
                <w:p w:rsidR="005D3F63" w:rsidRDefault="005D3F63" w:rsidP="005D3F63">
                  <w:pPr>
                    <w:rPr>
                      <w:rFonts w:ascii="Times" w:hAnsi="Times"/>
                      <w:color w:val="0000FF"/>
                      <w:sz w:val="20"/>
                    </w:rPr>
                  </w:pPr>
                  <w:proofErr w:type="gramStart"/>
                  <w:r>
                    <w:rPr>
                      <w:rFonts w:ascii="Times" w:hAnsi="Times"/>
                      <w:color w:val="0000FF"/>
                      <w:sz w:val="20"/>
                    </w:rPr>
                    <w:t>e-mail</w:t>
                  </w:r>
                  <w:proofErr w:type="gramEnd"/>
                  <w:r>
                    <w:rPr>
                      <w:rFonts w:ascii="Times" w:hAnsi="Times"/>
                      <w:color w:val="0000FF"/>
                      <w:sz w:val="20"/>
                    </w:rPr>
                    <w:t xml:space="preserve">: </w:t>
                  </w:r>
                  <w:r w:rsidR="001B662B">
                    <w:rPr>
                      <w:rFonts w:ascii="Times" w:hAnsi="Times"/>
                      <w:color w:val="0000FF"/>
                      <w:sz w:val="20"/>
                    </w:rPr>
                    <w:t>kennymiller56@gmail.com</w:t>
                  </w:r>
                </w:p>
              </w:txbxContent>
            </v:textbox>
            <w10:wrap type="tight"/>
          </v:shape>
        </w:pict>
      </w:r>
      <w:r w:rsidR="00ED63C5" w:rsidRPr="00ED63C5">
        <w:pict>
          <v:shape id="_x0000_s1028" type="#_x0000_t202" style="position:absolute;left:0;text-align:left;margin-left:214.2pt;margin-top:2.1pt;width:273.1pt;height:113.45pt;z-index:251658752;mso-wrap-distance-left:9.05pt;mso-wrap-distance-right:9.05pt;mso-position-horizontal-relative:text;mso-position-vertical-relative:text" wrapcoords="0 0" stroked="f">
            <v:fill opacity="0" color2="black"/>
            <v:textbox style="mso-next-textbox:#_x0000_s1028" inset="0,0,0,0">
              <w:txbxContent>
                <w:p w:rsidR="005D3F63" w:rsidRDefault="005D3F63" w:rsidP="005D3F6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           </w:t>
                  </w:r>
                </w:p>
                <w:p w:rsidR="001B662B" w:rsidRDefault="001B662B" w:rsidP="005D3F6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5D3F63" w:rsidRDefault="005D3F63" w:rsidP="005D3F6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</w:t>
                  </w:r>
                  <w:r w:rsidR="001B66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Secretary</w:t>
                  </w:r>
                </w:p>
                <w:p w:rsidR="005D3F63" w:rsidRDefault="005D3F63" w:rsidP="005D3F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</w:t>
                  </w:r>
                  <w:r w:rsidR="001B66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</w:t>
                  </w:r>
                  <w:r w:rsidR="00D63E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Miss</w:t>
                  </w:r>
                  <w:r w:rsidR="00D63E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Kathryn E Smith</w:t>
                  </w:r>
                </w:p>
                <w:p w:rsidR="005D3F63" w:rsidRDefault="005D3F63" w:rsidP="005D3F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</w:t>
                  </w:r>
                </w:p>
                <w:p w:rsidR="005D3F63" w:rsidRDefault="005D3F63" w:rsidP="005D3F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5D3F63" w:rsidRDefault="005D3F63" w:rsidP="005D3F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</w:t>
                  </w:r>
                  <w:r w:rsidR="001B66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Tel: 01620 892341</w:t>
                  </w:r>
                </w:p>
                <w:p w:rsidR="005D3F63" w:rsidRDefault="005D3F63" w:rsidP="005D3F63">
                  <w:pPr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 xml:space="preserve">                          </w:t>
                  </w:r>
                  <w:r w:rsidR="001B662B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 xml:space="preserve">                             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e-mail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: ksmith2028@aol.com</w:t>
                  </w:r>
                </w:p>
                <w:p w:rsidR="005D3F63" w:rsidRDefault="005D3F63" w:rsidP="005D3F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D63E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</w:t>
                  </w:r>
                </w:p>
                <w:p w:rsidR="005D3F63" w:rsidRDefault="005D3F63" w:rsidP="005D3F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D3F63" w:rsidRDefault="005D3F63" w:rsidP="005D3F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D3F63" w:rsidRDefault="005D3F63" w:rsidP="005D3F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D3F63" w:rsidRDefault="005D3F63" w:rsidP="005D3F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e-mail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: ksmith2028@aol.com</w:t>
                  </w:r>
                </w:p>
                <w:p w:rsidR="005D3F63" w:rsidRDefault="005D3F63" w:rsidP="005D3F63">
                  <w:pPr>
                    <w:rPr>
                      <w:color w:val="0000FF"/>
                    </w:rPr>
                  </w:pPr>
                </w:p>
              </w:txbxContent>
            </v:textbox>
            <w10:wrap type="tight"/>
          </v:shape>
        </w:pict>
      </w:r>
    </w:p>
    <w:p w:rsidR="005D3F63" w:rsidRDefault="005D3F63" w:rsidP="005D3F63">
      <w:pPr>
        <w:tabs>
          <w:tab w:val="left" w:pos="0"/>
        </w:tabs>
        <w:jc w:val="center"/>
        <w:rPr>
          <w:rFonts w:ascii="Arial" w:hAnsi="Arial" w:cs="Arial"/>
        </w:rPr>
      </w:pPr>
    </w:p>
    <w:p w:rsidR="005D3F63" w:rsidRDefault="005D3F63" w:rsidP="005D3F63">
      <w:pPr>
        <w:tabs>
          <w:tab w:val="left" w:pos="675"/>
        </w:tabs>
        <w:rPr>
          <w:rFonts w:ascii="Oxford" w:hAnsi="Oxford"/>
          <w:sz w:val="48"/>
        </w:rPr>
      </w:pPr>
    </w:p>
    <w:p w:rsidR="005D3F63" w:rsidRDefault="005D3F63" w:rsidP="005D3F63">
      <w:pPr>
        <w:tabs>
          <w:tab w:val="left" w:pos="675"/>
        </w:tabs>
        <w:jc w:val="both"/>
        <w:rPr>
          <w:rFonts w:ascii="Oxford" w:hAnsi="Oxford"/>
          <w:sz w:val="48"/>
        </w:rPr>
      </w:pPr>
    </w:p>
    <w:p w:rsidR="00D63E9C" w:rsidRDefault="00D63E9C" w:rsidP="005D3F63">
      <w:pPr>
        <w:tabs>
          <w:tab w:val="left" w:pos="675"/>
        </w:tabs>
        <w:jc w:val="both"/>
        <w:rPr>
          <w:rFonts w:ascii="Oxford" w:hAnsi="Oxford"/>
          <w:sz w:val="48"/>
        </w:rPr>
      </w:pPr>
    </w:p>
    <w:p w:rsidR="005D3F63" w:rsidRDefault="005D3F63" w:rsidP="005D3F63">
      <w:pPr>
        <w:tabs>
          <w:tab w:val="left" w:pos="675"/>
        </w:tabs>
        <w:jc w:val="both"/>
        <w:rPr>
          <w:rFonts w:ascii="Oxford" w:hAnsi="Oxford"/>
          <w:sz w:val="48"/>
        </w:rPr>
      </w:pPr>
    </w:p>
    <w:p w:rsidR="005D3F63" w:rsidRDefault="005D3F63" w:rsidP="005D3F63">
      <w:pPr>
        <w:tabs>
          <w:tab w:val="left" w:pos="675"/>
        </w:tabs>
        <w:jc w:val="both"/>
        <w:rPr>
          <w:rFonts w:ascii="Oxford" w:hAnsi="Oxford"/>
          <w:b/>
          <w:sz w:val="28"/>
          <w:szCs w:val="28"/>
        </w:rPr>
      </w:pPr>
      <w:r>
        <w:rPr>
          <w:rFonts w:ascii="Oxford" w:hAnsi="Oxford"/>
          <w:b/>
          <w:sz w:val="28"/>
          <w:szCs w:val="28"/>
        </w:rPr>
        <w:t>Notice is hereby given that the Annual General Meeting of North Berwick Community Council will be held on Tuesday 7</w:t>
      </w:r>
      <w:r w:rsidRPr="005D3F63">
        <w:rPr>
          <w:rFonts w:ascii="Oxford" w:hAnsi="Oxford"/>
          <w:b/>
          <w:sz w:val="28"/>
          <w:szCs w:val="28"/>
          <w:vertAlign w:val="superscript"/>
        </w:rPr>
        <w:t>th</w:t>
      </w:r>
      <w:r>
        <w:rPr>
          <w:rFonts w:ascii="Oxford" w:hAnsi="Oxford"/>
          <w:b/>
          <w:sz w:val="28"/>
          <w:szCs w:val="28"/>
        </w:rPr>
        <w:t xml:space="preserve"> November 2023 at 7.15 pm in the Community Centre, Law Road, North Berwick.</w:t>
      </w:r>
    </w:p>
    <w:p w:rsidR="005D3F63" w:rsidRDefault="005D3F63" w:rsidP="005D3F63">
      <w:pPr>
        <w:tabs>
          <w:tab w:val="left" w:pos="675"/>
        </w:tabs>
        <w:jc w:val="both"/>
        <w:rPr>
          <w:rFonts w:ascii="Oxford" w:hAnsi="Oxford"/>
          <w:b/>
          <w:sz w:val="28"/>
          <w:szCs w:val="28"/>
        </w:rPr>
      </w:pPr>
    </w:p>
    <w:p w:rsidR="005D3F63" w:rsidRDefault="005D3F63" w:rsidP="005D3F63">
      <w:pPr>
        <w:tabs>
          <w:tab w:val="left" w:pos="675"/>
        </w:tabs>
        <w:rPr>
          <w:rFonts w:ascii="Oxford" w:hAnsi="Oxford"/>
          <w:b/>
          <w:sz w:val="28"/>
          <w:szCs w:val="28"/>
        </w:rPr>
      </w:pPr>
      <w:r>
        <w:rPr>
          <w:rFonts w:ascii="Oxford" w:hAnsi="Oxford"/>
          <w:b/>
          <w:sz w:val="28"/>
          <w:szCs w:val="28"/>
        </w:rPr>
        <w:t xml:space="preserve">The Agenda will be </w:t>
      </w:r>
    </w:p>
    <w:p w:rsidR="005D3F63" w:rsidRDefault="005D3F63" w:rsidP="005D3F63">
      <w:pPr>
        <w:tabs>
          <w:tab w:val="left" w:pos="675"/>
        </w:tabs>
        <w:rPr>
          <w:rFonts w:ascii="Oxford" w:hAnsi="Oxford"/>
          <w:b/>
          <w:sz w:val="28"/>
          <w:szCs w:val="28"/>
        </w:rPr>
      </w:pPr>
    </w:p>
    <w:p w:rsidR="005D3F63" w:rsidRDefault="005D3F63" w:rsidP="005D3F63">
      <w:pPr>
        <w:pStyle w:val="ListParagraph"/>
        <w:numPr>
          <w:ilvl w:val="0"/>
          <w:numId w:val="1"/>
        </w:numPr>
        <w:tabs>
          <w:tab w:val="left" w:pos="675"/>
        </w:tabs>
        <w:rPr>
          <w:rFonts w:ascii="Oxford" w:hAnsi="Oxford"/>
          <w:b/>
          <w:sz w:val="28"/>
          <w:szCs w:val="28"/>
        </w:rPr>
      </w:pPr>
      <w:r>
        <w:rPr>
          <w:rFonts w:ascii="Oxford" w:hAnsi="Oxford"/>
          <w:b/>
          <w:sz w:val="28"/>
          <w:szCs w:val="28"/>
        </w:rPr>
        <w:t>Welcome</w:t>
      </w:r>
    </w:p>
    <w:p w:rsidR="005D3F63" w:rsidRDefault="005D3F63" w:rsidP="005D3F63">
      <w:pPr>
        <w:pStyle w:val="ListParagraph"/>
        <w:numPr>
          <w:ilvl w:val="0"/>
          <w:numId w:val="1"/>
        </w:numPr>
        <w:tabs>
          <w:tab w:val="left" w:pos="675"/>
        </w:tabs>
        <w:rPr>
          <w:rFonts w:ascii="Oxford" w:hAnsi="Oxford"/>
          <w:b/>
          <w:sz w:val="28"/>
          <w:szCs w:val="28"/>
        </w:rPr>
      </w:pPr>
      <w:r>
        <w:rPr>
          <w:rFonts w:ascii="Oxford" w:hAnsi="Oxford"/>
          <w:b/>
          <w:sz w:val="28"/>
          <w:szCs w:val="28"/>
        </w:rPr>
        <w:t>Minutes of Meeting held on 1</w:t>
      </w:r>
      <w:r w:rsidRPr="005D3F63">
        <w:rPr>
          <w:rFonts w:ascii="Oxford" w:hAnsi="Oxford"/>
          <w:b/>
          <w:sz w:val="28"/>
          <w:szCs w:val="28"/>
          <w:vertAlign w:val="superscript"/>
        </w:rPr>
        <w:t>st</w:t>
      </w:r>
      <w:r>
        <w:rPr>
          <w:rFonts w:ascii="Oxford" w:hAnsi="Oxford"/>
          <w:b/>
          <w:sz w:val="28"/>
          <w:szCs w:val="28"/>
        </w:rPr>
        <w:t xml:space="preserve"> November 2022</w:t>
      </w:r>
    </w:p>
    <w:p w:rsidR="005D3F63" w:rsidRDefault="005D3F63" w:rsidP="005D3F63">
      <w:pPr>
        <w:pStyle w:val="ListParagraph"/>
        <w:numPr>
          <w:ilvl w:val="0"/>
          <w:numId w:val="1"/>
        </w:numPr>
        <w:tabs>
          <w:tab w:val="left" w:pos="675"/>
        </w:tabs>
        <w:rPr>
          <w:rFonts w:ascii="Oxford" w:hAnsi="Oxford"/>
          <w:b/>
          <w:sz w:val="28"/>
          <w:szCs w:val="28"/>
        </w:rPr>
      </w:pPr>
      <w:r>
        <w:rPr>
          <w:rFonts w:ascii="Oxford" w:hAnsi="Oxford"/>
          <w:b/>
          <w:sz w:val="28"/>
          <w:szCs w:val="28"/>
        </w:rPr>
        <w:t>Financial Report</w:t>
      </w:r>
    </w:p>
    <w:p w:rsidR="005D3F63" w:rsidRDefault="005D3F63" w:rsidP="005D3F63">
      <w:pPr>
        <w:pStyle w:val="ListParagraph"/>
        <w:numPr>
          <w:ilvl w:val="0"/>
          <w:numId w:val="1"/>
        </w:numPr>
        <w:tabs>
          <w:tab w:val="left" w:pos="675"/>
        </w:tabs>
        <w:rPr>
          <w:rFonts w:ascii="Oxford" w:hAnsi="Oxford"/>
          <w:b/>
          <w:sz w:val="28"/>
          <w:szCs w:val="28"/>
        </w:rPr>
      </w:pPr>
      <w:r>
        <w:rPr>
          <w:rFonts w:ascii="Oxford" w:hAnsi="Oxford"/>
          <w:b/>
          <w:sz w:val="28"/>
          <w:szCs w:val="28"/>
        </w:rPr>
        <w:t>Chairman’s Report</w:t>
      </w:r>
    </w:p>
    <w:p w:rsidR="005D3F63" w:rsidRDefault="005D3F63" w:rsidP="005D3F63">
      <w:pPr>
        <w:pStyle w:val="ListParagraph"/>
        <w:numPr>
          <w:ilvl w:val="0"/>
          <w:numId w:val="1"/>
        </w:numPr>
        <w:tabs>
          <w:tab w:val="left" w:pos="675"/>
        </w:tabs>
        <w:rPr>
          <w:rFonts w:ascii="Oxford" w:hAnsi="Oxford"/>
          <w:b/>
          <w:sz w:val="28"/>
          <w:szCs w:val="28"/>
        </w:rPr>
      </w:pPr>
      <w:r>
        <w:rPr>
          <w:rFonts w:ascii="Oxford" w:hAnsi="Oxford"/>
          <w:b/>
          <w:sz w:val="28"/>
          <w:szCs w:val="28"/>
        </w:rPr>
        <w:t>Election of office bearers</w:t>
      </w:r>
    </w:p>
    <w:p w:rsidR="005D3F63" w:rsidRDefault="005D3F63" w:rsidP="005D3F63">
      <w:pPr>
        <w:tabs>
          <w:tab w:val="left" w:pos="675"/>
        </w:tabs>
        <w:rPr>
          <w:rFonts w:ascii="Oxford" w:hAnsi="Oxford"/>
          <w:b/>
          <w:sz w:val="28"/>
          <w:szCs w:val="28"/>
        </w:rPr>
      </w:pPr>
    </w:p>
    <w:p w:rsidR="005D3F63" w:rsidRDefault="005D3F63" w:rsidP="005D3F63">
      <w:pPr>
        <w:tabs>
          <w:tab w:val="left" w:pos="675"/>
        </w:tabs>
        <w:rPr>
          <w:rFonts w:ascii="Oxford" w:hAnsi="Oxford"/>
          <w:b/>
          <w:sz w:val="28"/>
          <w:szCs w:val="28"/>
        </w:rPr>
      </w:pPr>
      <w:r>
        <w:rPr>
          <w:rFonts w:ascii="Oxford" w:hAnsi="Oxford"/>
          <w:b/>
          <w:sz w:val="28"/>
          <w:szCs w:val="28"/>
        </w:rPr>
        <w:t>Kathryn E Smith</w:t>
      </w:r>
    </w:p>
    <w:p w:rsidR="005D3F63" w:rsidRDefault="005D3F63" w:rsidP="005D3F63">
      <w:pPr>
        <w:tabs>
          <w:tab w:val="left" w:pos="675"/>
        </w:tabs>
        <w:rPr>
          <w:rFonts w:ascii="Oxford" w:hAnsi="Oxford"/>
          <w:b/>
          <w:sz w:val="28"/>
          <w:szCs w:val="28"/>
        </w:rPr>
      </w:pPr>
      <w:r>
        <w:rPr>
          <w:rFonts w:ascii="Oxford" w:hAnsi="Oxford"/>
          <w:b/>
          <w:sz w:val="28"/>
          <w:szCs w:val="28"/>
        </w:rPr>
        <w:t>Secretary</w:t>
      </w:r>
    </w:p>
    <w:p w:rsidR="005D3F63" w:rsidRDefault="005D3F63" w:rsidP="005D3F63">
      <w:pPr>
        <w:pStyle w:val="HTMLPreformatted"/>
        <w:jc w:val="center"/>
        <w:rPr>
          <w:rFonts w:ascii="Arial" w:hAnsi="Arial" w:cs="Arial"/>
        </w:rPr>
      </w:pPr>
    </w:p>
    <w:p w:rsidR="005D3F63" w:rsidRDefault="005D3F63" w:rsidP="005D3F63">
      <w:pPr>
        <w:pStyle w:val="HTMLPreformatted"/>
        <w:jc w:val="center"/>
        <w:rPr>
          <w:rFonts w:ascii="Arial" w:hAnsi="Arial" w:cs="Arial"/>
        </w:rPr>
      </w:pPr>
    </w:p>
    <w:p w:rsidR="005D3F63" w:rsidRDefault="005D3F63" w:rsidP="005D3F63">
      <w:pPr>
        <w:pStyle w:val="HTMLPreformatted"/>
        <w:jc w:val="center"/>
        <w:rPr>
          <w:rFonts w:ascii="Arial" w:hAnsi="Arial" w:cs="Arial"/>
        </w:rPr>
      </w:pPr>
    </w:p>
    <w:p w:rsidR="005D3F63" w:rsidRDefault="005D3F63" w:rsidP="005D3F63">
      <w:pPr>
        <w:pStyle w:val="HTMLPreformatted"/>
        <w:jc w:val="center"/>
        <w:rPr>
          <w:rFonts w:ascii="Arial" w:hAnsi="Arial" w:cs="Arial"/>
        </w:rPr>
      </w:pPr>
    </w:p>
    <w:p w:rsidR="005D3F63" w:rsidRDefault="005D3F63" w:rsidP="005D3F63">
      <w:pPr>
        <w:pStyle w:val="HTMLPreformatted"/>
        <w:jc w:val="center"/>
        <w:rPr>
          <w:rFonts w:ascii="Arial" w:hAnsi="Arial" w:cs="Arial"/>
        </w:rPr>
      </w:pPr>
    </w:p>
    <w:p w:rsidR="005D3F63" w:rsidRDefault="005D3F63" w:rsidP="005D3F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Arial" w:hAnsi="Arial" w:cs="Arial"/>
          <w:kern w:val="0"/>
          <w:sz w:val="20"/>
          <w:szCs w:val="20"/>
          <w:lang w:val="en-GB" w:eastAsia="en-GB"/>
        </w:rPr>
      </w:pPr>
    </w:p>
    <w:p w:rsidR="005D3F63" w:rsidRDefault="005D3F63" w:rsidP="005D3F63">
      <w:pPr>
        <w:rPr>
          <w:rFonts w:ascii="Arial" w:hAnsi="Arial" w:cs="Arial"/>
          <w:color w:val="000000"/>
          <w:sz w:val="22"/>
          <w:szCs w:val="22"/>
        </w:rPr>
      </w:pPr>
    </w:p>
    <w:p w:rsidR="005D3F63" w:rsidRDefault="005D3F63" w:rsidP="005D3F63">
      <w:pPr>
        <w:rPr>
          <w:rFonts w:ascii="Arial" w:hAnsi="Arial" w:cs="Arial"/>
          <w:color w:val="000000"/>
          <w:sz w:val="22"/>
          <w:szCs w:val="22"/>
        </w:rPr>
      </w:pPr>
    </w:p>
    <w:p w:rsidR="005D3F63" w:rsidRDefault="005D3F63" w:rsidP="005D3F63">
      <w:pPr>
        <w:rPr>
          <w:rFonts w:ascii="Arial" w:hAnsi="Arial" w:cs="Arial"/>
          <w:color w:val="000000"/>
          <w:sz w:val="22"/>
          <w:szCs w:val="22"/>
        </w:rPr>
      </w:pPr>
    </w:p>
    <w:p w:rsidR="005D3F63" w:rsidRDefault="005D3F63" w:rsidP="005D3F63">
      <w:pPr>
        <w:rPr>
          <w:rFonts w:ascii="Arial" w:hAnsi="Arial" w:cs="Arial"/>
          <w:color w:val="000000"/>
          <w:sz w:val="22"/>
          <w:szCs w:val="22"/>
        </w:rPr>
      </w:pPr>
    </w:p>
    <w:p w:rsidR="005D3F63" w:rsidRDefault="005D3F63" w:rsidP="005D3F63">
      <w:pPr>
        <w:rPr>
          <w:rFonts w:ascii="Arial" w:hAnsi="Arial" w:cs="Arial"/>
          <w:color w:val="000000"/>
          <w:sz w:val="22"/>
          <w:szCs w:val="22"/>
        </w:rPr>
      </w:pPr>
    </w:p>
    <w:p w:rsidR="005D3F63" w:rsidRDefault="005D3F63" w:rsidP="005D3F63">
      <w:pPr>
        <w:rPr>
          <w:rFonts w:ascii="Arial" w:hAnsi="Arial" w:cs="Arial"/>
          <w:color w:val="000000"/>
          <w:sz w:val="22"/>
          <w:szCs w:val="22"/>
        </w:rPr>
      </w:pPr>
    </w:p>
    <w:p w:rsidR="004A2308" w:rsidRDefault="004A2308"/>
    <w:sectPr w:rsidR="004A2308" w:rsidSect="004A23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xford">
    <w:altName w:val="Mang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E2AF7"/>
    <w:multiLevelType w:val="hybridMultilevel"/>
    <w:tmpl w:val="1264E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3F63"/>
    <w:rsid w:val="001B662B"/>
    <w:rsid w:val="00282CB8"/>
    <w:rsid w:val="004A2308"/>
    <w:rsid w:val="005A1C64"/>
    <w:rsid w:val="005D3F63"/>
    <w:rsid w:val="00AA48C7"/>
    <w:rsid w:val="00BC3407"/>
    <w:rsid w:val="00D63E9C"/>
    <w:rsid w:val="00ED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F63"/>
    <w:pPr>
      <w:widowControl w:val="0"/>
      <w:suppressAutoHyphens/>
      <w:spacing w:after="0" w:line="240" w:lineRule="auto"/>
    </w:pPr>
    <w:rPr>
      <w:rFonts w:ascii="Cambria" w:eastAsia="Cambria" w:hAnsi="Cambria" w:cs="Cambria"/>
      <w:kern w:val="2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F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F63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D3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4</cp:revision>
  <dcterms:created xsi:type="dcterms:W3CDTF">2023-10-23T15:57:00Z</dcterms:created>
  <dcterms:modified xsi:type="dcterms:W3CDTF">2023-10-24T10:47:00Z</dcterms:modified>
</cp:coreProperties>
</file>