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F6" w:rsidRDefault="00AA49F6" w:rsidP="00AA49F6">
      <w:pPr>
        <w:jc w:val="center"/>
        <w:rPr>
          <w:rFonts w:asciiTheme="minorHAnsi" w:hAnsiTheme="minorHAnsi"/>
          <w:b/>
          <w:sz w:val="28"/>
          <w:szCs w:val="28"/>
        </w:rPr>
      </w:pPr>
      <w:r>
        <w:rPr>
          <w:rFonts w:asciiTheme="minorHAnsi" w:hAnsiTheme="minorHAnsi"/>
          <w:b/>
          <w:sz w:val="28"/>
          <w:szCs w:val="28"/>
        </w:rPr>
        <w:t>Royal Burgh of North Berwick Community Council</w:t>
      </w:r>
    </w:p>
    <w:p w:rsidR="00AA49F6" w:rsidRDefault="00AA49F6" w:rsidP="00AA49F6">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AA49F6" w:rsidRDefault="00AA49F6" w:rsidP="00AA49F6">
      <w:pPr>
        <w:jc w:val="center"/>
        <w:rPr>
          <w:rFonts w:asciiTheme="minorHAnsi" w:hAnsiTheme="minorHAnsi"/>
          <w:b/>
          <w:sz w:val="28"/>
          <w:szCs w:val="28"/>
        </w:rPr>
      </w:pPr>
      <w:r>
        <w:rPr>
          <w:rFonts w:asciiTheme="minorHAnsi" w:hAnsiTheme="minorHAnsi"/>
          <w:b/>
          <w:sz w:val="28"/>
          <w:szCs w:val="28"/>
        </w:rPr>
        <w:t>Tuesday 6</w:t>
      </w:r>
      <w:r w:rsidRPr="00AA49F6">
        <w:rPr>
          <w:rFonts w:asciiTheme="minorHAnsi" w:hAnsiTheme="minorHAnsi"/>
          <w:b/>
          <w:sz w:val="28"/>
          <w:szCs w:val="28"/>
          <w:vertAlign w:val="superscript"/>
        </w:rPr>
        <w:t>th</w:t>
      </w:r>
      <w:r>
        <w:rPr>
          <w:rFonts w:asciiTheme="minorHAnsi" w:hAnsiTheme="minorHAnsi"/>
          <w:b/>
          <w:sz w:val="28"/>
          <w:szCs w:val="28"/>
        </w:rPr>
        <w:t xml:space="preserve"> October 2020</w:t>
      </w:r>
    </w:p>
    <w:p w:rsidR="00AA49F6" w:rsidRDefault="00AA49F6" w:rsidP="00AA49F6">
      <w:pPr>
        <w:rPr>
          <w:rFonts w:asciiTheme="minorHAnsi" w:hAnsiTheme="minorHAnsi"/>
          <w:b/>
        </w:rPr>
      </w:pPr>
    </w:p>
    <w:p w:rsidR="00AA49F6" w:rsidRDefault="00AA49F6" w:rsidP="00AA49F6">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AA49F6" w:rsidRDefault="00AA49F6" w:rsidP="00AA49F6">
      <w:pPr>
        <w:jc w:val="both"/>
        <w:rPr>
          <w:rFonts w:asciiTheme="minorHAnsi" w:hAnsiTheme="minorHAnsi"/>
          <w:color w:val="000000" w:themeColor="text1"/>
        </w:rPr>
      </w:pPr>
      <w:r>
        <w:rPr>
          <w:rFonts w:asciiTheme="minorHAnsi" w:hAnsiTheme="minorHAnsi"/>
          <w:color w:val="000000" w:themeColor="text1"/>
        </w:rPr>
        <w:t>Judy Lockhart – Chairman, Gordon Moodie – Vice Chairman, Kathryn Smith – Secretary, Christiane Maher – Treasurer, Mairi Benson, Kelly Evans, Peter Hamilton, Bill Macnair, Sue Northrop and Ian Watson</w:t>
      </w:r>
    </w:p>
    <w:p w:rsidR="00AA49F6" w:rsidRDefault="00AA49F6" w:rsidP="00AA49F6">
      <w:pPr>
        <w:rPr>
          <w:rFonts w:asciiTheme="minorHAnsi" w:hAnsiTheme="minorHAnsi"/>
          <w:color w:val="000000" w:themeColor="text1"/>
        </w:rPr>
      </w:pPr>
    </w:p>
    <w:p w:rsidR="00AA49F6" w:rsidRDefault="00AA49F6" w:rsidP="00AA49F6">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ELC Cllrs Jeremy Findlay &amp; Jim Goodfellow, Sharon </w:t>
      </w:r>
      <w:proofErr w:type="spellStart"/>
      <w:r>
        <w:rPr>
          <w:rFonts w:asciiTheme="minorHAnsi" w:hAnsiTheme="minorHAnsi"/>
          <w:color w:val="000000" w:themeColor="text1"/>
        </w:rPr>
        <w:t>Wellwood</w:t>
      </w:r>
      <w:proofErr w:type="spellEnd"/>
      <w:r>
        <w:rPr>
          <w:rFonts w:asciiTheme="minorHAnsi" w:hAnsiTheme="minorHAnsi"/>
          <w:color w:val="000000" w:themeColor="text1"/>
        </w:rPr>
        <w:t xml:space="preserve">, and Emma Duncan (local press) </w:t>
      </w:r>
    </w:p>
    <w:p w:rsidR="00AA49F6" w:rsidRDefault="00AA49F6" w:rsidP="00AA49F6">
      <w:pPr>
        <w:rPr>
          <w:rFonts w:asciiTheme="minorHAnsi" w:hAnsiTheme="minorHAnsi"/>
          <w:sz w:val="22"/>
          <w:szCs w:val="22"/>
        </w:rPr>
      </w:pPr>
    </w:p>
    <w:tbl>
      <w:tblPr>
        <w:tblStyle w:val="TableGrid"/>
        <w:tblW w:w="0" w:type="auto"/>
        <w:tblLook w:val="04A0"/>
      </w:tblPr>
      <w:tblGrid>
        <w:gridCol w:w="2061"/>
        <w:gridCol w:w="5912"/>
        <w:gridCol w:w="1269"/>
      </w:tblGrid>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AA49F6" w:rsidRDefault="00AA49F6" w:rsidP="00C81FD4">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AA49F6" w:rsidRDefault="00AA49F6" w:rsidP="00C81FD4">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8347C" w:rsidP="00C81FD4">
            <w:pPr>
              <w:rPr>
                <w:rFonts w:asciiTheme="minorHAnsi" w:hAnsiTheme="minorHAnsi"/>
                <w:lang w:eastAsia="en-US"/>
              </w:rPr>
            </w:pPr>
            <w:r>
              <w:rPr>
                <w:rFonts w:asciiTheme="minorHAnsi" w:hAnsiTheme="minorHAnsi"/>
                <w:b/>
                <w:lang w:eastAsia="en-US"/>
              </w:rPr>
              <w:t xml:space="preserve">1 </w:t>
            </w:r>
            <w:r w:rsidR="00AA49F6">
              <w:rPr>
                <w:rFonts w:asciiTheme="minorHAnsi" w:hAnsiTheme="minorHAnsi"/>
                <w:b/>
                <w:lang w:eastAsia="en-US"/>
              </w:rPr>
              <w:t>Welcome</w:t>
            </w:r>
          </w:p>
        </w:tc>
        <w:tc>
          <w:tcPr>
            <w:tcW w:w="5912" w:type="dxa"/>
            <w:tcBorders>
              <w:top w:val="single" w:sz="4" w:space="0" w:color="auto"/>
              <w:left w:val="single" w:sz="4" w:space="0" w:color="auto"/>
              <w:bottom w:val="single" w:sz="4" w:space="0" w:color="auto"/>
              <w:right w:val="single" w:sz="4" w:space="0" w:color="auto"/>
            </w:tcBorders>
            <w:hideMark/>
          </w:tcPr>
          <w:p w:rsidR="00AA49F6" w:rsidRDefault="00AA49F6" w:rsidP="00C81FD4">
            <w:pPr>
              <w:jc w:val="both"/>
              <w:rPr>
                <w:rFonts w:asciiTheme="minorHAnsi" w:hAnsiTheme="minorHAnsi"/>
                <w:lang w:eastAsia="en-US"/>
              </w:rPr>
            </w:pPr>
            <w:r>
              <w:rPr>
                <w:rFonts w:asciiTheme="minorHAnsi" w:hAnsiTheme="minorHAnsi"/>
                <w:lang w:eastAsia="en-US"/>
              </w:rPr>
              <w:t>The Chairman opened the meeting and welcomed all to the seventh Zoom meeting of the Community Council.</w:t>
            </w:r>
          </w:p>
          <w:p w:rsidR="00AA49F6" w:rsidRDefault="00AA49F6" w:rsidP="00C81FD4">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AA49F6" w:rsidRDefault="00AA49F6" w:rsidP="00C81FD4">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hideMark/>
          </w:tcPr>
          <w:p w:rsidR="00AA49F6" w:rsidRDefault="00AA49F6" w:rsidP="00AA49F6">
            <w:pPr>
              <w:jc w:val="both"/>
              <w:rPr>
                <w:rFonts w:asciiTheme="minorHAnsi" w:hAnsiTheme="minorHAnsi"/>
                <w:lang w:eastAsia="en-US"/>
              </w:rPr>
            </w:pPr>
            <w:r>
              <w:rPr>
                <w:rFonts w:asciiTheme="minorHAnsi" w:hAnsiTheme="minorHAnsi"/>
              </w:rPr>
              <w:t>Cllr Ingrid Gibson</w:t>
            </w: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AA49F6" w:rsidRDefault="00AA49F6" w:rsidP="00C81FD4">
            <w:pPr>
              <w:jc w:val="both"/>
              <w:rPr>
                <w:rFonts w:asciiTheme="minorHAnsi" w:hAnsiTheme="minorHAnsi"/>
                <w:lang w:eastAsia="en-US"/>
              </w:rPr>
            </w:pPr>
            <w:r>
              <w:rPr>
                <w:rFonts w:asciiTheme="minorHAnsi" w:hAnsiTheme="minorHAnsi"/>
                <w:lang w:eastAsia="en-US"/>
              </w:rPr>
              <w:t>Adoption of the  Minutes of the Zoom meeting on 1</w:t>
            </w:r>
            <w:r w:rsidRPr="00AA49F6">
              <w:rPr>
                <w:rFonts w:asciiTheme="minorHAnsi" w:hAnsiTheme="minorHAnsi"/>
                <w:vertAlign w:val="superscript"/>
                <w:lang w:eastAsia="en-US"/>
              </w:rPr>
              <w:t>st</w:t>
            </w:r>
            <w:r>
              <w:rPr>
                <w:rFonts w:asciiTheme="minorHAnsi" w:hAnsiTheme="minorHAnsi"/>
                <w:lang w:eastAsia="en-US"/>
              </w:rPr>
              <w:t xml:space="preserve">  September which had be circulated previously, was proposed by Cllr Macnair and seconded by Cllr Watson.</w:t>
            </w:r>
          </w:p>
          <w:p w:rsidR="00AA49F6" w:rsidRDefault="00AA49F6"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AA49F6" w:rsidRDefault="00AA49F6" w:rsidP="00C81FD4">
            <w:pPr>
              <w:jc w:val="both"/>
              <w:rPr>
                <w:rFonts w:asciiTheme="minorHAnsi" w:hAnsiTheme="minorHAnsi"/>
                <w:lang w:eastAsia="en-US"/>
              </w:rPr>
            </w:pPr>
            <w:r>
              <w:rPr>
                <w:rFonts w:asciiTheme="minorHAnsi" w:hAnsiTheme="minorHAnsi"/>
                <w:lang w:eastAsia="en-US"/>
              </w:rPr>
              <w:t xml:space="preserve">4.1 </w:t>
            </w:r>
            <w:proofErr w:type="spellStart"/>
            <w:r>
              <w:rPr>
                <w:rFonts w:asciiTheme="minorHAnsi" w:hAnsiTheme="minorHAnsi"/>
                <w:b/>
                <w:i/>
                <w:lang w:eastAsia="en-US"/>
              </w:rPr>
              <w:t>4.1</w:t>
            </w:r>
            <w:proofErr w:type="spellEnd"/>
            <w:r>
              <w:rPr>
                <w:rFonts w:asciiTheme="minorHAnsi" w:hAnsiTheme="minorHAnsi"/>
                <w:b/>
                <w:i/>
                <w:lang w:eastAsia="en-US"/>
              </w:rPr>
              <w:t xml:space="preserve"> Beach Litter –</w:t>
            </w:r>
            <w:r>
              <w:rPr>
                <w:rFonts w:asciiTheme="minorHAnsi" w:hAnsiTheme="minorHAnsi"/>
                <w:lang w:eastAsia="en-US"/>
              </w:rPr>
              <w:t xml:space="preserve"> The Chairman had yet to write to the </w:t>
            </w:r>
            <w:r w:rsidRPr="001C295D">
              <w:rPr>
                <w:rFonts w:asciiTheme="minorHAnsi" w:hAnsiTheme="minorHAnsi"/>
                <w:i/>
                <w:lang w:eastAsia="en-US"/>
              </w:rPr>
              <w:t>Courier</w:t>
            </w:r>
            <w:r>
              <w:rPr>
                <w:rFonts w:asciiTheme="minorHAnsi" w:hAnsiTheme="minorHAnsi"/>
                <w:lang w:eastAsia="en-US"/>
              </w:rPr>
              <w:t xml:space="preserve"> to thank the members of the public who had been collecting litter on their walks. It was agreed that the bin men who collected all the rubbish first thing in the morning should be thanked</w:t>
            </w:r>
            <w:r w:rsidR="00A8347C">
              <w:rPr>
                <w:rFonts w:asciiTheme="minorHAnsi" w:hAnsiTheme="minorHAnsi"/>
                <w:lang w:eastAsia="en-US"/>
              </w:rPr>
              <w:t xml:space="preserve"> for their sterling work</w:t>
            </w:r>
            <w:r>
              <w:rPr>
                <w:rFonts w:asciiTheme="minorHAnsi" w:hAnsiTheme="minorHAnsi"/>
                <w:lang w:eastAsia="en-US"/>
              </w:rPr>
              <w:t xml:space="preserve">. It was noted </w:t>
            </w:r>
            <w:r w:rsidR="00A8347C">
              <w:rPr>
                <w:rFonts w:asciiTheme="minorHAnsi" w:hAnsiTheme="minorHAnsi"/>
                <w:lang w:eastAsia="en-US"/>
              </w:rPr>
              <w:t>that the Scottish Seabird Centre would be organising weekly beach cleans for the public on Fridays.</w:t>
            </w:r>
          </w:p>
          <w:p w:rsidR="00A8347C" w:rsidRDefault="00A8347C" w:rsidP="00C81FD4">
            <w:pPr>
              <w:jc w:val="both"/>
              <w:rPr>
                <w:rFonts w:asciiTheme="minorHAnsi" w:hAnsiTheme="minorHAnsi"/>
                <w:lang w:eastAsia="en-US"/>
              </w:rPr>
            </w:pPr>
          </w:p>
          <w:p w:rsidR="00C81FD4" w:rsidRPr="00C81FD4" w:rsidRDefault="00A8347C" w:rsidP="00C81FD4">
            <w:pPr>
              <w:jc w:val="both"/>
              <w:rPr>
                <w:rFonts w:asciiTheme="minorHAnsi" w:hAnsiTheme="minorHAnsi" w:cstheme="minorHAnsi"/>
              </w:rPr>
            </w:pPr>
            <w:r>
              <w:rPr>
                <w:rFonts w:asciiTheme="minorHAnsi" w:hAnsiTheme="minorHAnsi"/>
                <w:lang w:eastAsia="en-US"/>
              </w:rPr>
              <w:t xml:space="preserve">4.2 </w:t>
            </w:r>
            <w:r>
              <w:rPr>
                <w:rFonts w:asciiTheme="minorHAnsi" w:hAnsiTheme="minorHAnsi"/>
                <w:b/>
                <w:i/>
                <w:lang w:eastAsia="en-US"/>
              </w:rPr>
              <w:t xml:space="preserve">8.3 Town Centre Support – </w:t>
            </w:r>
            <w:r>
              <w:rPr>
                <w:rFonts w:asciiTheme="minorHAnsi" w:hAnsiTheme="minorHAnsi"/>
                <w:lang w:eastAsia="en-US"/>
              </w:rPr>
              <w:t xml:space="preserve">The Spaces for People virtual meeting had gone well. ELC Cllr Findlay </w:t>
            </w:r>
            <w:r w:rsidR="00C81FD4">
              <w:rPr>
                <w:rFonts w:asciiTheme="minorHAnsi" w:hAnsiTheme="minorHAnsi"/>
                <w:lang w:eastAsia="en-US"/>
              </w:rPr>
              <w:t>commented</w:t>
            </w:r>
            <w:r>
              <w:rPr>
                <w:rFonts w:asciiTheme="minorHAnsi" w:hAnsiTheme="minorHAnsi"/>
                <w:lang w:eastAsia="en-US"/>
              </w:rPr>
              <w:t xml:space="preserve"> that </w:t>
            </w:r>
            <w:r w:rsidRPr="00C81FD4">
              <w:rPr>
                <w:rFonts w:asciiTheme="minorHAnsi" w:hAnsiTheme="minorHAnsi" w:cstheme="minorHAnsi"/>
                <w:lang w:eastAsia="en-US"/>
              </w:rPr>
              <w:t xml:space="preserve">until the </w:t>
            </w:r>
            <w:r w:rsidR="00C81FD4" w:rsidRPr="00C81FD4">
              <w:rPr>
                <w:rFonts w:asciiTheme="minorHAnsi" w:hAnsiTheme="minorHAnsi" w:cstheme="minorHAnsi"/>
              </w:rPr>
              <w:t xml:space="preserve">complaint received from the RNLI about the one way system in Law Road adding minutes to their Muster times had been resolved </w:t>
            </w:r>
            <w:r w:rsidR="00C81FD4">
              <w:rPr>
                <w:rFonts w:asciiTheme="minorHAnsi" w:hAnsiTheme="minorHAnsi" w:cstheme="minorHAnsi"/>
              </w:rPr>
              <w:t>nothing could be done about the suggested one way system for the adjoining streets.</w:t>
            </w:r>
            <w:r w:rsidR="00C81FD4" w:rsidRPr="00C81FD4">
              <w:rPr>
                <w:rFonts w:asciiTheme="minorHAnsi" w:hAnsiTheme="minorHAnsi" w:cstheme="minorHAnsi"/>
              </w:rPr>
              <w:t xml:space="preserve"> </w:t>
            </w:r>
          </w:p>
          <w:p w:rsidR="00AA49F6" w:rsidRPr="00C54334" w:rsidRDefault="00AA49F6"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5912" w:type="dxa"/>
            <w:tcBorders>
              <w:top w:val="single" w:sz="4" w:space="0" w:color="auto"/>
              <w:left w:val="single" w:sz="4" w:space="0" w:color="auto"/>
              <w:bottom w:val="single" w:sz="4" w:space="0" w:color="auto"/>
              <w:right w:val="single" w:sz="4" w:space="0" w:color="auto"/>
            </w:tcBorders>
          </w:tcPr>
          <w:p w:rsidR="00AA49F6" w:rsidRDefault="00AA49F6" w:rsidP="00C81FD4">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AA49F6" w:rsidRDefault="00AA49F6" w:rsidP="00C81FD4">
            <w:pPr>
              <w:jc w:val="both"/>
              <w:rPr>
                <w:rFonts w:asciiTheme="minorHAnsi" w:hAnsiTheme="minorHAnsi"/>
                <w:lang w:eastAsia="en-US"/>
              </w:rPr>
            </w:pPr>
          </w:p>
          <w:p w:rsidR="00AA49F6" w:rsidRDefault="00AA49F6" w:rsidP="00C81FD4">
            <w:pPr>
              <w:jc w:val="both"/>
              <w:rPr>
                <w:rFonts w:asciiTheme="minorHAnsi" w:hAnsiTheme="minorHAnsi"/>
                <w:lang w:eastAsia="en-US"/>
              </w:rPr>
            </w:pPr>
            <w:r>
              <w:rPr>
                <w:rFonts w:asciiTheme="minorHAnsi" w:hAnsiTheme="minorHAnsi"/>
                <w:lang w:eastAsia="en-US"/>
              </w:rPr>
              <w:t xml:space="preserve">5.2 </w:t>
            </w:r>
            <w:r w:rsidR="00C81FD4">
              <w:rPr>
                <w:rFonts w:asciiTheme="minorHAnsi" w:hAnsiTheme="minorHAnsi"/>
                <w:lang w:eastAsia="en-US"/>
              </w:rPr>
              <w:t>Concern was expressed about the number of anti social behaviour complaints involving youths and what could be done to resolve the problem. Engagement with the Youth Network was suggested.</w:t>
            </w:r>
          </w:p>
          <w:p w:rsidR="00AA49F6" w:rsidRDefault="00AA49F6"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Pr="00ED4ED5" w:rsidRDefault="00AA49F6" w:rsidP="00C81FD4">
            <w:pPr>
              <w:rPr>
                <w:rFonts w:asciiTheme="minorHAnsi" w:hAnsiTheme="minorHAnsi"/>
                <w:lang w:eastAsia="en-US"/>
              </w:rPr>
            </w:pPr>
            <w:r w:rsidRPr="00ED4ED5">
              <w:rPr>
                <w:rFonts w:asciiTheme="minorHAnsi" w:hAnsiTheme="minorHAnsi"/>
                <w:b/>
                <w:lang w:eastAsia="en-US"/>
              </w:rPr>
              <w:lastRenderedPageBreak/>
              <w:t>6  Planning matters</w:t>
            </w:r>
          </w:p>
        </w:tc>
        <w:tc>
          <w:tcPr>
            <w:tcW w:w="5912" w:type="dxa"/>
            <w:tcBorders>
              <w:top w:val="single" w:sz="4" w:space="0" w:color="auto"/>
              <w:left w:val="single" w:sz="4" w:space="0" w:color="auto"/>
              <w:bottom w:val="single" w:sz="4" w:space="0" w:color="auto"/>
              <w:right w:val="single" w:sz="4" w:space="0" w:color="auto"/>
            </w:tcBorders>
          </w:tcPr>
          <w:p w:rsidR="00AA49F6" w:rsidRDefault="00AA49F6" w:rsidP="00C81FD4">
            <w:pPr>
              <w:jc w:val="both"/>
              <w:rPr>
                <w:rFonts w:asciiTheme="minorHAnsi" w:hAnsiTheme="minorHAnsi"/>
                <w:lang w:eastAsia="en-US"/>
              </w:rPr>
            </w:pPr>
            <w:r>
              <w:rPr>
                <w:rFonts w:asciiTheme="minorHAnsi" w:hAnsiTheme="minorHAnsi"/>
                <w:lang w:eastAsia="en-US"/>
              </w:rPr>
              <w:t xml:space="preserve">6.1 The </w:t>
            </w:r>
            <w:r w:rsidR="00C81FD4">
              <w:rPr>
                <w:rFonts w:asciiTheme="minorHAnsi" w:hAnsiTheme="minorHAnsi"/>
                <w:lang w:eastAsia="en-US"/>
              </w:rPr>
              <w:t>September</w:t>
            </w:r>
            <w:r>
              <w:rPr>
                <w:rFonts w:asciiTheme="minorHAnsi" w:hAnsiTheme="minorHAnsi"/>
                <w:lang w:eastAsia="en-US"/>
              </w:rPr>
              <w:t xml:space="preserve"> planning applications were led by Cllr Maher.</w:t>
            </w:r>
          </w:p>
          <w:p w:rsidR="00AA49F6" w:rsidRDefault="00AA49F6" w:rsidP="00C81FD4">
            <w:pPr>
              <w:jc w:val="both"/>
              <w:rPr>
                <w:rFonts w:asciiTheme="minorHAnsi" w:hAnsiTheme="minorHAnsi"/>
                <w:lang w:eastAsia="en-US"/>
              </w:rPr>
            </w:pPr>
          </w:p>
          <w:p w:rsidR="00AA49F6" w:rsidRDefault="00AA49F6" w:rsidP="00C81FD4">
            <w:pPr>
              <w:jc w:val="both"/>
              <w:rPr>
                <w:rFonts w:asciiTheme="minorHAnsi" w:hAnsiTheme="minorHAnsi"/>
                <w:lang w:eastAsia="en-US"/>
              </w:rPr>
            </w:pPr>
            <w:r>
              <w:rPr>
                <w:rFonts w:asciiTheme="minorHAnsi" w:hAnsiTheme="minorHAnsi"/>
                <w:lang w:eastAsia="en-US"/>
              </w:rPr>
              <w:t xml:space="preserve">6.2 The following new applications had been viewed beforehand and, following a brief discussion, no comments were made – </w:t>
            </w:r>
          </w:p>
          <w:p w:rsidR="00AA49F6" w:rsidRDefault="00AA49F6" w:rsidP="00C81FD4">
            <w:pPr>
              <w:jc w:val="both"/>
              <w:rPr>
                <w:rFonts w:asciiTheme="minorHAnsi" w:hAnsiTheme="minorHAnsi"/>
                <w:lang w:eastAsia="en-US"/>
              </w:rPr>
            </w:pPr>
          </w:p>
          <w:p w:rsidR="00AA49F6" w:rsidRPr="009B522E" w:rsidRDefault="00C81FD4" w:rsidP="00C81FD4">
            <w:pPr>
              <w:ind w:left="720"/>
              <w:jc w:val="both"/>
              <w:rPr>
                <w:rFonts w:asciiTheme="minorHAnsi" w:hAnsiTheme="minorHAnsi"/>
                <w:lang w:eastAsia="en-US"/>
              </w:rPr>
            </w:pPr>
            <w:r>
              <w:rPr>
                <w:rFonts w:asciiTheme="minorHAnsi" w:hAnsiTheme="minorHAnsi"/>
                <w:b/>
                <w:i/>
                <w:lang w:eastAsia="en-US"/>
              </w:rPr>
              <w:t xml:space="preserve">22 St Margaret’s Road </w:t>
            </w:r>
            <w:r w:rsidR="00AA49F6">
              <w:rPr>
                <w:rFonts w:asciiTheme="minorHAnsi" w:hAnsiTheme="minorHAnsi"/>
                <w:b/>
                <w:i/>
                <w:lang w:eastAsia="en-US"/>
              </w:rPr>
              <w:t xml:space="preserve"> – </w:t>
            </w:r>
            <w:r>
              <w:rPr>
                <w:rFonts w:asciiTheme="minorHAnsi" w:hAnsiTheme="minorHAnsi"/>
                <w:lang w:eastAsia="en-US"/>
              </w:rPr>
              <w:t>erection of garden room, shed and formation of decked area )part retro)</w:t>
            </w:r>
          </w:p>
          <w:p w:rsidR="00AA49F6" w:rsidRPr="009B522E" w:rsidRDefault="00C81FD4" w:rsidP="00C81FD4">
            <w:pPr>
              <w:ind w:left="720"/>
              <w:jc w:val="both"/>
              <w:rPr>
                <w:rFonts w:asciiTheme="minorHAnsi" w:hAnsiTheme="minorHAnsi"/>
                <w:lang w:eastAsia="en-US"/>
              </w:rPr>
            </w:pPr>
            <w:r>
              <w:rPr>
                <w:rFonts w:asciiTheme="minorHAnsi" w:hAnsiTheme="minorHAnsi"/>
                <w:b/>
                <w:i/>
                <w:lang w:eastAsia="en-US"/>
              </w:rPr>
              <w:t xml:space="preserve">22A St Andrew Street </w:t>
            </w:r>
            <w:r w:rsidR="00AA49F6">
              <w:rPr>
                <w:rFonts w:asciiTheme="minorHAnsi" w:hAnsiTheme="minorHAnsi"/>
                <w:b/>
                <w:i/>
                <w:lang w:eastAsia="en-US"/>
              </w:rPr>
              <w:t xml:space="preserve"> – </w:t>
            </w:r>
            <w:r>
              <w:rPr>
                <w:rFonts w:asciiTheme="minorHAnsi" w:hAnsiTheme="minorHAnsi"/>
                <w:lang w:eastAsia="en-US"/>
              </w:rPr>
              <w:t>alterations, extensio</w:t>
            </w:r>
            <w:r w:rsidR="00BE02D4">
              <w:rPr>
                <w:rFonts w:asciiTheme="minorHAnsi" w:hAnsiTheme="minorHAnsi"/>
                <w:lang w:eastAsia="en-US"/>
              </w:rPr>
              <w:t>n to house, formation of decked areas &amp; steps, erection of wall, timber screen &amp; gate</w:t>
            </w:r>
          </w:p>
          <w:p w:rsidR="00AA49F6" w:rsidRDefault="00BE02D4" w:rsidP="00C81FD4">
            <w:pPr>
              <w:ind w:left="720"/>
              <w:jc w:val="both"/>
              <w:rPr>
                <w:rFonts w:asciiTheme="minorHAnsi" w:hAnsiTheme="minorHAnsi"/>
                <w:lang w:eastAsia="en-US"/>
              </w:rPr>
            </w:pPr>
            <w:r>
              <w:rPr>
                <w:rFonts w:asciiTheme="minorHAnsi" w:hAnsiTheme="minorHAnsi"/>
                <w:b/>
                <w:i/>
                <w:lang w:eastAsia="en-US"/>
              </w:rPr>
              <w:t>25 Blackadder Crescent</w:t>
            </w:r>
            <w:r w:rsidR="00AA49F6">
              <w:rPr>
                <w:rFonts w:asciiTheme="minorHAnsi" w:hAnsiTheme="minorHAnsi"/>
                <w:b/>
                <w:i/>
                <w:lang w:eastAsia="en-US"/>
              </w:rPr>
              <w:t xml:space="preserve"> – </w:t>
            </w:r>
            <w:r>
              <w:rPr>
                <w:rFonts w:asciiTheme="minorHAnsi" w:hAnsiTheme="minorHAnsi"/>
                <w:lang w:eastAsia="en-US"/>
              </w:rPr>
              <w:t>extension to house</w:t>
            </w:r>
          </w:p>
          <w:p w:rsidR="00AA49F6" w:rsidRDefault="00BE02D4" w:rsidP="00C81FD4">
            <w:pPr>
              <w:ind w:left="720"/>
              <w:jc w:val="both"/>
              <w:rPr>
                <w:rFonts w:asciiTheme="minorHAnsi" w:hAnsiTheme="minorHAnsi"/>
                <w:lang w:eastAsia="en-US"/>
              </w:rPr>
            </w:pPr>
            <w:r>
              <w:rPr>
                <w:rFonts w:asciiTheme="minorHAnsi" w:hAnsiTheme="minorHAnsi"/>
                <w:b/>
                <w:i/>
                <w:lang w:eastAsia="en-US"/>
              </w:rPr>
              <w:t>11 South Hamilton Road</w:t>
            </w:r>
            <w:r w:rsidR="00AA49F6">
              <w:rPr>
                <w:rFonts w:asciiTheme="minorHAnsi" w:hAnsiTheme="minorHAnsi"/>
                <w:b/>
                <w:i/>
                <w:lang w:eastAsia="en-US"/>
              </w:rPr>
              <w:t xml:space="preserve"> –</w:t>
            </w:r>
            <w:r w:rsidR="00AA49F6">
              <w:rPr>
                <w:rFonts w:asciiTheme="minorHAnsi" w:hAnsiTheme="minorHAnsi"/>
                <w:lang w:eastAsia="en-US"/>
              </w:rPr>
              <w:t xml:space="preserve"> </w:t>
            </w:r>
            <w:r>
              <w:rPr>
                <w:rFonts w:asciiTheme="minorHAnsi" w:hAnsiTheme="minorHAnsi"/>
                <w:lang w:eastAsia="en-US"/>
              </w:rPr>
              <w:t>extensions to house</w:t>
            </w:r>
          </w:p>
          <w:p w:rsidR="00AA49F6" w:rsidRDefault="00BE02D4" w:rsidP="00C81FD4">
            <w:pPr>
              <w:ind w:left="720"/>
              <w:jc w:val="both"/>
              <w:rPr>
                <w:rFonts w:asciiTheme="minorHAnsi" w:hAnsiTheme="minorHAnsi"/>
                <w:lang w:eastAsia="en-US"/>
              </w:rPr>
            </w:pPr>
            <w:r>
              <w:rPr>
                <w:rFonts w:asciiTheme="minorHAnsi" w:hAnsiTheme="minorHAnsi"/>
                <w:b/>
                <w:i/>
                <w:lang w:eastAsia="en-US"/>
              </w:rPr>
              <w:t>Tesco Stores Ltd, Tantallon Road –</w:t>
            </w:r>
            <w:r w:rsidR="00AA49F6">
              <w:rPr>
                <w:rFonts w:asciiTheme="minorHAnsi" w:hAnsiTheme="minorHAnsi"/>
                <w:lang w:eastAsia="en-US"/>
              </w:rPr>
              <w:t xml:space="preserve"> </w:t>
            </w:r>
            <w:r>
              <w:rPr>
                <w:rFonts w:asciiTheme="minorHAnsi" w:hAnsiTheme="minorHAnsi"/>
                <w:lang w:eastAsia="en-US"/>
              </w:rPr>
              <w:t>display of advertisements for vehicle charging point (retro)</w:t>
            </w:r>
          </w:p>
          <w:p w:rsidR="00AA49F6" w:rsidRDefault="00BE02D4" w:rsidP="00C81FD4">
            <w:pPr>
              <w:ind w:left="720"/>
              <w:jc w:val="both"/>
              <w:rPr>
                <w:rFonts w:asciiTheme="minorHAnsi" w:hAnsiTheme="minorHAnsi"/>
                <w:lang w:eastAsia="en-US"/>
              </w:rPr>
            </w:pPr>
            <w:r>
              <w:rPr>
                <w:rFonts w:asciiTheme="minorHAnsi" w:hAnsiTheme="minorHAnsi"/>
                <w:b/>
                <w:i/>
                <w:lang w:eastAsia="en-US"/>
              </w:rPr>
              <w:t>22 Melbourne Road</w:t>
            </w:r>
            <w:r w:rsidR="00AA49F6">
              <w:rPr>
                <w:rFonts w:asciiTheme="minorHAnsi" w:hAnsiTheme="minorHAnsi"/>
                <w:b/>
                <w:i/>
                <w:lang w:eastAsia="en-US"/>
              </w:rPr>
              <w:t xml:space="preserve"> –</w:t>
            </w:r>
            <w:r w:rsidR="00AA49F6">
              <w:rPr>
                <w:rFonts w:asciiTheme="minorHAnsi" w:hAnsiTheme="minorHAnsi"/>
                <w:lang w:eastAsia="en-US"/>
              </w:rPr>
              <w:t xml:space="preserve"> </w:t>
            </w:r>
            <w:r>
              <w:rPr>
                <w:rFonts w:asciiTheme="minorHAnsi" w:hAnsiTheme="minorHAnsi"/>
                <w:lang w:eastAsia="en-US"/>
              </w:rPr>
              <w:t>replacement of balustrade</w:t>
            </w:r>
          </w:p>
          <w:p w:rsidR="00BE02D4" w:rsidRDefault="00BE02D4" w:rsidP="00C81FD4">
            <w:pPr>
              <w:ind w:left="720"/>
              <w:jc w:val="both"/>
              <w:rPr>
                <w:rFonts w:asciiTheme="minorHAnsi" w:hAnsiTheme="minorHAnsi"/>
                <w:lang w:eastAsia="en-US"/>
              </w:rPr>
            </w:pPr>
            <w:r>
              <w:rPr>
                <w:rFonts w:asciiTheme="minorHAnsi" w:hAnsiTheme="minorHAnsi"/>
                <w:b/>
                <w:i/>
                <w:lang w:eastAsia="en-US"/>
              </w:rPr>
              <w:t>1A West Bay Road –</w:t>
            </w:r>
            <w:r>
              <w:rPr>
                <w:rFonts w:asciiTheme="minorHAnsi" w:hAnsiTheme="minorHAnsi"/>
                <w:lang w:eastAsia="en-US"/>
              </w:rPr>
              <w:t xml:space="preserve"> extension to flat, formation of balcony, steps, vehicle access &amp; hardstanding area and erection of retaining wall</w:t>
            </w:r>
          </w:p>
          <w:p w:rsidR="00BE02D4" w:rsidRDefault="00BE02D4" w:rsidP="00C81FD4">
            <w:pPr>
              <w:ind w:left="720"/>
              <w:jc w:val="both"/>
              <w:rPr>
                <w:rFonts w:asciiTheme="minorHAnsi" w:hAnsiTheme="minorHAnsi"/>
                <w:lang w:eastAsia="en-US"/>
              </w:rPr>
            </w:pPr>
            <w:r>
              <w:rPr>
                <w:rFonts w:asciiTheme="minorHAnsi" w:hAnsiTheme="minorHAnsi"/>
                <w:b/>
                <w:i/>
                <w:lang w:eastAsia="en-US"/>
              </w:rPr>
              <w:t>14 Williamstone Court –</w:t>
            </w:r>
            <w:r>
              <w:rPr>
                <w:rFonts w:asciiTheme="minorHAnsi" w:hAnsiTheme="minorHAnsi"/>
                <w:lang w:eastAsia="en-US"/>
              </w:rPr>
              <w:t xml:space="preserve"> extension to house with 1</w:t>
            </w:r>
            <w:r w:rsidRPr="00BE02D4">
              <w:rPr>
                <w:rFonts w:asciiTheme="minorHAnsi" w:hAnsiTheme="minorHAnsi"/>
                <w:vertAlign w:val="superscript"/>
                <w:lang w:eastAsia="en-US"/>
              </w:rPr>
              <w:t>st</w:t>
            </w:r>
            <w:r>
              <w:rPr>
                <w:rFonts w:asciiTheme="minorHAnsi" w:hAnsiTheme="minorHAnsi"/>
                <w:lang w:eastAsia="en-US"/>
              </w:rPr>
              <w:t xml:space="preserve"> floor roof terrace</w:t>
            </w:r>
          </w:p>
          <w:p w:rsidR="00BE02D4" w:rsidRDefault="00BE02D4" w:rsidP="00C81FD4">
            <w:pPr>
              <w:ind w:left="720"/>
              <w:jc w:val="both"/>
              <w:rPr>
                <w:rFonts w:asciiTheme="minorHAnsi" w:hAnsiTheme="minorHAnsi"/>
                <w:lang w:eastAsia="en-US"/>
              </w:rPr>
            </w:pPr>
            <w:r>
              <w:rPr>
                <w:rFonts w:asciiTheme="minorHAnsi" w:hAnsiTheme="minorHAnsi"/>
                <w:b/>
                <w:i/>
                <w:lang w:eastAsia="en-US"/>
              </w:rPr>
              <w:t xml:space="preserve">6 </w:t>
            </w:r>
            <w:proofErr w:type="spellStart"/>
            <w:r>
              <w:rPr>
                <w:rFonts w:asciiTheme="minorHAnsi" w:hAnsiTheme="minorHAnsi"/>
                <w:b/>
                <w:i/>
                <w:lang w:eastAsia="en-US"/>
              </w:rPr>
              <w:t>Netherlaw</w:t>
            </w:r>
            <w:proofErr w:type="spellEnd"/>
            <w:r>
              <w:rPr>
                <w:rFonts w:asciiTheme="minorHAnsi" w:hAnsiTheme="minorHAnsi"/>
                <w:b/>
                <w:i/>
                <w:lang w:eastAsia="en-US"/>
              </w:rPr>
              <w:t xml:space="preserve"> –</w:t>
            </w:r>
            <w:r>
              <w:rPr>
                <w:rFonts w:asciiTheme="minorHAnsi" w:hAnsiTheme="minorHAnsi"/>
                <w:lang w:eastAsia="en-US"/>
              </w:rPr>
              <w:t xml:space="preserve"> extension to house</w:t>
            </w:r>
          </w:p>
          <w:p w:rsidR="00BE02D4" w:rsidRPr="009B522E" w:rsidRDefault="00BE02D4" w:rsidP="00C81FD4">
            <w:pPr>
              <w:ind w:left="720"/>
              <w:jc w:val="both"/>
              <w:rPr>
                <w:rFonts w:asciiTheme="minorHAnsi" w:hAnsiTheme="minorHAnsi"/>
                <w:lang w:eastAsia="en-US"/>
              </w:rPr>
            </w:pPr>
          </w:p>
          <w:p w:rsidR="00AA49F6" w:rsidRPr="00287039" w:rsidRDefault="00AA49F6" w:rsidP="00C81FD4">
            <w:pPr>
              <w:jc w:val="both"/>
              <w:rPr>
                <w:rFonts w:asciiTheme="minorHAnsi" w:hAnsiTheme="minorHAnsi"/>
                <w:lang w:eastAsia="en-US"/>
              </w:rPr>
            </w:pPr>
            <w:r>
              <w:rPr>
                <w:rFonts w:asciiTheme="minorHAnsi" w:hAnsiTheme="minorHAnsi"/>
                <w:lang w:eastAsia="en-US"/>
              </w:rPr>
              <w:t>6</w:t>
            </w:r>
            <w:r w:rsidRPr="00287039">
              <w:rPr>
                <w:rFonts w:asciiTheme="minorHAnsi" w:hAnsiTheme="minorHAnsi"/>
                <w:lang w:eastAsia="en-US"/>
              </w:rPr>
              <w:t>.3 The following new applications were viewed, discussed and commented on as follows –</w:t>
            </w:r>
          </w:p>
          <w:p w:rsidR="00AA49F6" w:rsidRDefault="00AA49F6" w:rsidP="00C81FD4">
            <w:pPr>
              <w:jc w:val="both"/>
              <w:rPr>
                <w:rFonts w:asciiTheme="minorHAnsi" w:hAnsiTheme="minorHAnsi"/>
                <w:lang w:eastAsia="en-US"/>
              </w:rPr>
            </w:pPr>
          </w:p>
          <w:p w:rsidR="00BE02D4" w:rsidRDefault="00BE02D4" w:rsidP="00BE02D4">
            <w:pPr>
              <w:ind w:left="720"/>
              <w:jc w:val="both"/>
              <w:rPr>
                <w:rFonts w:asciiTheme="minorHAnsi" w:hAnsiTheme="minorHAnsi"/>
                <w:lang w:eastAsia="en-US"/>
              </w:rPr>
            </w:pPr>
            <w:r>
              <w:rPr>
                <w:rFonts w:asciiTheme="minorHAnsi" w:hAnsiTheme="minorHAnsi"/>
                <w:b/>
                <w:i/>
                <w:lang w:eastAsia="en-US"/>
              </w:rPr>
              <w:t>49 Rhodes Park</w:t>
            </w:r>
            <w:r w:rsidR="00AA49F6">
              <w:rPr>
                <w:rFonts w:asciiTheme="minorHAnsi" w:hAnsiTheme="minorHAnsi"/>
                <w:b/>
                <w:i/>
                <w:lang w:eastAsia="en-US"/>
              </w:rPr>
              <w:t xml:space="preserve"> – </w:t>
            </w:r>
            <w:r w:rsidR="00AA49F6">
              <w:rPr>
                <w:rFonts w:asciiTheme="minorHAnsi" w:hAnsiTheme="minorHAnsi"/>
                <w:lang w:eastAsia="en-US"/>
              </w:rPr>
              <w:t xml:space="preserve">after discussion it was agreed not to comment on the planning application for </w:t>
            </w:r>
            <w:r>
              <w:rPr>
                <w:rFonts w:asciiTheme="minorHAnsi" w:hAnsiTheme="minorHAnsi"/>
                <w:lang w:eastAsia="en-US"/>
              </w:rPr>
              <w:t>an extension to the house</w:t>
            </w:r>
          </w:p>
          <w:p w:rsidR="00935723" w:rsidRDefault="00BE02D4" w:rsidP="00C81FD4">
            <w:pPr>
              <w:ind w:left="720"/>
              <w:jc w:val="both"/>
              <w:rPr>
                <w:rFonts w:asciiTheme="minorHAnsi" w:hAnsiTheme="minorHAnsi"/>
                <w:lang w:eastAsia="en-US"/>
              </w:rPr>
            </w:pPr>
            <w:proofErr w:type="spellStart"/>
            <w:r>
              <w:rPr>
                <w:rFonts w:asciiTheme="minorHAnsi" w:hAnsiTheme="minorHAnsi"/>
                <w:b/>
                <w:i/>
                <w:lang w:eastAsia="en-US"/>
              </w:rPr>
              <w:t>Cotgreen</w:t>
            </w:r>
            <w:proofErr w:type="spellEnd"/>
            <w:r>
              <w:rPr>
                <w:rFonts w:asciiTheme="minorHAnsi" w:hAnsiTheme="minorHAnsi"/>
                <w:b/>
                <w:i/>
                <w:lang w:eastAsia="en-US"/>
              </w:rPr>
              <w:t>, Dirleton Avenue</w:t>
            </w:r>
            <w:r w:rsidR="00AA49F6">
              <w:rPr>
                <w:rFonts w:asciiTheme="minorHAnsi" w:hAnsiTheme="minorHAnsi"/>
                <w:b/>
                <w:i/>
                <w:lang w:eastAsia="en-US"/>
              </w:rPr>
              <w:t xml:space="preserve"> –</w:t>
            </w:r>
            <w:r w:rsidR="00AA49F6" w:rsidRPr="00017EF4">
              <w:rPr>
                <w:rFonts w:asciiTheme="minorHAnsi" w:hAnsiTheme="minorHAnsi"/>
                <w:color w:val="FF0000"/>
                <w:lang w:eastAsia="en-US"/>
              </w:rPr>
              <w:t xml:space="preserve"> </w:t>
            </w:r>
            <w:r w:rsidR="001E1E2C" w:rsidRPr="003652D9">
              <w:rPr>
                <w:rFonts w:asciiTheme="minorHAnsi" w:hAnsiTheme="minorHAnsi"/>
                <w:lang w:eastAsia="en-US"/>
              </w:rPr>
              <w:t xml:space="preserve">after discussion it was agreed to object to the planning application for the erection of gates and fencing on the following grounds – </w:t>
            </w:r>
            <w:r w:rsidR="001E1E2C" w:rsidRPr="0026132B">
              <w:rPr>
                <w:rFonts w:asciiTheme="minorHAnsi" w:hAnsiTheme="minorHAnsi"/>
                <w:sz w:val="22"/>
                <w:szCs w:val="22"/>
                <w:lang w:eastAsia="en-US"/>
              </w:rPr>
              <w:t>(1)</w:t>
            </w:r>
            <w:r w:rsidR="001E1E2C" w:rsidRPr="003652D9">
              <w:rPr>
                <w:rFonts w:asciiTheme="minorHAnsi" w:hAnsiTheme="minorHAnsi"/>
                <w:lang w:eastAsia="en-US"/>
              </w:rPr>
              <w:t xml:space="preserve"> the three trees which the applicant wants to fell are all protected as they are part of the designated ‘ancient woodland’; </w:t>
            </w:r>
            <w:r w:rsidR="001E1E2C" w:rsidRPr="0026132B">
              <w:rPr>
                <w:rFonts w:asciiTheme="minorHAnsi" w:hAnsiTheme="minorHAnsi"/>
                <w:sz w:val="22"/>
                <w:szCs w:val="22"/>
                <w:lang w:eastAsia="en-US"/>
              </w:rPr>
              <w:t>(2)</w:t>
            </w:r>
            <w:r w:rsidR="001E1E2C" w:rsidRPr="003652D9">
              <w:rPr>
                <w:rFonts w:asciiTheme="minorHAnsi" w:hAnsiTheme="minorHAnsi"/>
                <w:lang w:eastAsia="en-US"/>
              </w:rPr>
              <w:t xml:space="preserve"> there is no justification for fencing the woodland</w:t>
            </w:r>
            <w:r w:rsidR="003652D9" w:rsidRPr="003652D9">
              <w:rPr>
                <w:rFonts w:asciiTheme="minorHAnsi" w:hAnsiTheme="minorHAnsi"/>
                <w:lang w:eastAsia="en-US"/>
              </w:rPr>
              <w:t xml:space="preserve"> as it is inaccessible to the public. Also there would be the risk of damaging tree roots when digging the holes for the fencing posts; </w:t>
            </w:r>
            <w:r w:rsidR="003652D9" w:rsidRPr="0026132B">
              <w:rPr>
                <w:rFonts w:asciiTheme="minorHAnsi" w:hAnsiTheme="minorHAnsi"/>
                <w:sz w:val="22"/>
                <w:szCs w:val="22"/>
                <w:lang w:eastAsia="en-US"/>
              </w:rPr>
              <w:t>(3)</w:t>
            </w:r>
            <w:r w:rsidR="003652D9" w:rsidRPr="003652D9">
              <w:rPr>
                <w:rFonts w:asciiTheme="minorHAnsi" w:hAnsiTheme="minorHAnsi"/>
                <w:lang w:eastAsia="en-US"/>
              </w:rPr>
              <w:t xml:space="preserve"> the 1.85 meter heavy fence and equally high electric gates are totally out of character with the area.</w:t>
            </w:r>
            <w:r w:rsidR="003652D9">
              <w:rPr>
                <w:rFonts w:asciiTheme="minorHAnsi" w:hAnsiTheme="minorHAnsi"/>
                <w:lang w:eastAsia="en-US"/>
              </w:rPr>
              <w:t xml:space="preserve"> </w:t>
            </w:r>
          </w:p>
          <w:p w:rsidR="00592837" w:rsidRDefault="003652D9" w:rsidP="00592837">
            <w:pPr>
              <w:ind w:left="720"/>
              <w:jc w:val="both"/>
              <w:rPr>
                <w:rFonts w:asciiTheme="minorHAnsi" w:hAnsiTheme="minorHAnsi"/>
                <w:lang w:eastAsia="en-US"/>
              </w:rPr>
            </w:pPr>
            <w:r>
              <w:rPr>
                <w:rFonts w:asciiTheme="minorHAnsi" w:hAnsiTheme="minorHAnsi"/>
                <w:lang w:eastAsia="en-US"/>
              </w:rPr>
              <w:t xml:space="preserve">The ELC Cllrs were asked to call the application off the list once the </w:t>
            </w:r>
            <w:r w:rsidR="00935723">
              <w:rPr>
                <w:rFonts w:asciiTheme="minorHAnsi" w:hAnsiTheme="minorHAnsi"/>
                <w:lang w:eastAsia="en-US"/>
              </w:rPr>
              <w:t>planning officer</w:t>
            </w:r>
            <w:r>
              <w:rPr>
                <w:rFonts w:asciiTheme="minorHAnsi" w:hAnsiTheme="minorHAnsi"/>
                <w:lang w:eastAsia="en-US"/>
              </w:rPr>
              <w:t xml:space="preserve"> had reported.</w:t>
            </w:r>
            <w:r w:rsidR="00935723">
              <w:rPr>
                <w:rFonts w:asciiTheme="minorHAnsi" w:hAnsiTheme="minorHAnsi"/>
                <w:lang w:eastAsia="en-US"/>
              </w:rPr>
              <w:t xml:space="preserve"> ELC Cllr Goodfellow noted his interest as he lives in the road.</w:t>
            </w:r>
          </w:p>
          <w:p w:rsidR="00AA49F6" w:rsidRPr="003652D9" w:rsidRDefault="00592837" w:rsidP="00592837">
            <w:pPr>
              <w:ind w:left="720"/>
              <w:jc w:val="both"/>
              <w:rPr>
                <w:rFonts w:asciiTheme="minorHAnsi" w:hAnsiTheme="minorHAnsi"/>
                <w:lang w:eastAsia="en-US"/>
              </w:rPr>
            </w:pPr>
            <w:r>
              <w:rPr>
                <w:rFonts w:asciiTheme="minorHAnsi" w:hAnsiTheme="minorHAnsi"/>
                <w:lang w:eastAsia="en-US"/>
              </w:rPr>
              <w:t xml:space="preserve">It </w:t>
            </w:r>
            <w:r w:rsidR="003652D9">
              <w:rPr>
                <w:rFonts w:asciiTheme="minorHAnsi" w:hAnsiTheme="minorHAnsi"/>
                <w:lang w:eastAsia="en-US"/>
              </w:rPr>
              <w:t xml:space="preserve">was also agreed to bring to the attention of the </w:t>
            </w:r>
            <w:r>
              <w:rPr>
                <w:rFonts w:asciiTheme="minorHAnsi" w:hAnsiTheme="minorHAnsi"/>
                <w:lang w:eastAsia="en-US"/>
              </w:rPr>
              <w:t xml:space="preserve">          </w:t>
            </w:r>
            <w:r w:rsidR="003652D9">
              <w:rPr>
                <w:rFonts w:asciiTheme="minorHAnsi" w:hAnsiTheme="minorHAnsi"/>
                <w:lang w:eastAsia="en-US"/>
              </w:rPr>
              <w:lastRenderedPageBreak/>
              <w:t>enforcement officer the unauthorized work which had been carried out</w:t>
            </w:r>
            <w:r w:rsidR="000D37B4">
              <w:rPr>
                <w:rFonts w:asciiTheme="minorHAnsi" w:hAnsiTheme="minorHAnsi"/>
                <w:lang w:eastAsia="en-US"/>
              </w:rPr>
              <w:t xml:space="preserve"> to the house</w:t>
            </w:r>
            <w:r w:rsidR="00B025E4">
              <w:rPr>
                <w:rFonts w:asciiTheme="minorHAnsi" w:hAnsiTheme="minorHAnsi"/>
                <w:lang w:eastAsia="en-US"/>
              </w:rPr>
              <w:t>.</w:t>
            </w:r>
          </w:p>
          <w:p w:rsidR="00AA49F6" w:rsidRPr="009B522E" w:rsidRDefault="00AA49F6" w:rsidP="00C81FD4">
            <w:pPr>
              <w:jc w:val="both"/>
            </w:pPr>
          </w:p>
          <w:p w:rsidR="00AA49F6" w:rsidRPr="00F5673B" w:rsidRDefault="00AA49F6" w:rsidP="00C81FD4">
            <w:pPr>
              <w:jc w:val="both"/>
              <w:rPr>
                <w:rFonts w:asciiTheme="minorHAnsi" w:hAnsiTheme="minorHAnsi"/>
                <w:lang w:eastAsia="en-US"/>
              </w:rPr>
            </w:pPr>
            <w:r>
              <w:rPr>
                <w:rFonts w:asciiTheme="minorHAnsi" w:hAnsiTheme="minorHAnsi"/>
                <w:lang w:eastAsia="en-US"/>
              </w:rPr>
              <w:t xml:space="preserve">6.4 </w:t>
            </w:r>
            <w:r w:rsidRPr="00F5673B">
              <w:rPr>
                <w:rFonts w:asciiTheme="minorHAnsi" w:hAnsiTheme="minorHAnsi"/>
                <w:lang w:eastAsia="en-US"/>
              </w:rPr>
              <w:t>Decisions since last meeting –</w:t>
            </w:r>
          </w:p>
          <w:p w:rsidR="00AA49F6" w:rsidRDefault="00AA49F6" w:rsidP="00C81FD4">
            <w:pPr>
              <w:jc w:val="both"/>
              <w:rPr>
                <w:rFonts w:asciiTheme="minorHAnsi" w:hAnsiTheme="minorHAnsi"/>
                <w:lang w:eastAsia="en-US"/>
              </w:rPr>
            </w:pPr>
          </w:p>
          <w:p w:rsidR="00AA49F6" w:rsidRPr="00D628BE" w:rsidRDefault="00D628BE" w:rsidP="00C81FD4">
            <w:pPr>
              <w:ind w:left="720"/>
              <w:jc w:val="both"/>
              <w:rPr>
                <w:rFonts w:asciiTheme="minorHAnsi" w:hAnsiTheme="minorHAnsi"/>
                <w:lang w:eastAsia="en-US"/>
              </w:rPr>
            </w:pPr>
            <w:r>
              <w:rPr>
                <w:rFonts w:asciiTheme="minorHAnsi" w:hAnsiTheme="minorHAnsi"/>
                <w:b/>
                <w:i/>
                <w:lang w:eastAsia="en-US"/>
              </w:rPr>
              <w:t xml:space="preserve">24AYork Road: </w:t>
            </w:r>
            <w:r w:rsidR="00AA49F6">
              <w:rPr>
                <w:rFonts w:asciiTheme="minorHAnsi" w:hAnsiTheme="minorHAnsi"/>
                <w:b/>
                <w:i/>
                <w:lang w:eastAsia="en-US"/>
              </w:rPr>
              <w:t xml:space="preserve"> </w:t>
            </w:r>
            <w:r w:rsidR="00AA49F6">
              <w:rPr>
                <w:rFonts w:asciiTheme="minorHAnsi" w:hAnsiTheme="minorHAnsi"/>
                <w:lang w:eastAsia="en-US"/>
              </w:rPr>
              <w:t>alterations</w:t>
            </w:r>
            <w:r>
              <w:rPr>
                <w:rFonts w:asciiTheme="minorHAnsi" w:hAnsiTheme="minorHAnsi"/>
                <w:lang w:eastAsia="en-US"/>
              </w:rPr>
              <w:t xml:space="preserve"> to flat,</w:t>
            </w:r>
            <w:r w:rsidR="00AA49F6">
              <w:rPr>
                <w:rFonts w:asciiTheme="minorHAnsi" w:hAnsiTheme="minorHAnsi"/>
                <w:lang w:eastAsia="en-US"/>
              </w:rPr>
              <w:t xml:space="preserve"> </w:t>
            </w:r>
            <w:r>
              <w:rPr>
                <w:rFonts w:asciiTheme="minorHAnsi" w:hAnsiTheme="minorHAnsi"/>
                <w:lang w:eastAsia="en-US"/>
              </w:rPr>
              <w:t>formation of balcony, pedestrian access, hardstanding area, steps, erection of fencing, railings &amp; gate –</w:t>
            </w:r>
            <w:r>
              <w:rPr>
                <w:rFonts w:asciiTheme="minorHAnsi" w:hAnsiTheme="minorHAnsi"/>
                <w:b/>
                <w:lang w:eastAsia="en-US"/>
              </w:rPr>
              <w:t xml:space="preserve"> granted </w:t>
            </w:r>
            <w:r>
              <w:rPr>
                <w:rFonts w:asciiTheme="minorHAnsi" w:hAnsiTheme="minorHAnsi"/>
                <w:lang w:eastAsia="en-US"/>
              </w:rPr>
              <w:t>on condition that the single pane door is replaced with one that mirrors the sash window</w:t>
            </w:r>
          </w:p>
          <w:p w:rsidR="00D628BE" w:rsidRPr="00D628BE" w:rsidRDefault="00D628BE" w:rsidP="00D628BE">
            <w:pPr>
              <w:ind w:left="720"/>
              <w:jc w:val="both"/>
              <w:rPr>
                <w:rFonts w:asciiTheme="minorHAnsi" w:hAnsiTheme="minorHAnsi"/>
                <w:b/>
                <w:lang w:eastAsia="en-US"/>
              </w:rPr>
            </w:pPr>
            <w:r>
              <w:rPr>
                <w:rFonts w:asciiTheme="minorHAnsi" w:hAnsiTheme="minorHAnsi"/>
                <w:b/>
                <w:i/>
                <w:lang w:eastAsia="en-US"/>
              </w:rPr>
              <w:t>Kennels to west of Sheriffhall, West Gate, Congalton</w:t>
            </w:r>
            <w:r w:rsidR="00AA49F6">
              <w:rPr>
                <w:rFonts w:asciiTheme="minorHAnsi" w:hAnsiTheme="minorHAnsi"/>
                <w:b/>
                <w:i/>
                <w:lang w:eastAsia="en-US"/>
              </w:rPr>
              <w:t>:</w:t>
            </w:r>
            <w:r w:rsidR="00AA49F6">
              <w:rPr>
                <w:rFonts w:asciiTheme="minorHAnsi" w:hAnsiTheme="minorHAnsi"/>
                <w:lang w:eastAsia="en-US"/>
              </w:rPr>
              <w:t xml:space="preserve"> alterations, extension </w:t>
            </w:r>
            <w:r>
              <w:rPr>
                <w:rFonts w:asciiTheme="minorHAnsi" w:hAnsiTheme="minorHAnsi"/>
                <w:lang w:eastAsia="en-US"/>
              </w:rPr>
              <w:t xml:space="preserve">to building to form 1 house, erection of garage and associated works – </w:t>
            </w:r>
            <w:r>
              <w:rPr>
                <w:rFonts w:asciiTheme="minorHAnsi" w:hAnsiTheme="minorHAnsi"/>
                <w:b/>
                <w:lang w:eastAsia="en-US"/>
              </w:rPr>
              <w:t>granted</w:t>
            </w:r>
          </w:p>
          <w:p w:rsidR="00AA49F6" w:rsidRDefault="00D628BE" w:rsidP="00C81FD4">
            <w:pPr>
              <w:ind w:left="720"/>
              <w:jc w:val="both"/>
              <w:rPr>
                <w:rFonts w:asciiTheme="minorHAnsi" w:hAnsiTheme="minorHAnsi"/>
                <w:b/>
                <w:lang w:eastAsia="en-US"/>
              </w:rPr>
            </w:pPr>
            <w:r>
              <w:rPr>
                <w:rFonts w:asciiTheme="minorHAnsi" w:hAnsiTheme="minorHAnsi"/>
                <w:b/>
                <w:i/>
                <w:lang w:eastAsia="en-US"/>
              </w:rPr>
              <w:t>Garden ground of 42 St Baldred’s Road</w:t>
            </w:r>
            <w:r w:rsidR="00AA49F6">
              <w:rPr>
                <w:rFonts w:asciiTheme="minorHAnsi" w:hAnsiTheme="minorHAnsi"/>
                <w:b/>
                <w:i/>
                <w:lang w:eastAsia="en-US"/>
              </w:rPr>
              <w:t>:</w:t>
            </w:r>
            <w:r w:rsidR="00AA49F6">
              <w:rPr>
                <w:rFonts w:asciiTheme="minorHAnsi" w:hAnsiTheme="minorHAnsi"/>
                <w:b/>
                <w:lang w:eastAsia="en-US"/>
              </w:rPr>
              <w:t xml:space="preserve"> </w:t>
            </w:r>
            <w:r>
              <w:rPr>
                <w:rFonts w:asciiTheme="minorHAnsi" w:hAnsiTheme="minorHAnsi"/>
                <w:lang w:eastAsia="en-US"/>
              </w:rPr>
              <w:t xml:space="preserve">variation of condition 2 and removal of condition 3 </w:t>
            </w:r>
            <w:r w:rsidR="00BA2B6B">
              <w:rPr>
                <w:rFonts w:asciiTheme="minorHAnsi" w:hAnsiTheme="minorHAnsi"/>
                <w:lang w:eastAsia="en-US"/>
              </w:rPr>
              <w:t xml:space="preserve">of planning permission 19/00020/9 to replace mechanical vehicle turntable with turning head and additional hardstanding - </w:t>
            </w:r>
            <w:r w:rsidR="00BA2B6B" w:rsidRPr="00BA2B6B">
              <w:rPr>
                <w:rFonts w:asciiTheme="minorHAnsi" w:hAnsiTheme="minorHAnsi"/>
                <w:b/>
                <w:lang w:eastAsia="en-US"/>
              </w:rPr>
              <w:t>granted</w:t>
            </w:r>
          </w:p>
          <w:p w:rsidR="00AA49F6" w:rsidRPr="00BA2B6B" w:rsidRDefault="00BA2B6B" w:rsidP="00C81FD4">
            <w:pPr>
              <w:ind w:left="720"/>
              <w:jc w:val="both"/>
              <w:rPr>
                <w:rFonts w:asciiTheme="minorHAnsi" w:hAnsiTheme="minorHAnsi"/>
                <w:b/>
                <w:lang w:eastAsia="en-US"/>
              </w:rPr>
            </w:pPr>
            <w:r>
              <w:rPr>
                <w:rFonts w:asciiTheme="minorHAnsi" w:hAnsiTheme="minorHAnsi"/>
                <w:b/>
                <w:i/>
                <w:lang w:eastAsia="en-US"/>
              </w:rPr>
              <w:t xml:space="preserve">11 &amp; 11A Beach Road: </w:t>
            </w:r>
            <w:r w:rsidR="00AA49F6">
              <w:rPr>
                <w:rFonts w:asciiTheme="minorHAnsi" w:hAnsiTheme="minorHAnsi"/>
                <w:b/>
                <w:i/>
                <w:lang w:eastAsia="en-US"/>
              </w:rPr>
              <w:t xml:space="preserve"> </w:t>
            </w:r>
            <w:r w:rsidRPr="00BA2B6B">
              <w:rPr>
                <w:rFonts w:asciiTheme="minorHAnsi" w:hAnsiTheme="minorHAnsi"/>
                <w:lang w:eastAsia="en-US"/>
              </w:rPr>
              <w:t xml:space="preserve">alterations, extensions to flats, installation of external staircase and associated works </w:t>
            </w:r>
            <w:r>
              <w:rPr>
                <w:rFonts w:asciiTheme="minorHAnsi" w:hAnsiTheme="minorHAnsi"/>
                <w:lang w:eastAsia="en-US"/>
              </w:rPr>
              <w:t xml:space="preserve">- </w:t>
            </w:r>
            <w:r w:rsidRPr="00BA2B6B">
              <w:rPr>
                <w:rFonts w:asciiTheme="minorHAnsi" w:hAnsiTheme="minorHAnsi"/>
                <w:b/>
                <w:lang w:eastAsia="en-US"/>
              </w:rPr>
              <w:t>withdrawn</w:t>
            </w:r>
          </w:p>
          <w:p w:rsidR="00AA49F6" w:rsidRDefault="00BA2B6B" w:rsidP="00C81FD4">
            <w:pPr>
              <w:ind w:left="720"/>
              <w:jc w:val="both"/>
              <w:rPr>
                <w:rFonts w:asciiTheme="minorHAnsi" w:hAnsiTheme="minorHAnsi"/>
                <w:b/>
                <w:lang w:eastAsia="en-US"/>
              </w:rPr>
            </w:pPr>
            <w:r>
              <w:rPr>
                <w:rFonts w:asciiTheme="minorHAnsi" w:hAnsiTheme="minorHAnsi"/>
                <w:b/>
                <w:i/>
                <w:lang w:eastAsia="en-US"/>
              </w:rPr>
              <w:t>5A York Road:</w:t>
            </w:r>
            <w:r w:rsidR="00AA49F6">
              <w:rPr>
                <w:rFonts w:asciiTheme="minorHAnsi" w:hAnsiTheme="minorHAnsi"/>
                <w:b/>
                <w:i/>
                <w:lang w:eastAsia="en-US"/>
              </w:rPr>
              <w:t xml:space="preserve"> </w:t>
            </w:r>
            <w:r w:rsidRPr="00BA2B6B">
              <w:rPr>
                <w:rFonts w:asciiTheme="minorHAnsi" w:hAnsiTheme="minorHAnsi"/>
                <w:lang w:eastAsia="en-US"/>
              </w:rPr>
              <w:t>erection of summerhouse</w:t>
            </w:r>
            <w:r w:rsidR="00AA49F6">
              <w:rPr>
                <w:rFonts w:asciiTheme="minorHAnsi" w:hAnsiTheme="minorHAnsi"/>
                <w:lang w:eastAsia="en-US"/>
              </w:rPr>
              <w:t xml:space="preserve"> – </w:t>
            </w:r>
            <w:r w:rsidR="00AA49F6" w:rsidRPr="00821657">
              <w:rPr>
                <w:rFonts w:asciiTheme="minorHAnsi" w:hAnsiTheme="minorHAnsi"/>
                <w:b/>
                <w:lang w:eastAsia="en-US"/>
              </w:rPr>
              <w:t>granted</w:t>
            </w:r>
          </w:p>
          <w:p w:rsidR="00AA49F6" w:rsidRDefault="00BA2B6B" w:rsidP="00C81FD4">
            <w:pPr>
              <w:ind w:left="720"/>
              <w:jc w:val="both"/>
              <w:rPr>
                <w:rFonts w:asciiTheme="minorHAnsi" w:hAnsiTheme="minorHAnsi"/>
                <w:b/>
                <w:lang w:eastAsia="en-US"/>
              </w:rPr>
            </w:pPr>
            <w:r>
              <w:rPr>
                <w:rFonts w:asciiTheme="minorHAnsi" w:hAnsiTheme="minorHAnsi"/>
                <w:b/>
                <w:i/>
                <w:lang w:eastAsia="en-US"/>
              </w:rPr>
              <w:t>Tesco Stores Ltd, Tantallon Road:</w:t>
            </w:r>
            <w:r w:rsidR="00AA49F6">
              <w:rPr>
                <w:rFonts w:asciiTheme="minorHAnsi" w:hAnsiTheme="minorHAnsi"/>
                <w:b/>
                <w:i/>
                <w:lang w:eastAsia="en-US"/>
              </w:rPr>
              <w:t xml:space="preserve"> </w:t>
            </w:r>
            <w:r w:rsidRPr="00BA2B6B">
              <w:rPr>
                <w:rFonts w:asciiTheme="minorHAnsi" w:hAnsiTheme="minorHAnsi"/>
                <w:lang w:eastAsia="en-US"/>
              </w:rPr>
              <w:t>installation of 2 vehicular charging points and associated works</w:t>
            </w:r>
            <w:r w:rsidR="00AA49F6">
              <w:rPr>
                <w:rFonts w:asciiTheme="minorHAnsi" w:hAnsiTheme="minorHAnsi"/>
                <w:lang w:eastAsia="en-US"/>
              </w:rPr>
              <w:t xml:space="preserve"> </w:t>
            </w:r>
            <w:r>
              <w:rPr>
                <w:rFonts w:asciiTheme="minorHAnsi" w:hAnsiTheme="minorHAnsi"/>
                <w:lang w:eastAsia="en-US"/>
              </w:rPr>
              <w:t>(</w:t>
            </w:r>
            <w:r w:rsidR="00AA49F6">
              <w:rPr>
                <w:rFonts w:asciiTheme="minorHAnsi" w:hAnsiTheme="minorHAnsi"/>
                <w:lang w:eastAsia="en-US"/>
              </w:rPr>
              <w:t xml:space="preserve">retrospective) – </w:t>
            </w:r>
            <w:r w:rsidR="00AA49F6" w:rsidRPr="00F5673B">
              <w:rPr>
                <w:rFonts w:asciiTheme="minorHAnsi" w:hAnsiTheme="minorHAnsi"/>
                <w:b/>
                <w:lang w:eastAsia="en-US"/>
              </w:rPr>
              <w:t>granted</w:t>
            </w:r>
          </w:p>
          <w:p w:rsidR="00AA49F6" w:rsidRDefault="005F642D" w:rsidP="00C81FD4">
            <w:pPr>
              <w:ind w:left="720"/>
              <w:jc w:val="both"/>
              <w:rPr>
                <w:rFonts w:asciiTheme="minorHAnsi" w:hAnsiTheme="minorHAnsi"/>
                <w:b/>
                <w:lang w:eastAsia="en-US"/>
              </w:rPr>
            </w:pPr>
            <w:r>
              <w:rPr>
                <w:rFonts w:asciiTheme="minorHAnsi" w:hAnsiTheme="minorHAnsi"/>
                <w:b/>
                <w:i/>
                <w:lang w:eastAsia="en-US"/>
              </w:rPr>
              <w:t xml:space="preserve">9 Forth Street: </w:t>
            </w:r>
            <w:r w:rsidR="00AA49F6">
              <w:rPr>
                <w:rFonts w:asciiTheme="minorHAnsi" w:hAnsiTheme="minorHAnsi"/>
                <w:b/>
                <w:i/>
                <w:lang w:eastAsia="en-US"/>
              </w:rPr>
              <w:t xml:space="preserve"> </w:t>
            </w:r>
            <w:r w:rsidRPr="005F642D">
              <w:rPr>
                <w:rFonts w:asciiTheme="minorHAnsi" w:hAnsiTheme="minorHAnsi"/>
                <w:lang w:eastAsia="en-US"/>
              </w:rPr>
              <w:t>reroofing of house</w:t>
            </w:r>
            <w:r w:rsidR="00AA49F6">
              <w:rPr>
                <w:rFonts w:asciiTheme="minorHAnsi" w:hAnsiTheme="minorHAnsi"/>
                <w:b/>
                <w:lang w:eastAsia="en-US"/>
              </w:rPr>
              <w:t xml:space="preserve"> – granted</w:t>
            </w:r>
          </w:p>
          <w:p w:rsidR="00AA49F6" w:rsidRDefault="005F642D" w:rsidP="00C81FD4">
            <w:pPr>
              <w:ind w:left="720"/>
              <w:jc w:val="both"/>
              <w:rPr>
                <w:rFonts w:asciiTheme="minorHAnsi" w:hAnsiTheme="minorHAnsi"/>
                <w:b/>
                <w:lang w:eastAsia="en-US"/>
              </w:rPr>
            </w:pPr>
            <w:r>
              <w:rPr>
                <w:rFonts w:asciiTheme="minorHAnsi" w:hAnsiTheme="minorHAnsi"/>
                <w:b/>
                <w:i/>
                <w:lang w:eastAsia="en-US"/>
              </w:rPr>
              <w:t xml:space="preserve">West </w:t>
            </w:r>
            <w:proofErr w:type="spellStart"/>
            <w:r>
              <w:rPr>
                <w:rFonts w:asciiTheme="minorHAnsi" w:hAnsiTheme="minorHAnsi"/>
                <w:b/>
                <w:i/>
                <w:lang w:eastAsia="en-US"/>
              </w:rPr>
              <w:t>Windygate</w:t>
            </w:r>
            <w:proofErr w:type="spellEnd"/>
            <w:r>
              <w:rPr>
                <w:rFonts w:asciiTheme="minorHAnsi" w:hAnsiTheme="minorHAnsi"/>
                <w:b/>
                <w:i/>
                <w:lang w:eastAsia="en-US"/>
              </w:rPr>
              <w:t xml:space="preserve">, 2,3, &amp; 5 </w:t>
            </w:r>
            <w:proofErr w:type="spellStart"/>
            <w:r>
              <w:rPr>
                <w:rFonts w:asciiTheme="minorHAnsi" w:hAnsiTheme="minorHAnsi"/>
                <w:b/>
                <w:i/>
                <w:lang w:eastAsia="en-US"/>
              </w:rPr>
              <w:t>Netherlaw</w:t>
            </w:r>
            <w:proofErr w:type="spellEnd"/>
            <w:r>
              <w:rPr>
                <w:rFonts w:asciiTheme="minorHAnsi" w:hAnsiTheme="minorHAnsi"/>
                <w:b/>
                <w:i/>
                <w:lang w:eastAsia="en-US"/>
              </w:rPr>
              <w:t xml:space="preserve">: </w:t>
            </w:r>
            <w:r w:rsidR="00AA49F6">
              <w:rPr>
                <w:rFonts w:asciiTheme="minorHAnsi" w:hAnsiTheme="minorHAnsi"/>
                <w:b/>
                <w:i/>
                <w:lang w:eastAsia="en-US"/>
              </w:rPr>
              <w:t xml:space="preserve"> </w:t>
            </w:r>
            <w:r w:rsidRPr="005F642D">
              <w:rPr>
                <w:rFonts w:asciiTheme="minorHAnsi" w:hAnsiTheme="minorHAnsi"/>
                <w:lang w:eastAsia="en-US"/>
              </w:rPr>
              <w:t>change of use of vacant land to domestic garden ground</w:t>
            </w:r>
            <w:r w:rsidR="00AA49F6">
              <w:rPr>
                <w:rFonts w:asciiTheme="minorHAnsi" w:hAnsiTheme="minorHAnsi"/>
                <w:lang w:eastAsia="en-US"/>
              </w:rPr>
              <w:t xml:space="preserve">– </w:t>
            </w:r>
            <w:r w:rsidR="00AA49F6" w:rsidRPr="00F5673B">
              <w:rPr>
                <w:rFonts w:asciiTheme="minorHAnsi" w:hAnsiTheme="minorHAnsi"/>
                <w:b/>
                <w:lang w:eastAsia="en-US"/>
              </w:rPr>
              <w:t>granted</w:t>
            </w:r>
          </w:p>
          <w:p w:rsidR="005F642D" w:rsidRDefault="005F642D" w:rsidP="00C81FD4">
            <w:pPr>
              <w:ind w:left="720"/>
              <w:jc w:val="both"/>
              <w:rPr>
                <w:rFonts w:asciiTheme="minorHAnsi" w:hAnsiTheme="minorHAnsi"/>
                <w:b/>
                <w:lang w:eastAsia="en-US"/>
              </w:rPr>
            </w:pPr>
            <w:r>
              <w:rPr>
                <w:rFonts w:asciiTheme="minorHAnsi" w:hAnsiTheme="minorHAnsi"/>
                <w:b/>
                <w:i/>
                <w:lang w:eastAsia="en-US"/>
              </w:rPr>
              <w:t>21 St Andrew Street:</w:t>
            </w:r>
            <w:r>
              <w:rPr>
                <w:rFonts w:asciiTheme="minorHAnsi" w:hAnsiTheme="minorHAnsi"/>
                <w:b/>
                <w:lang w:eastAsia="en-US"/>
              </w:rPr>
              <w:t xml:space="preserve"> </w:t>
            </w:r>
            <w:r>
              <w:rPr>
                <w:rFonts w:asciiTheme="minorHAnsi" w:hAnsiTheme="minorHAnsi"/>
                <w:lang w:eastAsia="en-US"/>
              </w:rPr>
              <w:t xml:space="preserve">installation of roof vents – </w:t>
            </w:r>
            <w:r w:rsidRPr="005F642D">
              <w:rPr>
                <w:rFonts w:asciiTheme="minorHAnsi" w:hAnsiTheme="minorHAnsi"/>
                <w:b/>
                <w:lang w:eastAsia="en-US"/>
              </w:rPr>
              <w:t>granted</w:t>
            </w:r>
          </w:p>
          <w:p w:rsidR="005F642D" w:rsidRDefault="005F642D" w:rsidP="00C81FD4">
            <w:pPr>
              <w:ind w:left="720"/>
              <w:jc w:val="both"/>
              <w:rPr>
                <w:rFonts w:asciiTheme="minorHAnsi" w:hAnsiTheme="minorHAnsi"/>
                <w:lang w:eastAsia="en-US"/>
              </w:rPr>
            </w:pPr>
            <w:r>
              <w:rPr>
                <w:rFonts w:asciiTheme="minorHAnsi" w:hAnsiTheme="minorHAnsi"/>
                <w:b/>
                <w:i/>
                <w:lang w:eastAsia="en-US"/>
              </w:rPr>
              <w:t>13C Melbourne Road:</w:t>
            </w:r>
            <w:r>
              <w:rPr>
                <w:rFonts w:asciiTheme="minorHAnsi" w:hAnsiTheme="minorHAnsi"/>
                <w:lang w:eastAsia="en-US"/>
              </w:rPr>
              <w:t xml:space="preserve"> replacement windows</w:t>
            </w:r>
          </w:p>
          <w:p w:rsidR="005F642D" w:rsidRDefault="005F642D" w:rsidP="00C81FD4">
            <w:pPr>
              <w:ind w:left="720"/>
              <w:jc w:val="both"/>
              <w:rPr>
                <w:rFonts w:asciiTheme="minorHAnsi" w:hAnsiTheme="minorHAnsi"/>
                <w:lang w:eastAsia="en-US"/>
              </w:rPr>
            </w:pPr>
            <w:proofErr w:type="spellStart"/>
            <w:r>
              <w:rPr>
                <w:rFonts w:asciiTheme="minorHAnsi" w:hAnsiTheme="minorHAnsi"/>
                <w:b/>
                <w:i/>
                <w:lang w:eastAsia="en-US"/>
              </w:rPr>
              <w:t>Craigend</w:t>
            </w:r>
            <w:proofErr w:type="spellEnd"/>
            <w:r>
              <w:rPr>
                <w:rFonts w:asciiTheme="minorHAnsi" w:hAnsiTheme="minorHAnsi"/>
                <w:b/>
                <w:i/>
                <w:lang w:eastAsia="en-US"/>
              </w:rPr>
              <w:t xml:space="preserve"> Cottage, 2ACromwell Road:</w:t>
            </w:r>
            <w:r>
              <w:rPr>
                <w:rFonts w:asciiTheme="minorHAnsi" w:hAnsiTheme="minorHAnsi"/>
                <w:lang w:eastAsia="en-US"/>
              </w:rPr>
              <w:t xml:space="preserve"> alterations, extension to 1 house to form 2 flats and associated works – </w:t>
            </w:r>
            <w:r w:rsidRPr="005F642D">
              <w:rPr>
                <w:rFonts w:asciiTheme="minorHAnsi" w:hAnsiTheme="minorHAnsi"/>
                <w:b/>
                <w:lang w:eastAsia="en-US"/>
              </w:rPr>
              <w:t>granted</w:t>
            </w:r>
            <w:r>
              <w:rPr>
                <w:rFonts w:asciiTheme="minorHAnsi" w:hAnsiTheme="minorHAnsi"/>
                <w:b/>
                <w:lang w:eastAsia="en-US"/>
              </w:rPr>
              <w:t xml:space="preserve"> </w:t>
            </w:r>
            <w:r w:rsidRPr="005F642D">
              <w:rPr>
                <w:rFonts w:asciiTheme="minorHAnsi" w:hAnsiTheme="minorHAnsi"/>
                <w:lang w:eastAsia="en-US"/>
              </w:rPr>
              <w:t xml:space="preserve">on condition </w:t>
            </w:r>
            <w:r w:rsidR="00546CBF">
              <w:rPr>
                <w:rFonts w:asciiTheme="minorHAnsi" w:hAnsiTheme="minorHAnsi"/>
                <w:lang w:eastAsia="en-US"/>
              </w:rPr>
              <w:t>that the</w:t>
            </w:r>
            <w:r w:rsidRPr="005F642D">
              <w:rPr>
                <w:rFonts w:asciiTheme="minorHAnsi" w:hAnsiTheme="minorHAnsi"/>
                <w:lang w:eastAsia="en-US"/>
              </w:rPr>
              <w:t xml:space="preserve"> privacy of </w:t>
            </w:r>
            <w:r>
              <w:rPr>
                <w:rFonts w:asciiTheme="minorHAnsi" w:hAnsiTheme="minorHAnsi"/>
                <w:lang w:eastAsia="en-US"/>
              </w:rPr>
              <w:t>neighbours</w:t>
            </w:r>
            <w:r w:rsidR="00546CBF" w:rsidRPr="005F642D">
              <w:rPr>
                <w:rFonts w:asciiTheme="minorHAnsi" w:hAnsiTheme="minorHAnsi"/>
                <w:lang w:eastAsia="en-US"/>
              </w:rPr>
              <w:t xml:space="preserve"> </w:t>
            </w:r>
            <w:r w:rsidR="00546CBF">
              <w:rPr>
                <w:rFonts w:asciiTheme="minorHAnsi" w:hAnsiTheme="minorHAnsi"/>
                <w:lang w:eastAsia="en-US"/>
              </w:rPr>
              <w:t xml:space="preserve">was </w:t>
            </w:r>
            <w:r w:rsidR="00546CBF" w:rsidRPr="005F642D">
              <w:rPr>
                <w:rFonts w:asciiTheme="minorHAnsi" w:hAnsiTheme="minorHAnsi"/>
                <w:lang w:eastAsia="en-US"/>
              </w:rPr>
              <w:t>safeguard</w:t>
            </w:r>
            <w:r w:rsidR="00546CBF">
              <w:rPr>
                <w:rFonts w:asciiTheme="minorHAnsi" w:hAnsiTheme="minorHAnsi"/>
                <w:lang w:eastAsia="en-US"/>
              </w:rPr>
              <w:t xml:space="preserve">ed &amp; </w:t>
            </w:r>
            <w:r>
              <w:rPr>
                <w:rFonts w:asciiTheme="minorHAnsi" w:hAnsiTheme="minorHAnsi"/>
                <w:lang w:eastAsia="en-US"/>
              </w:rPr>
              <w:t xml:space="preserve"> parking spaces</w:t>
            </w:r>
            <w:r w:rsidR="00546CBF">
              <w:rPr>
                <w:rFonts w:asciiTheme="minorHAnsi" w:hAnsiTheme="minorHAnsi"/>
                <w:lang w:eastAsia="en-US"/>
              </w:rPr>
              <w:t xml:space="preserve"> retained</w:t>
            </w:r>
          </w:p>
          <w:p w:rsidR="005F642D" w:rsidRPr="005F642D" w:rsidRDefault="005F642D" w:rsidP="00C81FD4">
            <w:pPr>
              <w:ind w:left="720"/>
              <w:jc w:val="both"/>
              <w:rPr>
                <w:rFonts w:asciiTheme="minorHAnsi" w:hAnsiTheme="minorHAnsi"/>
                <w:lang w:eastAsia="en-US"/>
              </w:rPr>
            </w:pPr>
            <w:r>
              <w:rPr>
                <w:rFonts w:asciiTheme="minorHAnsi" w:hAnsiTheme="minorHAnsi"/>
                <w:b/>
                <w:i/>
                <w:lang w:eastAsia="en-US"/>
              </w:rPr>
              <w:t>48-</w:t>
            </w:r>
            <w:r w:rsidRPr="005F642D">
              <w:rPr>
                <w:rFonts w:asciiTheme="minorHAnsi" w:hAnsiTheme="minorHAnsi"/>
                <w:b/>
                <w:i/>
                <w:lang w:eastAsia="en-US"/>
              </w:rPr>
              <w:t>52 Dunbar Road (</w:t>
            </w:r>
            <w:proofErr w:type="spellStart"/>
            <w:r w:rsidRPr="005F642D">
              <w:rPr>
                <w:rFonts w:asciiTheme="minorHAnsi" w:hAnsiTheme="minorHAnsi"/>
                <w:b/>
                <w:i/>
                <w:lang w:eastAsia="en-US"/>
              </w:rPr>
              <w:t>Aldi</w:t>
            </w:r>
            <w:proofErr w:type="spellEnd"/>
            <w:r w:rsidRPr="005F642D">
              <w:rPr>
                <w:rFonts w:asciiTheme="minorHAnsi" w:hAnsiTheme="minorHAnsi"/>
                <w:b/>
                <w:i/>
                <w:lang w:eastAsia="en-US"/>
              </w:rPr>
              <w:t>)</w:t>
            </w:r>
            <w:r>
              <w:rPr>
                <w:rFonts w:asciiTheme="minorHAnsi" w:hAnsiTheme="minorHAnsi"/>
                <w:b/>
                <w:i/>
                <w:lang w:eastAsia="en-US"/>
              </w:rPr>
              <w:t xml:space="preserve">: </w:t>
            </w:r>
            <w:r>
              <w:rPr>
                <w:rFonts w:asciiTheme="minorHAnsi" w:hAnsiTheme="minorHAnsi"/>
                <w:lang w:eastAsia="en-US"/>
              </w:rPr>
              <w:t xml:space="preserve">erection of reverse vending machine unit and associated works </w:t>
            </w:r>
            <w:r w:rsidR="007D68A8">
              <w:rPr>
                <w:rFonts w:asciiTheme="minorHAnsi" w:hAnsiTheme="minorHAnsi"/>
                <w:lang w:eastAsia="en-US"/>
              </w:rPr>
              <w:t>–</w:t>
            </w:r>
            <w:r>
              <w:rPr>
                <w:rFonts w:asciiTheme="minorHAnsi" w:hAnsiTheme="minorHAnsi"/>
                <w:lang w:eastAsia="en-US"/>
              </w:rPr>
              <w:t xml:space="preserve"> </w:t>
            </w:r>
            <w:r w:rsidRPr="007D68A8">
              <w:rPr>
                <w:rFonts w:asciiTheme="minorHAnsi" w:hAnsiTheme="minorHAnsi"/>
                <w:b/>
                <w:lang w:eastAsia="en-US"/>
              </w:rPr>
              <w:t>granted</w:t>
            </w:r>
            <w:r w:rsidR="007D68A8">
              <w:rPr>
                <w:rFonts w:asciiTheme="minorHAnsi" w:hAnsiTheme="minorHAnsi"/>
                <w:lang w:eastAsia="en-US"/>
              </w:rPr>
              <w:t xml:space="preserve"> for operation from 7.00 to 23.00, safe collection and retaining shrubs &amp; trees </w:t>
            </w:r>
          </w:p>
          <w:p w:rsidR="00AA49F6" w:rsidRPr="00801D23" w:rsidRDefault="00AA49F6" w:rsidP="00017EF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C81FD4">
            <w:pPr>
              <w:rPr>
                <w:rFonts w:asciiTheme="minorHAnsi" w:hAnsiTheme="minorHAnsi"/>
                <w:b/>
                <w:lang w:eastAsia="en-US"/>
              </w:rPr>
            </w:pPr>
            <w:r>
              <w:rPr>
                <w:rFonts w:asciiTheme="minorHAnsi" w:hAnsiTheme="minorHAnsi"/>
                <w:b/>
                <w:lang w:eastAsia="en-US"/>
              </w:rPr>
              <w:lastRenderedPageBreak/>
              <w:t>7 Treasurer’s Report</w:t>
            </w:r>
          </w:p>
        </w:tc>
        <w:tc>
          <w:tcPr>
            <w:tcW w:w="5912" w:type="dxa"/>
            <w:tcBorders>
              <w:top w:val="single" w:sz="4" w:space="0" w:color="auto"/>
              <w:left w:val="single" w:sz="4" w:space="0" w:color="auto"/>
              <w:bottom w:val="single" w:sz="4" w:space="0" w:color="auto"/>
              <w:right w:val="single" w:sz="4" w:space="0" w:color="auto"/>
            </w:tcBorders>
          </w:tcPr>
          <w:p w:rsidR="000A3995" w:rsidRDefault="00AA49F6" w:rsidP="00C81FD4">
            <w:pPr>
              <w:jc w:val="both"/>
              <w:rPr>
                <w:rFonts w:asciiTheme="minorHAnsi" w:hAnsiTheme="minorHAnsi"/>
                <w:lang w:eastAsia="en-US"/>
              </w:rPr>
            </w:pPr>
            <w:r>
              <w:rPr>
                <w:rFonts w:asciiTheme="minorHAnsi" w:hAnsiTheme="minorHAnsi"/>
                <w:lang w:eastAsia="en-US"/>
              </w:rPr>
              <w:t>7.1 The Treasurer confirmed the following payments had made during the month - £38</w:t>
            </w:r>
            <w:r w:rsidR="00BE02D4">
              <w:rPr>
                <w:rFonts w:asciiTheme="minorHAnsi" w:hAnsiTheme="minorHAnsi"/>
                <w:lang w:eastAsia="en-US"/>
              </w:rPr>
              <w:t>x2</w:t>
            </w:r>
            <w:r>
              <w:rPr>
                <w:rFonts w:asciiTheme="minorHAnsi" w:hAnsiTheme="minorHAnsi"/>
                <w:lang w:eastAsia="en-US"/>
              </w:rPr>
              <w:t xml:space="preserve"> to Cllr Smith for Minutes; </w:t>
            </w:r>
            <w:r w:rsidR="0042457C">
              <w:rPr>
                <w:rFonts w:asciiTheme="minorHAnsi" w:hAnsiTheme="minorHAnsi"/>
                <w:lang w:eastAsia="en-US"/>
              </w:rPr>
              <w:t xml:space="preserve">and </w:t>
            </w:r>
            <w:r>
              <w:rPr>
                <w:rFonts w:asciiTheme="minorHAnsi" w:hAnsiTheme="minorHAnsi"/>
                <w:lang w:eastAsia="en-US"/>
              </w:rPr>
              <w:t>£14.39 for Zoom subscription</w:t>
            </w:r>
            <w:r w:rsidR="0042457C">
              <w:rPr>
                <w:rFonts w:asciiTheme="minorHAnsi" w:hAnsiTheme="minorHAnsi"/>
                <w:lang w:eastAsia="en-US"/>
              </w:rPr>
              <w:t>.</w:t>
            </w:r>
          </w:p>
          <w:p w:rsidR="0042457C" w:rsidRDefault="0042457C" w:rsidP="00C81FD4">
            <w:pPr>
              <w:jc w:val="both"/>
              <w:rPr>
                <w:rFonts w:asciiTheme="minorHAnsi" w:hAnsiTheme="minorHAnsi"/>
                <w:lang w:eastAsia="en-US"/>
              </w:rPr>
            </w:pPr>
          </w:p>
          <w:p w:rsidR="007D68A8" w:rsidRDefault="000A3995" w:rsidP="00C81FD4">
            <w:pPr>
              <w:jc w:val="both"/>
              <w:rPr>
                <w:rFonts w:asciiTheme="minorHAnsi" w:hAnsiTheme="minorHAnsi"/>
                <w:lang w:eastAsia="en-US"/>
              </w:rPr>
            </w:pPr>
            <w:r>
              <w:rPr>
                <w:rFonts w:asciiTheme="minorHAnsi" w:hAnsiTheme="minorHAnsi"/>
                <w:lang w:eastAsia="en-US"/>
              </w:rPr>
              <w:t>7.2</w:t>
            </w:r>
            <w:r w:rsidR="007D68A8">
              <w:rPr>
                <w:rFonts w:asciiTheme="minorHAnsi" w:hAnsiTheme="minorHAnsi"/>
                <w:lang w:eastAsia="en-US"/>
              </w:rPr>
              <w:t xml:space="preserve"> A request had been made for £1,000 from the Resilience Fund for Christmas lights. </w:t>
            </w:r>
          </w:p>
          <w:p w:rsidR="007D68A8" w:rsidRDefault="007D68A8" w:rsidP="00C81FD4">
            <w:pPr>
              <w:jc w:val="both"/>
              <w:rPr>
                <w:rFonts w:asciiTheme="minorHAnsi" w:hAnsiTheme="minorHAnsi"/>
                <w:lang w:eastAsia="en-US"/>
              </w:rPr>
            </w:pPr>
          </w:p>
          <w:p w:rsidR="007D68A8" w:rsidRDefault="007D68A8" w:rsidP="00C81FD4">
            <w:pPr>
              <w:jc w:val="both"/>
              <w:rPr>
                <w:rFonts w:asciiTheme="minorHAnsi" w:hAnsiTheme="minorHAnsi"/>
                <w:lang w:eastAsia="en-US"/>
              </w:rPr>
            </w:pPr>
            <w:r>
              <w:rPr>
                <w:rFonts w:asciiTheme="minorHAnsi" w:hAnsiTheme="minorHAnsi"/>
                <w:lang w:eastAsia="en-US"/>
              </w:rPr>
              <w:t>7.3 It had been agreed that any payments from the Resilience</w:t>
            </w:r>
            <w:r w:rsidR="008C7243">
              <w:rPr>
                <w:rFonts w:asciiTheme="minorHAnsi" w:hAnsiTheme="minorHAnsi"/>
                <w:lang w:eastAsia="en-US"/>
              </w:rPr>
              <w:t xml:space="preserve"> Fund required approval of the Community C</w:t>
            </w:r>
            <w:r>
              <w:rPr>
                <w:rFonts w:asciiTheme="minorHAnsi" w:hAnsiTheme="minorHAnsi"/>
                <w:lang w:eastAsia="en-US"/>
              </w:rPr>
              <w:t>ouncil as the CER</w:t>
            </w:r>
            <w:r w:rsidR="008C7243">
              <w:rPr>
                <w:rFonts w:asciiTheme="minorHAnsi" w:hAnsiTheme="minorHAnsi"/>
                <w:lang w:eastAsia="en-US"/>
              </w:rPr>
              <w:t>T</w:t>
            </w:r>
            <w:r>
              <w:rPr>
                <w:rFonts w:asciiTheme="minorHAnsi" w:hAnsiTheme="minorHAnsi"/>
                <w:lang w:eastAsia="en-US"/>
              </w:rPr>
              <w:t xml:space="preserve"> had ceased.</w:t>
            </w:r>
          </w:p>
          <w:p w:rsidR="007D68A8" w:rsidRDefault="007D68A8" w:rsidP="00C81FD4">
            <w:pPr>
              <w:jc w:val="both"/>
              <w:rPr>
                <w:rFonts w:asciiTheme="minorHAnsi" w:hAnsiTheme="minorHAnsi"/>
                <w:lang w:eastAsia="en-US"/>
              </w:rPr>
            </w:pPr>
          </w:p>
          <w:p w:rsidR="00C54B47" w:rsidRDefault="007D68A8" w:rsidP="00C81FD4">
            <w:pPr>
              <w:jc w:val="both"/>
              <w:rPr>
                <w:rFonts w:asciiTheme="minorHAnsi" w:hAnsiTheme="minorHAnsi"/>
                <w:lang w:eastAsia="en-US"/>
              </w:rPr>
            </w:pPr>
            <w:r>
              <w:rPr>
                <w:rFonts w:asciiTheme="minorHAnsi" w:hAnsiTheme="minorHAnsi"/>
                <w:lang w:eastAsia="en-US"/>
              </w:rPr>
              <w:t xml:space="preserve">7.4 The Treasurer confirmed that there was £11,147 in the Resilience Fund which included £5,000 for the </w:t>
            </w:r>
            <w:r w:rsidR="00403611">
              <w:rPr>
                <w:rFonts w:asciiTheme="minorHAnsi" w:hAnsiTheme="minorHAnsi"/>
                <w:lang w:eastAsia="en-US"/>
              </w:rPr>
              <w:t xml:space="preserve">5 </w:t>
            </w:r>
            <w:r>
              <w:rPr>
                <w:rFonts w:asciiTheme="minorHAnsi" w:hAnsiTheme="minorHAnsi"/>
                <w:lang w:eastAsia="en-US"/>
              </w:rPr>
              <w:t>benches</w:t>
            </w:r>
            <w:r w:rsidR="004829DD">
              <w:rPr>
                <w:rFonts w:asciiTheme="minorHAnsi" w:hAnsiTheme="minorHAnsi"/>
                <w:lang w:eastAsia="en-US"/>
              </w:rPr>
              <w:t xml:space="preserve"> (see item 9)</w:t>
            </w:r>
            <w:r>
              <w:rPr>
                <w:rFonts w:asciiTheme="minorHAnsi" w:hAnsiTheme="minorHAnsi"/>
                <w:lang w:eastAsia="en-US"/>
              </w:rPr>
              <w:t xml:space="preserve">. £600 was also </w:t>
            </w:r>
            <w:r w:rsidR="002B6A76">
              <w:rPr>
                <w:rFonts w:asciiTheme="minorHAnsi" w:hAnsiTheme="minorHAnsi"/>
                <w:lang w:eastAsia="en-US"/>
              </w:rPr>
              <w:t>to be</w:t>
            </w:r>
            <w:r w:rsidR="00C54B47">
              <w:rPr>
                <w:rFonts w:asciiTheme="minorHAnsi" w:hAnsiTheme="minorHAnsi"/>
                <w:lang w:eastAsia="en-US"/>
              </w:rPr>
              <w:t xml:space="preserve"> paid to the Traders’ Association for an advertisement.</w:t>
            </w:r>
          </w:p>
          <w:p w:rsidR="00C54B47" w:rsidRDefault="00C54B47" w:rsidP="00C81FD4">
            <w:pPr>
              <w:jc w:val="both"/>
              <w:rPr>
                <w:rFonts w:asciiTheme="minorHAnsi" w:hAnsiTheme="minorHAnsi"/>
                <w:lang w:eastAsia="en-US"/>
              </w:rPr>
            </w:pPr>
          </w:p>
          <w:p w:rsidR="00C54B47" w:rsidRDefault="00C54B47" w:rsidP="00C81FD4">
            <w:pPr>
              <w:jc w:val="both"/>
              <w:rPr>
                <w:rFonts w:asciiTheme="minorHAnsi" w:hAnsiTheme="minorHAnsi"/>
                <w:lang w:eastAsia="en-US"/>
              </w:rPr>
            </w:pPr>
            <w:r>
              <w:rPr>
                <w:rFonts w:asciiTheme="minorHAnsi" w:hAnsiTheme="minorHAnsi"/>
                <w:lang w:eastAsia="en-US"/>
              </w:rPr>
              <w:t xml:space="preserve">7.5 The Chairman confirmed that the recent fundraising for the Christmas lights had raised £1,112.50 in personal donations and £1,138.85 in </w:t>
            </w:r>
            <w:r w:rsidR="00901F1A">
              <w:rPr>
                <w:rFonts w:asciiTheme="minorHAnsi" w:hAnsiTheme="minorHAnsi"/>
                <w:lang w:eastAsia="en-US"/>
              </w:rPr>
              <w:t>‘</w:t>
            </w:r>
            <w:r>
              <w:rPr>
                <w:rFonts w:asciiTheme="minorHAnsi" w:hAnsiTheme="minorHAnsi"/>
                <w:lang w:eastAsia="en-US"/>
              </w:rPr>
              <w:t>go fund me</w:t>
            </w:r>
            <w:r w:rsidR="00901F1A">
              <w:rPr>
                <w:rFonts w:asciiTheme="minorHAnsi" w:hAnsiTheme="minorHAnsi"/>
                <w:lang w:eastAsia="en-US"/>
              </w:rPr>
              <w:t>’</w:t>
            </w:r>
            <w:r>
              <w:rPr>
                <w:rFonts w:asciiTheme="minorHAnsi" w:hAnsiTheme="minorHAnsi"/>
                <w:lang w:eastAsia="en-US"/>
              </w:rPr>
              <w:t xml:space="preserve"> donations. £5,000 had been included in the Community Council budget for 2020/21. </w:t>
            </w:r>
            <w:r w:rsidR="0042457C">
              <w:rPr>
                <w:rFonts w:asciiTheme="minorHAnsi" w:hAnsiTheme="minorHAnsi"/>
                <w:lang w:eastAsia="en-US"/>
              </w:rPr>
              <w:t>The cost of lighting the t</w:t>
            </w:r>
            <w:r w:rsidR="002B6A76">
              <w:rPr>
                <w:rFonts w:asciiTheme="minorHAnsi" w:hAnsiTheme="minorHAnsi"/>
                <w:lang w:eastAsia="en-US"/>
              </w:rPr>
              <w:t>hree</w:t>
            </w:r>
            <w:r>
              <w:rPr>
                <w:rFonts w:asciiTheme="minorHAnsi" w:hAnsiTheme="minorHAnsi"/>
                <w:lang w:eastAsia="en-US"/>
              </w:rPr>
              <w:t xml:space="preserve"> new trees</w:t>
            </w:r>
            <w:r w:rsidR="002B6A76">
              <w:rPr>
                <w:rFonts w:asciiTheme="minorHAnsi" w:hAnsiTheme="minorHAnsi"/>
                <w:lang w:eastAsia="en-US"/>
              </w:rPr>
              <w:t xml:space="preserve"> [at</w:t>
            </w:r>
            <w:r w:rsidR="004829DD">
              <w:rPr>
                <w:rFonts w:asciiTheme="minorHAnsi" w:hAnsiTheme="minorHAnsi"/>
                <w:lang w:eastAsia="en-US"/>
              </w:rPr>
              <w:t xml:space="preserve"> the</w:t>
            </w:r>
            <w:r w:rsidR="002B6A76">
              <w:rPr>
                <w:rFonts w:asciiTheme="minorHAnsi" w:hAnsiTheme="minorHAnsi"/>
                <w:lang w:eastAsia="en-US"/>
              </w:rPr>
              <w:t xml:space="preserve"> Lodge entrance, Dunbar Road/Lochbridge Road</w:t>
            </w:r>
            <w:r w:rsidR="004829DD">
              <w:rPr>
                <w:rFonts w:asciiTheme="minorHAnsi" w:hAnsiTheme="minorHAnsi"/>
                <w:lang w:eastAsia="en-US"/>
              </w:rPr>
              <w:t xml:space="preserve"> junction</w:t>
            </w:r>
            <w:r w:rsidR="002B6A76">
              <w:rPr>
                <w:rFonts w:asciiTheme="minorHAnsi" w:hAnsiTheme="minorHAnsi"/>
                <w:lang w:eastAsia="en-US"/>
              </w:rPr>
              <w:t xml:space="preserve"> &amp; Dirleton Avenue/Strathearn Road</w:t>
            </w:r>
            <w:r w:rsidR="004829DD">
              <w:rPr>
                <w:rFonts w:asciiTheme="minorHAnsi" w:hAnsiTheme="minorHAnsi"/>
                <w:lang w:eastAsia="en-US"/>
              </w:rPr>
              <w:t xml:space="preserve"> junction</w:t>
            </w:r>
            <w:r w:rsidR="002B6A76">
              <w:rPr>
                <w:rFonts w:asciiTheme="minorHAnsi" w:hAnsiTheme="minorHAnsi"/>
                <w:lang w:eastAsia="en-US"/>
              </w:rPr>
              <w:t>]</w:t>
            </w:r>
            <w:r w:rsidR="0042457C">
              <w:rPr>
                <w:rFonts w:asciiTheme="minorHAnsi" w:hAnsiTheme="minorHAnsi"/>
                <w:lang w:eastAsia="en-US"/>
              </w:rPr>
              <w:t xml:space="preserve"> including supplying, fitting and power boxes</w:t>
            </w:r>
            <w:r>
              <w:rPr>
                <w:rFonts w:asciiTheme="minorHAnsi" w:hAnsiTheme="minorHAnsi"/>
                <w:lang w:eastAsia="en-US"/>
              </w:rPr>
              <w:t xml:space="preserve"> </w:t>
            </w:r>
            <w:r w:rsidR="0042457C">
              <w:rPr>
                <w:rFonts w:asciiTheme="minorHAnsi" w:hAnsiTheme="minorHAnsi"/>
                <w:lang w:eastAsia="en-US"/>
              </w:rPr>
              <w:t>was £12,174 including VAT.</w:t>
            </w:r>
          </w:p>
          <w:p w:rsidR="00C54B47" w:rsidRDefault="00C54B47" w:rsidP="00C81FD4">
            <w:pPr>
              <w:jc w:val="both"/>
              <w:rPr>
                <w:rFonts w:asciiTheme="minorHAnsi" w:hAnsiTheme="minorHAnsi"/>
                <w:lang w:eastAsia="en-US"/>
              </w:rPr>
            </w:pPr>
          </w:p>
          <w:p w:rsidR="00C54B47" w:rsidRDefault="00C54B47" w:rsidP="00C81FD4">
            <w:pPr>
              <w:jc w:val="both"/>
              <w:rPr>
                <w:rFonts w:asciiTheme="minorHAnsi" w:hAnsiTheme="minorHAnsi"/>
                <w:lang w:eastAsia="en-US"/>
              </w:rPr>
            </w:pPr>
            <w:r>
              <w:rPr>
                <w:rFonts w:asciiTheme="minorHAnsi" w:hAnsiTheme="minorHAnsi"/>
                <w:lang w:eastAsia="en-US"/>
              </w:rPr>
              <w:t xml:space="preserve">7.6 There was a feeling that </w:t>
            </w:r>
            <w:r w:rsidR="002B6A76">
              <w:rPr>
                <w:rFonts w:asciiTheme="minorHAnsi" w:hAnsiTheme="minorHAnsi"/>
                <w:lang w:eastAsia="en-US"/>
              </w:rPr>
              <w:t xml:space="preserve">as Covid infections were on the rise it </w:t>
            </w:r>
            <w:r w:rsidR="0042457C">
              <w:rPr>
                <w:rFonts w:asciiTheme="minorHAnsi" w:hAnsiTheme="minorHAnsi"/>
                <w:lang w:eastAsia="en-US"/>
              </w:rPr>
              <w:t>may</w:t>
            </w:r>
            <w:r w:rsidR="002B6A76">
              <w:rPr>
                <w:rFonts w:asciiTheme="minorHAnsi" w:hAnsiTheme="minorHAnsi"/>
                <w:lang w:eastAsia="en-US"/>
              </w:rPr>
              <w:t xml:space="preserve"> be better to wait till the situation was clearer. </w:t>
            </w:r>
            <w:r w:rsidR="0042457C">
              <w:rPr>
                <w:rFonts w:asciiTheme="minorHAnsi" w:hAnsiTheme="minorHAnsi"/>
                <w:lang w:eastAsia="en-US"/>
              </w:rPr>
              <w:t>However, others felt that the Christmas lights were of huge importance this year, particularly in supporting people’s mental health and providing hope for the future.</w:t>
            </w:r>
          </w:p>
          <w:p w:rsidR="002B6A76" w:rsidRDefault="002B6A76" w:rsidP="00C81FD4">
            <w:pPr>
              <w:jc w:val="both"/>
              <w:rPr>
                <w:rFonts w:asciiTheme="minorHAnsi" w:hAnsiTheme="minorHAnsi"/>
                <w:lang w:eastAsia="en-US"/>
              </w:rPr>
            </w:pPr>
          </w:p>
          <w:p w:rsidR="002B6A76" w:rsidRPr="0042457C" w:rsidRDefault="002B6A76" w:rsidP="00C81FD4">
            <w:pPr>
              <w:jc w:val="both"/>
              <w:rPr>
                <w:rFonts w:asciiTheme="minorHAnsi" w:hAnsiTheme="minorHAnsi"/>
                <w:lang w:eastAsia="en-US"/>
              </w:rPr>
            </w:pPr>
            <w:r w:rsidRPr="0042457C">
              <w:rPr>
                <w:rFonts w:asciiTheme="minorHAnsi" w:hAnsiTheme="minorHAnsi"/>
                <w:lang w:eastAsia="en-US"/>
              </w:rPr>
              <w:t xml:space="preserve">7.7 On a vote </w:t>
            </w:r>
            <w:r w:rsidR="0042457C">
              <w:rPr>
                <w:rFonts w:asciiTheme="minorHAnsi" w:hAnsiTheme="minorHAnsi"/>
                <w:lang w:eastAsia="en-US"/>
              </w:rPr>
              <w:t>taken by the members not on the Christmas Lights Committee who were present (</w:t>
            </w:r>
            <w:r w:rsidR="008B0F12">
              <w:rPr>
                <w:rFonts w:asciiTheme="minorHAnsi" w:hAnsiTheme="minorHAnsi"/>
                <w:lang w:eastAsia="en-US"/>
              </w:rPr>
              <w:t>i.e.</w:t>
            </w:r>
            <w:r w:rsidR="0042457C">
              <w:rPr>
                <w:rFonts w:asciiTheme="minorHAnsi" w:hAnsiTheme="minorHAnsi"/>
                <w:lang w:eastAsia="en-US"/>
              </w:rPr>
              <w:t xml:space="preserve"> 5 members)</w:t>
            </w:r>
            <w:r w:rsidR="008B0F12">
              <w:rPr>
                <w:rFonts w:asciiTheme="minorHAnsi" w:hAnsiTheme="minorHAnsi"/>
                <w:lang w:eastAsia="en-US"/>
              </w:rPr>
              <w:t xml:space="preserve"> </w:t>
            </w:r>
            <w:r w:rsidR="00901F1A">
              <w:rPr>
                <w:rFonts w:asciiTheme="minorHAnsi" w:hAnsiTheme="minorHAnsi"/>
                <w:lang w:eastAsia="en-US"/>
              </w:rPr>
              <w:t xml:space="preserve">a </w:t>
            </w:r>
            <w:r w:rsidR="008B0F12">
              <w:rPr>
                <w:rFonts w:asciiTheme="minorHAnsi" w:hAnsiTheme="minorHAnsi"/>
                <w:lang w:eastAsia="en-US"/>
              </w:rPr>
              <w:t>majority of 3 voted in favour of £1,000 from the Resilience Fund being given for Christmas lights.</w:t>
            </w:r>
          </w:p>
          <w:p w:rsidR="00AA49F6" w:rsidRDefault="007D68A8" w:rsidP="00C81FD4">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Pr="00B34350" w:rsidRDefault="00017EF4" w:rsidP="00C81FD4">
            <w:pPr>
              <w:rPr>
                <w:rFonts w:asciiTheme="minorHAnsi" w:hAnsiTheme="minorHAnsi"/>
                <w:b/>
                <w:lang w:eastAsia="en-US"/>
              </w:rPr>
            </w:pPr>
            <w:r>
              <w:rPr>
                <w:rFonts w:asciiTheme="minorHAnsi" w:hAnsiTheme="minorHAnsi"/>
                <w:b/>
                <w:lang w:eastAsia="en-US"/>
              </w:rPr>
              <w:lastRenderedPageBreak/>
              <w:t>8</w:t>
            </w:r>
            <w:r w:rsidR="00AA49F6" w:rsidRPr="00B34350">
              <w:rPr>
                <w:rFonts w:asciiTheme="minorHAnsi" w:hAnsiTheme="minorHAnsi"/>
                <w:b/>
                <w:lang w:eastAsia="en-US"/>
              </w:rPr>
              <w:t xml:space="preserve"> Resilience -  SPoCs</w:t>
            </w:r>
          </w:p>
        </w:tc>
        <w:tc>
          <w:tcPr>
            <w:tcW w:w="5912" w:type="dxa"/>
            <w:tcBorders>
              <w:top w:val="single" w:sz="4" w:space="0" w:color="auto"/>
              <w:left w:val="single" w:sz="4" w:space="0" w:color="auto"/>
              <w:bottom w:val="single" w:sz="4" w:space="0" w:color="auto"/>
              <w:right w:val="single" w:sz="4" w:space="0" w:color="auto"/>
            </w:tcBorders>
          </w:tcPr>
          <w:p w:rsidR="008C7243" w:rsidRDefault="008C7243" w:rsidP="008C7243">
            <w:pPr>
              <w:jc w:val="both"/>
              <w:rPr>
                <w:rFonts w:asciiTheme="minorHAnsi" w:hAnsiTheme="minorHAnsi" w:cstheme="minorHAnsi"/>
                <w:lang w:eastAsia="en-US"/>
              </w:rPr>
            </w:pPr>
            <w:r>
              <w:rPr>
                <w:rFonts w:asciiTheme="minorHAnsi" w:hAnsiTheme="minorHAnsi" w:cstheme="minorHAnsi"/>
                <w:lang w:eastAsia="en-US"/>
              </w:rPr>
              <w:t>8</w:t>
            </w:r>
            <w:r w:rsidR="00AA49F6" w:rsidRPr="00325415">
              <w:rPr>
                <w:rFonts w:asciiTheme="minorHAnsi" w:hAnsiTheme="minorHAnsi" w:cstheme="minorHAnsi"/>
                <w:lang w:eastAsia="en-US"/>
              </w:rPr>
              <w:t xml:space="preserve">.1 </w:t>
            </w:r>
            <w:r>
              <w:rPr>
                <w:rFonts w:asciiTheme="minorHAnsi" w:hAnsiTheme="minorHAnsi" w:cstheme="minorHAnsi"/>
                <w:lang w:eastAsia="en-US"/>
              </w:rPr>
              <w:t>As Cllr Northrop</w:t>
            </w:r>
            <w:r w:rsidR="00403611">
              <w:rPr>
                <w:rFonts w:asciiTheme="minorHAnsi" w:hAnsiTheme="minorHAnsi" w:cstheme="minorHAnsi"/>
                <w:lang w:eastAsia="en-US"/>
              </w:rPr>
              <w:t xml:space="preserve"> had stepped down as SPoC a replacement was now being sought. </w:t>
            </w:r>
          </w:p>
          <w:p w:rsidR="00403611" w:rsidRDefault="00403611" w:rsidP="008C7243">
            <w:pPr>
              <w:jc w:val="both"/>
              <w:rPr>
                <w:rFonts w:asciiTheme="minorHAnsi" w:hAnsiTheme="minorHAnsi" w:cstheme="minorHAnsi"/>
                <w:lang w:eastAsia="en-US"/>
              </w:rPr>
            </w:pPr>
          </w:p>
          <w:p w:rsidR="00403611" w:rsidRDefault="00403611" w:rsidP="008C7243">
            <w:pPr>
              <w:jc w:val="both"/>
              <w:rPr>
                <w:rFonts w:asciiTheme="minorHAnsi" w:hAnsiTheme="minorHAnsi" w:cstheme="minorHAnsi"/>
                <w:lang w:eastAsia="en-US"/>
              </w:rPr>
            </w:pPr>
            <w:r>
              <w:rPr>
                <w:rFonts w:asciiTheme="minorHAnsi" w:hAnsiTheme="minorHAnsi" w:cstheme="minorHAnsi"/>
                <w:lang w:eastAsia="en-US"/>
              </w:rPr>
              <w:t xml:space="preserve">8.2 Providing he could step down as the Community Council’s representative on the Coastal Communities Museum Trust (CCMT), Cllr Watson volunteered to take on the role. </w:t>
            </w:r>
          </w:p>
          <w:p w:rsidR="00403611" w:rsidRDefault="00403611" w:rsidP="008C7243">
            <w:pPr>
              <w:jc w:val="both"/>
              <w:rPr>
                <w:rFonts w:asciiTheme="minorHAnsi" w:hAnsiTheme="minorHAnsi" w:cstheme="minorHAnsi"/>
                <w:lang w:eastAsia="en-US"/>
              </w:rPr>
            </w:pPr>
          </w:p>
          <w:p w:rsidR="00403611" w:rsidRDefault="00403611" w:rsidP="008C7243">
            <w:pPr>
              <w:jc w:val="both"/>
              <w:rPr>
                <w:rFonts w:asciiTheme="minorHAnsi" w:hAnsiTheme="minorHAnsi" w:cstheme="minorHAnsi"/>
                <w:lang w:eastAsia="en-US"/>
              </w:rPr>
            </w:pPr>
            <w:r>
              <w:rPr>
                <w:rFonts w:asciiTheme="minorHAnsi" w:hAnsiTheme="minorHAnsi" w:cstheme="minorHAnsi"/>
                <w:lang w:eastAsia="en-US"/>
              </w:rPr>
              <w:t>8.3 It was suggested that a deputy be found from another organisation</w:t>
            </w:r>
            <w:r w:rsidR="008B0F12">
              <w:rPr>
                <w:rFonts w:asciiTheme="minorHAnsi" w:hAnsiTheme="minorHAnsi" w:cstheme="minorHAnsi"/>
                <w:lang w:eastAsia="en-US"/>
              </w:rPr>
              <w:t>.</w:t>
            </w:r>
            <w:r>
              <w:rPr>
                <w:rFonts w:asciiTheme="minorHAnsi" w:hAnsiTheme="minorHAnsi" w:cstheme="minorHAnsi"/>
                <w:lang w:eastAsia="en-US"/>
              </w:rPr>
              <w:t xml:space="preserve"> </w:t>
            </w:r>
            <w:r w:rsidR="008B0F12">
              <w:rPr>
                <w:rFonts w:asciiTheme="minorHAnsi" w:hAnsiTheme="minorHAnsi" w:cstheme="minorHAnsi"/>
                <w:lang w:eastAsia="en-US"/>
              </w:rPr>
              <w:t>It was thought it would be beneficial to have teams set up to allow volunteers to work where their strengths lay e.g. social media for communications etc.</w:t>
            </w:r>
          </w:p>
          <w:p w:rsidR="008B0F12" w:rsidRDefault="008B0F12" w:rsidP="008C7243">
            <w:pPr>
              <w:jc w:val="both"/>
              <w:rPr>
                <w:rFonts w:asciiTheme="minorHAnsi" w:hAnsiTheme="minorHAnsi" w:cstheme="minorHAnsi"/>
                <w:lang w:eastAsia="en-US"/>
              </w:rPr>
            </w:pPr>
          </w:p>
          <w:p w:rsidR="00AA49F6" w:rsidRDefault="00403611" w:rsidP="00403611">
            <w:pPr>
              <w:jc w:val="both"/>
              <w:rPr>
                <w:rFonts w:asciiTheme="minorHAnsi" w:hAnsiTheme="minorHAnsi" w:cstheme="minorHAnsi"/>
              </w:rPr>
            </w:pPr>
            <w:r>
              <w:rPr>
                <w:rFonts w:asciiTheme="minorHAnsi" w:hAnsiTheme="minorHAnsi" w:cstheme="minorHAnsi"/>
                <w:lang w:eastAsia="en-US"/>
              </w:rPr>
              <w:t>8.4 The Chairman agreed to take over Cllr Watson’s role on the CCMT.</w:t>
            </w:r>
          </w:p>
          <w:p w:rsidR="00403611" w:rsidRPr="004F6AB7" w:rsidRDefault="00403611" w:rsidP="00403611">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AA49F6" w:rsidRPr="00325415" w:rsidRDefault="00AA49F6" w:rsidP="00C81FD4">
            <w:pPr>
              <w:rPr>
                <w:rFonts w:asciiTheme="minorHAnsi" w:hAnsiTheme="minorHAnsi" w:cs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017EF4" w:rsidP="00C81FD4">
            <w:pPr>
              <w:rPr>
                <w:rFonts w:asciiTheme="minorHAnsi" w:hAnsiTheme="minorHAnsi"/>
                <w:b/>
                <w:lang w:eastAsia="en-US"/>
              </w:rPr>
            </w:pPr>
            <w:r>
              <w:rPr>
                <w:rFonts w:asciiTheme="minorHAnsi" w:hAnsiTheme="minorHAnsi"/>
                <w:b/>
                <w:lang w:eastAsia="en-US"/>
              </w:rPr>
              <w:lastRenderedPageBreak/>
              <w:t>9</w:t>
            </w:r>
            <w:r w:rsidR="00AA49F6">
              <w:rPr>
                <w:rFonts w:asciiTheme="minorHAnsi" w:hAnsiTheme="minorHAnsi"/>
                <w:b/>
                <w:lang w:eastAsia="en-US"/>
              </w:rPr>
              <w:t xml:space="preserve"> Towns &amp; BIDS Resilience and Recovery Fund</w:t>
            </w:r>
          </w:p>
        </w:tc>
        <w:tc>
          <w:tcPr>
            <w:tcW w:w="5912" w:type="dxa"/>
            <w:tcBorders>
              <w:top w:val="single" w:sz="4" w:space="0" w:color="auto"/>
              <w:left w:val="single" w:sz="4" w:space="0" w:color="auto"/>
              <w:bottom w:val="single" w:sz="4" w:space="0" w:color="auto"/>
              <w:right w:val="single" w:sz="4" w:space="0" w:color="auto"/>
            </w:tcBorders>
          </w:tcPr>
          <w:p w:rsidR="00AA49F6" w:rsidRDefault="00403611" w:rsidP="00C81FD4">
            <w:pPr>
              <w:jc w:val="both"/>
              <w:rPr>
                <w:rFonts w:asciiTheme="minorHAnsi" w:hAnsiTheme="minorHAnsi"/>
                <w:lang w:eastAsia="en-US"/>
              </w:rPr>
            </w:pPr>
            <w:r>
              <w:rPr>
                <w:rFonts w:asciiTheme="minorHAnsi" w:hAnsiTheme="minorHAnsi"/>
                <w:lang w:eastAsia="en-US"/>
              </w:rPr>
              <w:t>9</w:t>
            </w:r>
            <w:r w:rsidR="00AA49F6">
              <w:rPr>
                <w:rFonts w:asciiTheme="minorHAnsi" w:hAnsiTheme="minorHAnsi"/>
                <w:lang w:eastAsia="en-US"/>
              </w:rPr>
              <w:t>.1 The Chairman confirmed that the grant of £5,000</w:t>
            </w:r>
            <w:r w:rsidR="004829DD">
              <w:rPr>
                <w:rFonts w:asciiTheme="minorHAnsi" w:hAnsiTheme="minorHAnsi"/>
                <w:lang w:eastAsia="en-US"/>
              </w:rPr>
              <w:t xml:space="preserve"> for 5 new benches</w:t>
            </w:r>
            <w:r w:rsidR="00AA49F6">
              <w:rPr>
                <w:rFonts w:asciiTheme="minorHAnsi" w:hAnsiTheme="minorHAnsi"/>
                <w:lang w:eastAsia="en-US"/>
              </w:rPr>
              <w:t xml:space="preserve"> had been received.</w:t>
            </w:r>
          </w:p>
          <w:p w:rsidR="00901F1A" w:rsidRDefault="00901F1A" w:rsidP="00C81FD4">
            <w:pPr>
              <w:jc w:val="both"/>
              <w:rPr>
                <w:rFonts w:asciiTheme="minorHAnsi" w:hAnsiTheme="minorHAnsi"/>
                <w:lang w:eastAsia="en-US"/>
              </w:rPr>
            </w:pPr>
          </w:p>
          <w:p w:rsidR="00AA49F6" w:rsidRDefault="00403611" w:rsidP="00C81FD4">
            <w:pPr>
              <w:jc w:val="both"/>
              <w:rPr>
                <w:rFonts w:asciiTheme="minorHAnsi" w:hAnsiTheme="minorHAnsi"/>
                <w:lang w:eastAsia="en-US"/>
              </w:rPr>
            </w:pPr>
            <w:r>
              <w:rPr>
                <w:rFonts w:asciiTheme="minorHAnsi" w:hAnsiTheme="minorHAnsi"/>
                <w:lang w:eastAsia="en-US"/>
              </w:rPr>
              <w:t>9</w:t>
            </w:r>
            <w:r w:rsidR="00AA49F6">
              <w:rPr>
                <w:rFonts w:asciiTheme="minorHAnsi" w:hAnsiTheme="minorHAnsi"/>
                <w:lang w:eastAsia="en-US"/>
              </w:rPr>
              <w:t>.</w:t>
            </w:r>
            <w:r>
              <w:rPr>
                <w:rFonts w:asciiTheme="minorHAnsi" w:hAnsiTheme="minorHAnsi"/>
                <w:lang w:eastAsia="en-US"/>
              </w:rPr>
              <w:t>2</w:t>
            </w:r>
            <w:r w:rsidR="00AA49F6">
              <w:rPr>
                <w:rFonts w:asciiTheme="minorHAnsi" w:hAnsiTheme="minorHAnsi"/>
                <w:lang w:eastAsia="en-US"/>
              </w:rPr>
              <w:t xml:space="preserve"> Consultation with other groups </w:t>
            </w:r>
            <w:r>
              <w:rPr>
                <w:rFonts w:asciiTheme="minorHAnsi" w:hAnsiTheme="minorHAnsi"/>
                <w:lang w:eastAsia="en-US"/>
              </w:rPr>
              <w:t>was ongoing regarding the best locations for the benches</w:t>
            </w:r>
            <w:r w:rsidR="00AA49F6">
              <w:rPr>
                <w:rFonts w:asciiTheme="minorHAnsi" w:hAnsiTheme="minorHAnsi"/>
                <w:lang w:eastAsia="en-US"/>
              </w:rPr>
              <w:t xml:space="preserve">. </w:t>
            </w:r>
            <w:r>
              <w:rPr>
                <w:rFonts w:asciiTheme="minorHAnsi" w:hAnsiTheme="minorHAnsi"/>
                <w:lang w:eastAsia="en-US"/>
              </w:rPr>
              <w:t>Consideration</w:t>
            </w:r>
            <w:r w:rsidR="00AA49F6">
              <w:rPr>
                <w:rFonts w:asciiTheme="minorHAnsi" w:hAnsiTheme="minorHAnsi"/>
                <w:lang w:eastAsia="en-US"/>
              </w:rPr>
              <w:t xml:space="preserve"> was </w:t>
            </w:r>
            <w:r w:rsidR="008A094F">
              <w:rPr>
                <w:rFonts w:asciiTheme="minorHAnsi" w:hAnsiTheme="minorHAnsi"/>
                <w:lang w:eastAsia="en-US"/>
              </w:rPr>
              <w:t xml:space="preserve">being given to </w:t>
            </w:r>
            <w:r w:rsidR="00AA49F6">
              <w:rPr>
                <w:rFonts w:asciiTheme="minorHAnsi" w:hAnsiTheme="minorHAnsi"/>
                <w:lang w:eastAsia="en-US"/>
              </w:rPr>
              <w:t xml:space="preserve">two at Williamstone Court </w:t>
            </w:r>
            <w:r w:rsidR="008A094F">
              <w:rPr>
                <w:rFonts w:asciiTheme="minorHAnsi" w:hAnsiTheme="minorHAnsi"/>
                <w:lang w:eastAsia="en-US"/>
              </w:rPr>
              <w:t>which was on the safe route to school.</w:t>
            </w:r>
          </w:p>
          <w:p w:rsidR="00AA49F6" w:rsidRDefault="00AA49F6"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Pr="0025155B" w:rsidRDefault="00AA49F6" w:rsidP="00017EF4">
            <w:pPr>
              <w:rPr>
                <w:rFonts w:asciiTheme="minorHAnsi" w:hAnsiTheme="minorHAnsi"/>
                <w:b/>
                <w:lang w:eastAsia="en-US"/>
              </w:rPr>
            </w:pPr>
            <w:r w:rsidRPr="0025155B">
              <w:rPr>
                <w:rFonts w:asciiTheme="minorHAnsi" w:hAnsiTheme="minorHAnsi"/>
                <w:b/>
                <w:lang w:eastAsia="en-US"/>
              </w:rPr>
              <w:t>1</w:t>
            </w:r>
            <w:r w:rsidR="00017EF4" w:rsidRPr="0025155B">
              <w:rPr>
                <w:rFonts w:asciiTheme="minorHAnsi" w:hAnsiTheme="minorHAnsi"/>
                <w:b/>
                <w:lang w:eastAsia="en-US"/>
              </w:rPr>
              <w:t>0</w:t>
            </w:r>
            <w:r w:rsidRPr="0025155B">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AA49F6" w:rsidRDefault="0025155B" w:rsidP="0025155B">
            <w:pPr>
              <w:jc w:val="both"/>
              <w:rPr>
                <w:rFonts w:asciiTheme="minorHAnsi" w:hAnsiTheme="minorHAnsi"/>
                <w:lang w:eastAsia="en-US"/>
              </w:rPr>
            </w:pPr>
            <w:r>
              <w:rPr>
                <w:rFonts w:asciiTheme="minorHAnsi" w:hAnsiTheme="minorHAnsi"/>
                <w:lang w:eastAsia="en-US"/>
              </w:rPr>
              <w:t>10.1 Sandra King’s successor as the Connected Communities Manager is Doug Haig. He is a highly experienced Community Development Officer who has worked with ELC in the Haddington area for many years.</w:t>
            </w:r>
          </w:p>
          <w:p w:rsidR="00AA49F6" w:rsidRDefault="00AA49F6" w:rsidP="0025155B">
            <w:pPr>
              <w:jc w:val="both"/>
              <w:rPr>
                <w:rFonts w:asciiTheme="minorHAnsi" w:hAnsiTheme="minorHAnsi"/>
                <w:lang w:eastAsia="en-US"/>
              </w:rPr>
            </w:pPr>
          </w:p>
          <w:p w:rsidR="0025155B" w:rsidRDefault="0025155B" w:rsidP="0025155B">
            <w:pPr>
              <w:jc w:val="both"/>
              <w:rPr>
                <w:rFonts w:asciiTheme="minorHAnsi" w:hAnsiTheme="minorHAnsi"/>
                <w:lang w:eastAsia="en-US"/>
              </w:rPr>
            </w:pPr>
            <w:r>
              <w:rPr>
                <w:rFonts w:asciiTheme="minorHAnsi" w:hAnsiTheme="minorHAnsi"/>
                <w:lang w:eastAsia="en-US"/>
              </w:rPr>
              <w:t>10.2 It was confirmed that, when there had not been an opportunity to discuss applications etc beforehand, the representatives should vote personally on whatever they thought was best with the proviso that in these cases the Area Partnership should not state that the votes had the support of the Community Council.</w:t>
            </w:r>
          </w:p>
          <w:p w:rsidR="0025155B" w:rsidRDefault="0025155B" w:rsidP="0025155B">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017EF4" w:rsidTr="00017EF4">
        <w:tc>
          <w:tcPr>
            <w:tcW w:w="2061" w:type="dxa"/>
            <w:tcBorders>
              <w:top w:val="single" w:sz="4" w:space="0" w:color="auto"/>
              <w:left w:val="single" w:sz="4" w:space="0" w:color="auto"/>
              <w:bottom w:val="single" w:sz="4" w:space="0" w:color="auto"/>
              <w:right w:val="single" w:sz="4" w:space="0" w:color="auto"/>
            </w:tcBorders>
            <w:hideMark/>
          </w:tcPr>
          <w:p w:rsidR="00017EF4" w:rsidRPr="00E21EEA" w:rsidRDefault="00017EF4" w:rsidP="00017EF4">
            <w:pPr>
              <w:rPr>
                <w:rFonts w:asciiTheme="minorHAnsi" w:hAnsiTheme="minorHAnsi"/>
                <w:b/>
                <w:lang w:eastAsia="en-US"/>
              </w:rPr>
            </w:pPr>
            <w:r w:rsidRPr="00E21EEA">
              <w:rPr>
                <w:rFonts w:asciiTheme="minorHAnsi" w:hAnsiTheme="minorHAnsi"/>
                <w:b/>
                <w:lang w:eastAsia="en-US"/>
              </w:rPr>
              <w:t>11 Remembrance Day</w:t>
            </w:r>
          </w:p>
        </w:tc>
        <w:tc>
          <w:tcPr>
            <w:tcW w:w="5912" w:type="dxa"/>
            <w:tcBorders>
              <w:top w:val="single" w:sz="4" w:space="0" w:color="auto"/>
              <w:left w:val="single" w:sz="4" w:space="0" w:color="auto"/>
              <w:bottom w:val="single" w:sz="4" w:space="0" w:color="auto"/>
              <w:right w:val="single" w:sz="4" w:space="0" w:color="auto"/>
            </w:tcBorders>
          </w:tcPr>
          <w:p w:rsidR="00017EF4" w:rsidRDefault="0025155B" w:rsidP="00C81FD4">
            <w:pPr>
              <w:jc w:val="both"/>
              <w:rPr>
                <w:rFonts w:asciiTheme="minorHAnsi" w:hAnsiTheme="minorHAnsi"/>
                <w:lang w:eastAsia="en-US"/>
              </w:rPr>
            </w:pPr>
            <w:r>
              <w:rPr>
                <w:rFonts w:asciiTheme="minorHAnsi" w:hAnsiTheme="minorHAnsi"/>
                <w:lang w:eastAsia="en-US"/>
              </w:rPr>
              <w:t xml:space="preserve">11.1 </w:t>
            </w:r>
            <w:r w:rsidR="00390BA0">
              <w:rPr>
                <w:rFonts w:asciiTheme="minorHAnsi" w:hAnsiTheme="minorHAnsi"/>
                <w:lang w:eastAsia="en-US"/>
              </w:rPr>
              <w:t>Cllr Smith reported that with the current restrictions it was obvious that the usual Church services and Parade could not take place on Remembrance Sunday 8</w:t>
            </w:r>
            <w:r w:rsidR="00390BA0" w:rsidRPr="00390BA0">
              <w:rPr>
                <w:rFonts w:asciiTheme="minorHAnsi" w:hAnsiTheme="minorHAnsi"/>
                <w:vertAlign w:val="superscript"/>
                <w:lang w:eastAsia="en-US"/>
              </w:rPr>
              <w:t>th</w:t>
            </w:r>
            <w:r w:rsidR="00390BA0">
              <w:rPr>
                <w:rFonts w:asciiTheme="minorHAnsi" w:hAnsiTheme="minorHAnsi"/>
                <w:lang w:eastAsia="en-US"/>
              </w:rPr>
              <w:t xml:space="preserve"> November this year.</w:t>
            </w:r>
          </w:p>
          <w:p w:rsidR="00390BA0" w:rsidRDefault="00390BA0" w:rsidP="00C81FD4">
            <w:pPr>
              <w:jc w:val="both"/>
              <w:rPr>
                <w:rFonts w:asciiTheme="minorHAnsi" w:hAnsiTheme="minorHAnsi"/>
                <w:lang w:eastAsia="en-US"/>
              </w:rPr>
            </w:pPr>
          </w:p>
          <w:p w:rsidR="00390BA0" w:rsidRDefault="00390BA0" w:rsidP="00C81FD4">
            <w:pPr>
              <w:jc w:val="both"/>
              <w:rPr>
                <w:rFonts w:asciiTheme="minorHAnsi" w:hAnsiTheme="minorHAnsi"/>
                <w:lang w:eastAsia="en-US"/>
              </w:rPr>
            </w:pPr>
            <w:r>
              <w:rPr>
                <w:rFonts w:asciiTheme="minorHAnsi" w:hAnsiTheme="minorHAnsi"/>
                <w:lang w:eastAsia="en-US"/>
              </w:rPr>
              <w:t xml:space="preserve">11.2 Having discussed the matter with the Rev Dr Neil Dougall it </w:t>
            </w:r>
            <w:r w:rsidR="00901F1A">
              <w:rPr>
                <w:rFonts w:asciiTheme="minorHAnsi" w:hAnsiTheme="minorHAnsi"/>
                <w:lang w:eastAsia="en-US"/>
              </w:rPr>
              <w:t>was</w:t>
            </w:r>
            <w:r>
              <w:rPr>
                <w:rFonts w:asciiTheme="minorHAnsi" w:hAnsiTheme="minorHAnsi"/>
                <w:lang w:eastAsia="en-US"/>
              </w:rPr>
              <w:t xml:space="preserve"> proposed that a short commemoration and wreath laying ceremony </w:t>
            </w:r>
            <w:r w:rsidR="00901F1A">
              <w:rPr>
                <w:rFonts w:asciiTheme="minorHAnsi" w:hAnsiTheme="minorHAnsi"/>
                <w:lang w:eastAsia="en-US"/>
              </w:rPr>
              <w:t>be</w:t>
            </w:r>
            <w:r>
              <w:rPr>
                <w:rFonts w:asciiTheme="minorHAnsi" w:hAnsiTheme="minorHAnsi"/>
                <w:lang w:eastAsia="en-US"/>
              </w:rPr>
              <w:t xml:space="preserve"> held at the War Memorial at 12 noon with one representative from each organisation who would normally lay a wreath present observing social distancing.</w:t>
            </w:r>
            <w:r w:rsidR="00E21EEA">
              <w:rPr>
                <w:rFonts w:asciiTheme="minorHAnsi" w:hAnsiTheme="minorHAnsi"/>
                <w:lang w:eastAsia="en-US"/>
              </w:rPr>
              <w:t xml:space="preserve"> There ha</w:t>
            </w:r>
            <w:r w:rsidR="00901F1A">
              <w:rPr>
                <w:rFonts w:asciiTheme="minorHAnsi" w:hAnsiTheme="minorHAnsi"/>
                <w:lang w:eastAsia="en-US"/>
              </w:rPr>
              <w:t>d</w:t>
            </w:r>
            <w:r w:rsidR="00E21EEA">
              <w:rPr>
                <w:rFonts w:asciiTheme="minorHAnsi" w:hAnsiTheme="minorHAnsi"/>
                <w:lang w:eastAsia="en-US"/>
              </w:rPr>
              <w:t xml:space="preserve"> been a positive response from those who ha</w:t>
            </w:r>
            <w:r w:rsidR="00901F1A">
              <w:rPr>
                <w:rFonts w:asciiTheme="minorHAnsi" w:hAnsiTheme="minorHAnsi"/>
                <w:lang w:eastAsia="en-US"/>
              </w:rPr>
              <w:t>d</w:t>
            </w:r>
            <w:r w:rsidR="00E21EEA">
              <w:rPr>
                <w:rFonts w:asciiTheme="minorHAnsi" w:hAnsiTheme="minorHAnsi"/>
                <w:lang w:eastAsia="en-US"/>
              </w:rPr>
              <w:t xml:space="preserve"> replied</w:t>
            </w:r>
            <w:r w:rsidR="00901F1A">
              <w:rPr>
                <w:rFonts w:asciiTheme="minorHAnsi" w:hAnsiTheme="minorHAnsi"/>
                <w:lang w:eastAsia="en-US"/>
              </w:rPr>
              <w:t xml:space="preserve"> so far</w:t>
            </w:r>
            <w:r w:rsidR="00E21EEA">
              <w:rPr>
                <w:rFonts w:asciiTheme="minorHAnsi" w:hAnsiTheme="minorHAnsi"/>
                <w:lang w:eastAsia="en-US"/>
              </w:rPr>
              <w:t>.</w:t>
            </w:r>
          </w:p>
          <w:p w:rsidR="00E21EEA" w:rsidRDefault="00E21EEA" w:rsidP="00C81FD4">
            <w:pPr>
              <w:jc w:val="both"/>
              <w:rPr>
                <w:rFonts w:asciiTheme="minorHAnsi" w:hAnsiTheme="minorHAnsi"/>
                <w:lang w:eastAsia="en-US"/>
              </w:rPr>
            </w:pPr>
          </w:p>
          <w:p w:rsidR="00E21EEA" w:rsidRDefault="00E21EEA" w:rsidP="00C81FD4">
            <w:pPr>
              <w:jc w:val="both"/>
              <w:rPr>
                <w:rFonts w:asciiTheme="minorHAnsi" w:hAnsiTheme="minorHAnsi"/>
                <w:lang w:eastAsia="en-US"/>
              </w:rPr>
            </w:pPr>
            <w:r>
              <w:rPr>
                <w:rFonts w:asciiTheme="minorHAnsi" w:hAnsiTheme="minorHAnsi"/>
                <w:lang w:eastAsia="en-US"/>
              </w:rPr>
              <w:t>11.3 The Chairman had suggested filming the event for Facebook/YouTube. I</w:t>
            </w:r>
            <w:r w:rsidR="008B0F12">
              <w:rPr>
                <w:rFonts w:asciiTheme="minorHAnsi" w:hAnsiTheme="minorHAnsi"/>
                <w:lang w:eastAsia="en-US"/>
              </w:rPr>
              <w:t>t</w:t>
            </w:r>
            <w:r>
              <w:rPr>
                <w:rFonts w:asciiTheme="minorHAnsi" w:hAnsiTheme="minorHAnsi"/>
                <w:lang w:eastAsia="en-US"/>
              </w:rPr>
              <w:t xml:space="preserve"> was agreed that this was a good idea.</w:t>
            </w:r>
          </w:p>
          <w:p w:rsidR="00E21EEA" w:rsidRDefault="00E21EEA" w:rsidP="00C81FD4">
            <w:pPr>
              <w:jc w:val="both"/>
              <w:rPr>
                <w:rFonts w:asciiTheme="minorHAnsi" w:hAnsiTheme="minorHAnsi"/>
                <w:lang w:eastAsia="en-US"/>
              </w:rPr>
            </w:pPr>
          </w:p>
          <w:p w:rsidR="00E21EEA" w:rsidRDefault="00E21EEA" w:rsidP="00C81FD4">
            <w:pPr>
              <w:jc w:val="both"/>
              <w:rPr>
                <w:rFonts w:asciiTheme="minorHAnsi" w:hAnsiTheme="minorHAnsi"/>
                <w:lang w:eastAsia="en-US"/>
              </w:rPr>
            </w:pPr>
            <w:r>
              <w:rPr>
                <w:rFonts w:asciiTheme="minorHAnsi" w:hAnsiTheme="minorHAnsi"/>
                <w:lang w:eastAsia="en-US"/>
              </w:rPr>
              <w:t>11.4 ELC Cllr Goodfellow pointed out that the event should not be publicised to avoid a crowd gathering.</w:t>
            </w:r>
          </w:p>
          <w:p w:rsidR="00E21EEA" w:rsidRDefault="00E21EEA" w:rsidP="00C81FD4">
            <w:pPr>
              <w:jc w:val="both"/>
              <w:rPr>
                <w:rFonts w:asciiTheme="minorHAnsi" w:hAnsiTheme="minorHAnsi"/>
                <w:lang w:eastAsia="en-US"/>
              </w:rPr>
            </w:pPr>
          </w:p>
          <w:p w:rsidR="00E21EEA" w:rsidRDefault="00E21EEA" w:rsidP="00C81FD4">
            <w:pPr>
              <w:jc w:val="both"/>
              <w:rPr>
                <w:rFonts w:asciiTheme="minorHAnsi" w:hAnsiTheme="minorHAnsi"/>
                <w:lang w:eastAsia="en-US"/>
              </w:rPr>
            </w:pPr>
            <w:r>
              <w:rPr>
                <w:rFonts w:asciiTheme="minorHAnsi" w:hAnsiTheme="minorHAnsi"/>
                <w:lang w:eastAsia="en-US"/>
              </w:rPr>
              <w:t xml:space="preserve">11.5 Poppy Scotland had asked if the Community Council would participate again in their Light up Red campaign. It was agreed that Cllr Watson would arrange for the poppy </w:t>
            </w:r>
            <w:r>
              <w:rPr>
                <w:rFonts w:asciiTheme="minorHAnsi" w:hAnsiTheme="minorHAnsi"/>
                <w:lang w:eastAsia="en-US"/>
              </w:rPr>
              <w:lastRenderedPageBreak/>
              <w:t xml:space="preserve">to be projected on the High Street/Quality Street gable. </w:t>
            </w:r>
          </w:p>
          <w:p w:rsidR="00E21EEA" w:rsidRDefault="00E21EEA"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17EF4" w:rsidRDefault="00017EF4" w:rsidP="00C81FD4">
            <w:pPr>
              <w:rPr>
                <w:rFonts w:asciiTheme="minorHAnsi" w:hAnsiTheme="minorHAnsi"/>
                <w:lang w:eastAsia="en-US"/>
              </w:rPr>
            </w:pPr>
          </w:p>
        </w:tc>
      </w:tr>
      <w:tr w:rsidR="00017EF4" w:rsidTr="00017EF4">
        <w:tc>
          <w:tcPr>
            <w:tcW w:w="2061" w:type="dxa"/>
            <w:tcBorders>
              <w:top w:val="single" w:sz="4" w:space="0" w:color="auto"/>
              <w:left w:val="single" w:sz="4" w:space="0" w:color="auto"/>
              <w:bottom w:val="single" w:sz="4" w:space="0" w:color="auto"/>
              <w:right w:val="single" w:sz="4" w:space="0" w:color="auto"/>
            </w:tcBorders>
            <w:hideMark/>
          </w:tcPr>
          <w:p w:rsidR="00017EF4" w:rsidRDefault="00017EF4" w:rsidP="00017EF4">
            <w:pPr>
              <w:rPr>
                <w:rFonts w:asciiTheme="minorHAnsi" w:hAnsiTheme="minorHAnsi"/>
                <w:b/>
                <w:lang w:eastAsia="en-US"/>
              </w:rPr>
            </w:pPr>
            <w:r>
              <w:rPr>
                <w:rFonts w:asciiTheme="minorHAnsi" w:hAnsiTheme="minorHAnsi"/>
                <w:b/>
                <w:lang w:eastAsia="en-US"/>
              </w:rPr>
              <w:lastRenderedPageBreak/>
              <w:t>12 Annual General Meeting</w:t>
            </w:r>
          </w:p>
        </w:tc>
        <w:tc>
          <w:tcPr>
            <w:tcW w:w="5912" w:type="dxa"/>
            <w:tcBorders>
              <w:top w:val="single" w:sz="4" w:space="0" w:color="auto"/>
              <w:left w:val="single" w:sz="4" w:space="0" w:color="auto"/>
              <w:bottom w:val="single" w:sz="4" w:space="0" w:color="auto"/>
              <w:right w:val="single" w:sz="4" w:space="0" w:color="auto"/>
            </w:tcBorders>
          </w:tcPr>
          <w:p w:rsidR="00017EF4" w:rsidRDefault="00E21EEA" w:rsidP="00C81FD4">
            <w:pPr>
              <w:jc w:val="both"/>
              <w:rPr>
                <w:rFonts w:asciiTheme="minorHAnsi" w:hAnsiTheme="minorHAnsi"/>
                <w:lang w:eastAsia="en-US"/>
              </w:rPr>
            </w:pPr>
            <w:r>
              <w:rPr>
                <w:rFonts w:asciiTheme="minorHAnsi" w:hAnsiTheme="minorHAnsi"/>
                <w:lang w:eastAsia="en-US"/>
              </w:rPr>
              <w:t>12.1 The AGM was scheduled to be held on Tuesday 3</w:t>
            </w:r>
            <w:r w:rsidRPr="00E21EEA">
              <w:rPr>
                <w:rFonts w:asciiTheme="minorHAnsi" w:hAnsiTheme="minorHAnsi"/>
                <w:vertAlign w:val="superscript"/>
                <w:lang w:eastAsia="en-US"/>
              </w:rPr>
              <w:t>rd</w:t>
            </w:r>
            <w:r>
              <w:rPr>
                <w:rFonts w:asciiTheme="minorHAnsi" w:hAnsiTheme="minorHAnsi"/>
                <w:lang w:eastAsia="en-US"/>
              </w:rPr>
              <w:t xml:space="preserve"> November at 7.00 pm via Zoom. It was agreed the public should be invited to attend.</w:t>
            </w:r>
          </w:p>
          <w:p w:rsidR="00E21EEA" w:rsidRDefault="00E21EEA" w:rsidP="00C81FD4">
            <w:pPr>
              <w:jc w:val="both"/>
              <w:rPr>
                <w:rFonts w:asciiTheme="minorHAnsi" w:hAnsiTheme="minorHAnsi"/>
                <w:lang w:eastAsia="en-US"/>
              </w:rPr>
            </w:pPr>
          </w:p>
          <w:p w:rsidR="00E21EEA" w:rsidRDefault="00E21EEA" w:rsidP="00C81FD4">
            <w:pPr>
              <w:jc w:val="both"/>
              <w:rPr>
                <w:rFonts w:asciiTheme="minorHAnsi" w:hAnsiTheme="minorHAnsi"/>
                <w:lang w:eastAsia="en-US"/>
              </w:rPr>
            </w:pPr>
            <w:r>
              <w:rPr>
                <w:rFonts w:asciiTheme="minorHAnsi" w:hAnsiTheme="minorHAnsi"/>
                <w:lang w:eastAsia="en-US"/>
              </w:rPr>
              <w:t xml:space="preserve">12.2 The Agenda would comprise </w:t>
            </w:r>
            <w:r w:rsidR="00CF0CD8">
              <w:rPr>
                <w:rFonts w:asciiTheme="minorHAnsi" w:hAnsiTheme="minorHAnsi"/>
                <w:lang w:eastAsia="en-US"/>
              </w:rPr>
              <w:t>the Chairman’s Report, the Treasurer’s Report &amp; the Election of office bearers.</w:t>
            </w:r>
          </w:p>
          <w:p w:rsidR="00CF0CD8" w:rsidRDefault="00CF0CD8"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17EF4" w:rsidRDefault="00017EF4"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017EF4">
            <w:pPr>
              <w:rPr>
                <w:rFonts w:asciiTheme="minorHAnsi" w:hAnsiTheme="minorHAnsi"/>
                <w:b/>
                <w:lang w:eastAsia="en-US"/>
              </w:rPr>
            </w:pPr>
            <w:r>
              <w:rPr>
                <w:rFonts w:asciiTheme="minorHAnsi" w:hAnsiTheme="minorHAnsi"/>
                <w:b/>
                <w:lang w:eastAsia="en-US"/>
              </w:rPr>
              <w:t>1</w:t>
            </w:r>
            <w:r w:rsidR="00017EF4">
              <w:rPr>
                <w:rFonts w:asciiTheme="minorHAnsi" w:hAnsiTheme="minorHAnsi"/>
                <w:b/>
                <w:lang w:eastAsia="en-US"/>
              </w:rPr>
              <w:t>3</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AA49F6" w:rsidRDefault="006D4447" w:rsidP="00C81FD4">
            <w:pPr>
              <w:jc w:val="both"/>
              <w:rPr>
                <w:rFonts w:asciiTheme="minorHAnsi" w:hAnsiTheme="minorHAnsi"/>
                <w:lang w:eastAsia="en-US"/>
              </w:rPr>
            </w:pPr>
            <w:r>
              <w:rPr>
                <w:rFonts w:asciiTheme="minorHAnsi" w:hAnsiTheme="minorHAnsi"/>
                <w:lang w:eastAsia="en-US"/>
              </w:rPr>
              <w:t>13.1 Congratulations were extended to North Berwick Day Centre and Community Connections who had both been presented with a Community Service Award by North Berwick Rotary Club in recognition of the outstanding work by staff and volunteers supporting the elderly and vulnerable in their community throughout the pandemic.</w:t>
            </w:r>
          </w:p>
          <w:p w:rsidR="006D4447" w:rsidRDefault="006D4447" w:rsidP="00C81FD4">
            <w:pPr>
              <w:jc w:val="both"/>
              <w:rPr>
                <w:rFonts w:asciiTheme="minorHAnsi" w:hAnsiTheme="minorHAnsi"/>
                <w:lang w:eastAsia="en-US"/>
              </w:rPr>
            </w:pPr>
          </w:p>
          <w:p w:rsidR="00703E2A" w:rsidRDefault="006D4447" w:rsidP="00C81FD4">
            <w:pPr>
              <w:jc w:val="both"/>
              <w:rPr>
                <w:rFonts w:asciiTheme="minorHAnsi" w:hAnsiTheme="minorHAnsi"/>
                <w:lang w:eastAsia="en-US"/>
              </w:rPr>
            </w:pPr>
            <w:r>
              <w:rPr>
                <w:rFonts w:asciiTheme="minorHAnsi" w:hAnsiTheme="minorHAnsi"/>
                <w:lang w:eastAsia="en-US"/>
              </w:rPr>
              <w:t xml:space="preserve">13.2 </w:t>
            </w:r>
            <w:r w:rsidR="008B0F12" w:rsidRPr="008B0F12">
              <w:rPr>
                <w:rFonts w:asciiTheme="minorHAnsi" w:hAnsiTheme="minorHAnsi"/>
                <w:lang w:eastAsia="en-US"/>
              </w:rPr>
              <w:t>A letter had been received from a local resident, Ryan McGregor</w:t>
            </w:r>
            <w:r w:rsidR="008B0F12">
              <w:rPr>
                <w:rFonts w:asciiTheme="minorHAnsi" w:hAnsiTheme="minorHAnsi"/>
                <w:lang w:eastAsia="en-US"/>
              </w:rPr>
              <w:t>,</w:t>
            </w:r>
            <w:r w:rsidR="008B0F12" w:rsidRPr="008B0F12">
              <w:rPr>
                <w:rFonts w:asciiTheme="minorHAnsi" w:hAnsiTheme="minorHAnsi"/>
                <w:lang w:eastAsia="en-US"/>
              </w:rPr>
              <w:t xml:space="preserve"> who had received a laptop through the Resilience Digital Inclusion project to help support him with his writing.</w:t>
            </w:r>
            <w:r w:rsidR="008B0F12">
              <w:rPr>
                <w:rFonts w:asciiTheme="minorHAnsi" w:hAnsiTheme="minorHAnsi"/>
                <w:lang w:eastAsia="en-US"/>
              </w:rPr>
              <w:t xml:space="preserve"> He had now been offered a contract for a book that he had written which would be out next year and was hugely thankful for the Community Council ‘believing in him and taking a chance on him’.</w:t>
            </w:r>
          </w:p>
          <w:p w:rsidR="008B0F12" w:rsidRPr="008B0F12" w:rsidRDefault="008B0F12" w:rsidP="00C81FD4">
            <w:pPr>
              <w:jc w:val="both"/>
              <w:rPr>
                <w:rFonts w:asciiTheme="minorHAnsi" w:hAnsiTheme="minorHAnsi"/>
                <w:lang w:eastAsia="en-US"/>
              </w:rPr>
            </w:pPr>
          </w:p>
          <w:p w:rsidR="00703E2A" w:rsidRDefault="00703E2A" w:rsidP="00C81FD4">
            <w:pPr>
              <w:jc w:val="both"/>
              <w:rPr>
                <w:rFonts w:asciiTheme="minorHAnsi" w:hAnsiTheme="minorHAnsi"/>
                <w:lang w:eastAsia="en-US"/>
              </w:rPr>
            </w:pPr>
            <w:r>
              <w:rPr>
                <w:rFonts w:asciiTheme="minorHAnsi" w:hAnsiTheme="minorHAnsi"/>
                <w:lang w:eastAsia="en-US"/>
              </w:rPr>
              <w:t>13.3 An e-mail had been received from a neighbour of the County Hotel expressing concern at the state of the building. ELC Cllr Goodfellow had referred him to ELC’s Business Support Department who were chasing the owners.</w:t>
            </w:r>
          </w:p>
          <w:p w:rsidR="00703E2A" w:rsidRDefault="00703E2A" w:rsidP="00C81FD4">
            <w:pPr>
              <w:jc w:val="both"/>
              <w:rPr>
                <w:rFonts w:asciiTheme="minorHAnsi" w:hAnsiTheme="minorHAnsi"/>
                <w:lang w:eastAsia="en-US"/>
              </w:rPr>
            </w:pPr>
          </w:p>
          <w:p w:rsidR="00703E2A" w:rsidRPr="00703E2A" w:rsidRDefault="00703E2A" w:rsidP="00C81FD4">
            <w:pPr>
              <w:jc w:val="both"/>
              <w:rPr>
                <w:rFonts w:asciiTheme="minorHAnsi" w:hAnsiTheme="minorHAnsi"/>
                <w:lang w:eastAsia="en-US"/>
              </w:rPr>
            </w:pPr>
            <w:r>
              <w:rPr>
                <w:rFonts w:asciiTheme="minorHAnsi" w:hAnsiTheme="minorHAnsi"/>
                <w:lang w:eastAsia="en-US"/>
              </w:rPr>
              <w:t>13.4</w:t>
            </w:r>
            <w:r w:rsidR="00FE4C47">
              <w:rPr>
                <w:rFonts w:asciiTheme="minorHAnsi" w:hAnsiTheme="minorHAnsi"/>
                <w:lang w:eastAsia="en-US"/>
              </w:rPr>
              <w:t xml:space="preserve"> At a recent meeting of the Joint Laws Advisory Group Cllr Macnair had suggested providing a ‘bump track’ at the quarry behind the Law but it had been rejected. He had also raised the issue of a safe route to school from the Dandara Estate, across Heugh Road and along by the marsh but this was not well received due to concerns about walking near the marsh and disturbance to marsh habitat and wildlife.</w:t>
            </w:r>
          </w:p>
          <w:p w:rsidR="00AA49F6" w:rsidRDefault="00AA49F6" w:rsidP="00CF0CD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r w:rsidR="00AA49F6" w:rsidTr="00017EF4">
        <w:tc>
          <w:tcPr>
            <w:tcW w:w="2061" w:type="dxa"/>
            <w:tcBorders>
              <w:top w:val="single" w:sz="4" w:space="0" w:color="auto"/>
              <w:left w:val="single" w:sz="4" w:space="0" w:color="auto"/>
              <w:bottom w:val="single" w:sz="4" w:space="0" w:color="auto"/>
              <w:right w:val="single" w:sz="4" w:space="0" w:color="auto"/>
            </w:tcBorders>
            <w:hideMark/>
          </w:tcPr>
          <w:p w:rsidR="00AA49F6" w:rsidRDefault="00AA49F6" w:rsidP="00017EF4">
            <w:pPr>
              <w:rPr>
                <w:rFonts w:asciiTheme="minorHAnsi" w:hAnsiTheme="minorHAnsi"/>
                <w:b/>
                <w:lang w:eastAsia="en-US"/>
              </w:rPr>
            </w:pPr>
            <w:r>
              <w:rPr>
                <w:rFonts w:asciiTheme="minorHAnsi" w:hAnsiTheme="minorHAnsi"/>
                <w:b/>
                <w:lang w:eastAsia="en-US"/>
              </w:rPr>
              <w:t>1</w:t>
            </w:r>
            <w:r w:rsidR="00017EF4">
              <w:rPr>
                <w:rFonts w:asciiTheme="minorHAnsi" w:hAnsiTheme="minorHAnsi"/>
                <w:b/>
                <w:lang w:eastAsia="en-US"/>
              </w:rPr>
              <w:t>4</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AA49F6" w:rsidRDefault="00AA49F6" w:rsidP="00C81FD4">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017EF4">
              <w:rPr>
                <w:rFonts w:asciiTheme="minorHAnsi" w:hAnsiTheme="minorHAnsi"/>
                <w:lang w:eastAsia="en-US"/>
              </w:rPr>
              <w:t>3</w:t>
            </w:r>
            <w:r w:rsidR="00017EF4" w:rsidRPr="00017EF4">
              <w:rPr>
                <w:rFonts w:asciiTheme="minorHAnsi" w:hAnsiTheme="minorHAnsi"/>
                <w:vertAlign w:val="superscript"/>
                <w:lang w:eastAsia="en-US"/>
              </w:rPr>
              <w:t>rd</w:t>
            </w:r>
            <w:r w:rsidR="00017EF4">
              <w:rPr>
                <w:rFonts w:asciiTheme="minorHAnsi" w:hAnsiTheme="minorHAnsi"/>
                <w:lang w:eastAsia="en-US"/>
              </w:rPr>
              <w:t xml:space="preserve"> November</w:t>
            </w:r>
            <w:r>
              <w:rPr>
                <w:rFonts w:asciiTheme="minorHAnsi" w:hAnsiTheme="minorHAnsi"/>
                <w:lang w:eastAsia="en-US"/>
              </w:rPr>
              <w:t xml:space="preserve"> at 7.30 pm</w:t>
            </w:r>
            <w:r w:rsidR="00017EF4">
              <w:rPr>
                <w:rFonts w:asciiTheme="minorHAnsi" w:hAnsiTheme="minorHAnsi"/>
                <w:lang w:eastAsia="en-US"/>
              </w:rPr>
              <w:t xml:space="preserve"> following the AGM at 7.00 pm</w:t>
            </w:r>
            <w:r>
              <w:rPr>
                <w:rFonts w:asciiTheme="minorHAnsi" w:hAnsiTheme="minorHAnsi"/>
                <w:lang w:eastAsia="en-US"/>
              </w:rPr>
              <w:t>.</w:t>
            </w:r>
          </w:p>
          <w:p w:rsidR="00AA49F6" w:rsidRDefault="00AA49F6" w:rsidP="00C81FD4">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AA49F6" w:rsidRDefault="00AA49F6" w:rsidP="00C81FD4">
            <w:pPr>
              <w:rPr>
                <w:rFonts w:asciiTheme="minorHAnsi" w:hAnsiTheme="minorHAnsi"/>
                <w:lang w:eastAsia="en-US"/>
              </w:rPr>
            </w:pPr>
          </w:p>
        </w:tc>
      </w:tr>
    </w:tbl>
    <w:p w:rsidR="00AA49F6" w:rsidRDefault="00AA49F6" w:rsidP="00AA49F6"/>
    <w:p w:rsidR="00AA49F6" w:rsidRDefault="00AA49F6" w:rsidP="00AA49F6"/>
    <w:p w:rsidR="00144428" w:rsidRDefault="00144428"/>
    <w:sectPr w:rsidR="00144428" w:rsidSect="00C81FD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78" w:rsidRDefault="00EC1478" w:rsidP="00554516">
      <w:r>
        <w:separator/>
      </w:r>
    </w:p>
  </w:endnote>
  <w:endnote w:type="continuationSeparator" w:id="0">
    <w:p w:rsidR="00EC1478" w:rsidRDefault="00EC1478" w:rsidP="00554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27360"/>
      <w:docPartObj>
        <w:docPartGallery w:val="Page Numbers (Bottom of Page)"/>
        <w:docPartUnique/>
      </w:docPartObj>
    </w:sdtPr>
    <w:sdtEndPr>
      <w:rPr>
        <w:color w:val="7F7F7F" w:themeColor="background1" w:themeShade="7F"/>
        <w:spacing w:val="60"/>
      </w:rPr>
    </w:sdtEndPr>
    <w:sdtContent>
      <w:p w:rsidR="008B0F12" w:rsidRDefault="005073DB">
        <w:pPr>
          <w:pStyle w:val="Footer"/>
          <w:pBdr>
            <w:top w:val="single" w:sz="4" w:space="1" w:color="D9D9D9" w:themeColor="background1" w:themeShade="D9"/>
          </w:pBdr>
          <w:jc w:val="right"/>
        </w:pPr>
        <w:fldSimple w:instr=" PAGE   \* MERGEFORMAT ">
          <w:r w:rsidR="00901F1A">
            <w:rPr>
              <w:noProof/>
            </w:rPr>
            <w:t>6</w:t>
          </w:r>
        </w:fldSimple>
        <w:r w:rsidR="008B0F12">
          <w:t xml:space="preserve"> | </w:t>
        </w:r>
        <w:r w:rsidR="008B0F12">
          <w:rPr>
            <w:color w:val="7F7F7F" w:themeColor="background1" w:themeShade="7F"/>
            <w:spacing w:val="60"/>
          </w:rPr>
          <w:t>Page</w:t>
        </w:r>
      </w:p>
    </w:sdtContent>
  </w:sdt>
  <w:p w:rsidR="008B0F12" w:rsidRDefault="008B0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78" w:rsidRDefault="00EC1478" w:rsidP="00554516">
      <w:r>
        <w:separator/>
      </w:r>
    </w:p>
  </w:footnote>
  <w:footnote w:type="continuationSeparator" w:id="0">
    <w:p w:rsidR="00EC1478" w:rsidRDefault="00EC1478" w:rsidP="00554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66A97"/>
    <w:multiLevelType w:val="multilevel"/>
    <w:tmpl w:val="CAA82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717E1E"/>
    <w:multiLevelType w:val="multilevel"/>
    <w:tmpl w:val="3DBCE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AA49F6"/>
    <w:rsid w:val="00017EF4"/>
    <w:rsid w:val="000A3995"/>
    <w:rsid w:val="000D37B4"/>
    <w:rsid w:val="001404AB"/>
    <w:rsid w:val="00144428"/>
    <w:rsid w:val="00170788"/>
    <w:rsid w:val="0018746C"/>
    <w:rsid w:val="001E1E2C"/>
    <w:rsid w:val="00241BDE"/>
    <w:rsid w:val="0025155B"/>
    <w:rsid w:val="0026132B"/>
    <w:rsid w:val="002B6A76"/>
    <w:rsid w:val="003652D9"/>
    <w:rsid w:val="00390BA0"/>
    <w:rsid w:val="00403611"/>
    <w:rsid w:val="0042457C"/>
    <w:rsid w:val="00476A5E"/>
    <w:rsid w:val="004829DD"/>
    <w:rsid w:val="005073DB"/>
    <w:rsid w:val="00546CBF"/>
    <w:rsid w:val="00554516"/>
    <w:rsid w:val="00592837"/>
    <w:rsid w:val="005F642D"/>
    <w:rsid w:val="005F7E27"/>
    <w:rsid w:val="006D4447"/>
    <w:rsid w:val="00703E2A"/>
    <w:rsid w:val="007742A7"/>
    <w:rsid w:val="007D68A8"/>
    <w:rsid w:val="00807BED"/>
    <w:rsid w:val="008A094F"/>
    <w:rsid w:val="008B0F12"/>
    <w:rsid w:val="008C7243"/>
    <w:rsid w:val="00901F1A"/>
    <w:rsid w:val="0092632B"/>
    <w:rsid w:val="00935723"/>
    <w:rsid w:val="0098433E"/>
    <w:rsid w:val="00A8347C"/>
    <w:rsid w:val="00AA49F6"/>
    <w:rsid w:val="00AF2C84"/>
    <w:rsid w:val="00B025E4"/>
    <w:rsid w:val="00BA2B6B"/>
    <w:rsid w:val="00BE02D4"/>
    <w:rsid w:val="00C2572D"/>
    <w:rsid w:val="00C54B47"/>
    <w:rsid w:val="00C81FD4"/>
    <w:rsid w:val="00CF0CD8"/>
    <w:rsid w:val="00CF6FC8"/>
    <w:rsid w:val="00D01453"/>
    <w:rsid w:val="00D40268"/>
    <w:rsid w:val="00D628BE"/>
    <w:rsid w:val="00DD0591"/>
    <w:rsid w:val="00DF3E48"/>
    <w:rsid w:val="00E21EEA"/>
    <w:rsid w:val="00E87762"/>
    <w:rsid w:val="00EC1478"/>
    <w:rsid w:val="00F20F99"/>
    <w:rsid w:val="00FA48C1"/>
    <w:rsid w:val="00FE4C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9F6"/>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49F6"/>
    <w:pPr>
      <w:spacing w:before="100" w:beforeAutospacing="1" w:after="100" w:afterAutospacing="1"/>
    </w:pPr>
    <w:rPr>
      <w:rFonts w:eastAsiaTheme="minorHAnsi"/>
    </w:rPr>
  </w:style>
  <w:style w:type="paragraph" w:styleId="Footer">
    <w:name w:val="footer"/>
    <w:basedOn w:val="Normal"/>
    <w:link w:val="FooterChar"/>
    <w:uiPriority w:val="99"/>
    <w:unhideWhenUsed/>
    <w:rsid w:val="00AA49F6"/>
    <w:pPr>
      <w:tabs>
        <w:tab w:val="center" w:pos="4513"/>
        <w:tab w:val="right" w:pos="9026"/>
      </w:tabs>
    </w:pPr>
  </w:style>
  <w:style w:type="character" w:customStyle="1" w:styleId="FooterChar">
    <w:name w:val="Footer Char"/>
    <w:basedOn w:val="DefaultParagraphFont"/>
    <w:link w:val="Footer"/>
    <w:uiPriority w:val="99"/>
    <w:rsid w:val="00AA49F6"/>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23</cp:revision>
  <dcterms:created xsi:type="dcterms:W3CDTF">2020-10-06T22:31:00Z</dcterms:created>
  <dcterms:modified xsi:type="dcterms:W3CDTF">2020-10-13T10:37:00Z</dcterms:modified>
</cp:coreProperties>
</file>