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5D" w:rsidRDefault="001C295D" w:rsidP="001C295D">
      <w:pPr>
        <w:jc w:val="center"/>
        <w:rPr>
          <w:rFonts w:asciiTheme="minorHAnsi" w:hAnsiTheme="minorHAnsi"/>
          <w:b/>
          <w:sz w:val="28"/>
          <w:szCs w:val="28"/>
        </w:rPr>
      </w:pPr>
      <w:r>
        <w:rPr>
          <w:rFonts w:asciiTheme="minorHAnsi" w:hAnsiTheme="minorHAnsi"/>
          <w:b/>
          <w:sz w:val="28"/>
          <w:szCs w:val="28"/>
        </w:rPr>
        <w:t>Royal Burgh of North Berwick Community Council</w:t>
      </w:r>
    </w:p>
    <w:p w:rsidR="001C295D" w:rsidRDefault="001C295D" w:rsidP="001C295D">
      <w:pPr>
        <w:jc w:val="center"/>
        <w:rPr>
          <w:rFonts w:asciiTheme="minorHAnsi" w:hAnsiTheme="minorHAnsi"/>
          <w:b/>
          <w:sz w:val="28"/>
          <w:szCs w:val="28"/>
        </w:rPr>
      </w:pPr>
      <w:r>
        <w:rPr>
          <w:rFonts w:asciiTheme="minorHAnsi" w:hAnsiTheme="minorHAnsi"/>
          <w:b/>
          <w:sz w:val="28"/>
          <w:szCs w:val="28"/>
        </w:rPr>
        <w:t xml:space="preserve">Minutes of Zoom Meeting held at 19.30 on </w:t>
      </w:r>
    </w:p>
    <w:p w:rsidR="001C295D" w:rsidRDefault="001C295D" w:rsidP="001C295D">
      <w:pPr>
        <w:jc w:val="center"/>
        <w:rPr>
          <w:rFonts w:asciiTheme="minorHAnsi" w:hAnsiTheme="minorHAnsi"/>
          <w:b/>
          <w:sz w:val="28"/>
          <w:szCs w:val="28"/>
        </w:rPr>
      </w:pPr>
      <w:r>
        <w:rPr>
          <w:rFonts w:asciiTheme="minorHAnsi" w:hAnsiTheme="minorHAnsi"/>
          <w:b/>
          <w:sz w:val="28"/>
          <w:szCs w:val="28"/>
        </w:rPr>
        <w:t>Tuesday 1</w:t>
      </w:r>
      <w:r w:rsidRPr="001C295D">
        <w:rPr>
          <w:rFonts w:asciiTheme="minorHAnsi" w:hAnsiTheme="minorHAnsi"/>
          <w:b/>
          <w:sz w:val="28"/>
          <w:szCs w:val="28"/>
          <w:vertAlign w:val="superscript"/>
        </w:rPr>
        <w:t>st</w:t>
      </w:r>
      <w:r>
        <w:rPr>
          <w:rFonts w:asciiTheme="minorHAnsi" w:hAnsiTheme="minorHAnsi"/>
          <w:b/>
          <w:sz w:val="28"/>
          <w:szCs w:val="28"/>
        </w:rPr>
        <w:t xml:space="preserve"> September 2020</w:t>
      </w:r>
    </w:p>
    <w:p w:rsidR="001C295D" w:rsidRDefault="001C295D" w:rsidP="001C295D">
      <w:pPr>
        <w:rPr>
          <w:rFonts w:asciiTheme="minorHAnsi" w:hAnsiTheme="minorHAnsi"/>
          <w:b/>
        </w:rPr>
      </w:pPr>
    </w:p>
    <w:p w:rsidR="001C295D" w:rsidRDefault="001C295D" w:rsidP="001C295D">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w:t>
      </w:r>
    </w:p>
    <w:p w:rsidR="001C295D" w:rsidRDefault="001C295D" w:rsidP="001C295D">
      <w:pPr>
        <w:jc w:val="both"/>
        <w:rPr>
          <w:rFonts w:asciiTheme="minorHAnsi" w:hAnsiTheme="minorHAnsi"/>
          <w:color w:val="000000" w:themeColor="text1"/>
        </w:rPr>
      </w:pPr>
      <w:r>
        <w:rPr>
          <w:rFonts w:asciiTheme="minorHAnsi" w:hAnsiTheme="minorHAnsi"/>
          <w:color w:val="000000" w:themeColor="text1"/>
        </w:rPr>
        <w:t>Judy Lockhart – Chairman, Gordon Moodie – Vice Chairman, Kathryn Smith – Secretary, Christiane Maher – Treasurer, Bill Macnair, Sue Northrop and Ian Watson</w:t>
      </w:r>
    </w:p>
    <w:p w:rsidR="001C295D" w:rsidRDefault="001C295D" w:rsidP="001C295D">
      <w:pPr>
        <w:rPr>
          <w:rFonts w:asciiTheme="minorHAnsi" w:hAnsiTheme="minorHAnsi"/>
          <w:color w:val="000000" w:themeColor="text1"/>
        </w:rPr>
      </w:pPr>
    </w:p>
    <w:p w:rsidR="001C295D" w:rsidRDefault="001C295D" w:rsidP="001C295D">
      <w:pPr>
        <w:rPr>
          <w:rFonts w:asciiTheme="minorHAnsi" w:hAnsiTheme="minorHAnsi"/>
          <w:color w:val="000000" w:themeColor="text1"/>
        </w:rPr>
      </w:pPr>
      <w:r>
        <w:rPr>
          <w:rFonts w:asciiTheme="minorHAnsi" w:hAnsiTheme="minorHAnsi"/>
          <w:b/>
          <w:color w:val="000000" w:themeColor="text1"/>
        </w:rPr>
        <w:t xml:space="preserve">Also present: </w:t>
      </w:r>
      <w:r>
        <w:rPr>
          <w:rFonts w:asciiTheme="minorHAnsi" w:hAnsiTheme="minorHAnsi"/>
          <w:color w:val="000000" w:themeColor="text1"/>
        </w:rPr>
        <w:t xml:space="preserve">ELC Cllrs Jane Henderson, Jeremy Findlay &amp; Jim Goodfellow </w:t>
      </w:r>
    </w:p>
    <w:p w:rsidR="001C295D" w:rsidRDefault="001C295D" w:rsidP="001C295D">
      <w:pPr>
        <w:rPr>
          <w:rFonts w:asciiTheme="minorHAnsi" w:hAnsiTheme="minorHAnsi"/>
          <w:sz w:val="22"/>
          <w:szCs w:val="22"/>
        </w:rPr>
      </w:pPr>
    </w:p>
    <w:tbl>
      <w:tblPr>
        <w:tblStyle w:val="TableGrid"/>
        <w:tblW w:w="0" w:type="auto"/>
        <w:tblLook w:val="04A0"/>
      </w:tblPr>
      <w:tblGrid>
        <w:gridCol w:w="2060"/>
        <w:gridCol w:w="5913"/>
        <w:gridCol w:w="1269"/>
      </w:tblGrid>
      <w:tr w:rsidR="001C295D" w:rsidTr="006931BB">
        <w:tc>
          <w:tcPr>
            <w:tcW w:w="2093" w:type="dxa"/>
            <w:tcBorders>
              <w:top w:val="single" w:sz="4" w:space="0" w:color="auto"/>
              <w:left w:val="single" w:sz="4" w:space="0" w:color="auto"/>
              <w:bottom w:val="single" w:sz="4" w:space="0" w:color="auto"/>
              <w:right w:val="single" w:sz="4" w:space="0" w:color="auto"/>
            </w:tcBorders>
            <w:hideMark/>
          </w:tcPr>
          <w:p w:rsidR="001C295D" w:rsidRDefault="001C295D" w:rsidP="006931BB">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075" w:type="dxa"/>
            <w:tcBorders>
              <w:top w:val="single" w:sz="4" w:space="0" w:color="auto"/>
              <w:left w:val="single" w:sz="4" w:space="0" w:color="auto"/>
              <w:bottom w:val="single" w:sz="4" w:space="0" w:color="auto"/>
              <w:right w:val="single" w:sz="4" w:space="0" w:color="auto"/>
            </w:tcBorders>
            <w:hideMark/>
          </w:tcPr>
          <w:p w:rsidR="001C295D" w:rsidRDefault="001C295D" w:rsidP="006931BB">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074" w:type="dxa"/>
            <w:tcBorders>
              <w:top w:val="single" w:sz="4" w:space="0" w:color="auto"/>
              <w:left w:val="single" w:sz="4" w:space="0" w:color="auto"/>
              <w:bottom w:val="single" w:sz="4" w:space="0" w:color="auto"/>
              <w:right w:val="single" w:sz="4" w:space="0" w:color="auto"/>
            </w:tcBorders>
            <w:hideMark/>
          </w:tcPr>
          <w:p w:rsidR="001C295D" w:rsidRDefault="001C295D" w:rsidP="006931BB">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1C295D" w:rsidTr="006931BB">
        <w:tc>
          <w:tcPr>
            <w:tcW w:w="2093" w:type="dxa"/>
            <w:tcBorders>
              <w:top w:val="single" w:sz="4" w:space="0" w:color="auto"/>
              <w:left w:val="single" w:sz="4" w:space="0" w:color="auto"/>
              <w:bottom w:val="single" w:sz="4" w:space="0" w:color="auto"/>
              <w:right w:val="single" w:sz="4" w:space="0" w:color="auto"/>
            </w:tcBorders>
            <w:hideMark/>
          </w:tcPr>
          <w:p w:rsidR="001C295D" w:rsidRDefault="001C295D" w:rsidP="006931BB">
            <w:pPr>
              <w:rPr>
                <w:rFonts w:asciiTheme="minorHAnsi" w:hAnsiTheme="minorHAnsi"/>
                <w:lang w:eastAsia="en-US"/>
              </w:rPr>
            </w:pPr>
            <w:r>
              <w:rPr>
                <w:rFonts w:asciiTheme="minorHAnsi" w:hAnsiTheme="minorHAnsi"/>
                <w:b/>
                <w:lang w:eastAsia="en-US"/>
              </w:rPr>
              <w:t>1  Welcome</w:t>
            </w:r>
          </w:p>
        </w:tc>
        <w:tc>
          <w:tcPr>
            <w:tcW w:w="6075" w:type="dxa"/>
            <w:tcBorders>
              <w:top w:val="single" w:sz="4" w:space="0" w:color="auto"/>
              <w:left w:val="single" w:sz="4" w:space="0" w:color="auto"/>
              <w:bottom w:val="single" w:sz="4" w:space="0" w:color="auto"/>
              <w:right w:val="single" w:sz="4" w:space="0" w:color="auto"/>
            </w:tcBorders>
            <w:hideMark/>
          </w:tcPr>
          <w:p w:rsidR="001C295D" w:rsidRDefault="001C295D" w:rsidP="006931BB">
            <w:pPr>
              <w:jc w:val="both"/>
              <w:rPr>
                <w:rFonts w:asciiTheme="minorHAnsi" w:hAnsiTheme="minorHAnsi"/>
                <w:lang w:eastAsia="en-US"/>
              </w:rPr>
            </w:pPr>
            <w:r>
              <w:rPr>
                <w:rFonts w:asciiTheme="minorHAnsi" w:hAnsiTheme="minorHAnsi"/>
                <w:lang w:eastAsia="en-US"/>
              </w:rPr>
              <w:t>The Chairman opened the meeting and welcomed all to the sixth Zoom meeting of the Community Council.</w:t>
            </w:r>
          </w:p>
          <w:p w:rsidR="001C295D" w:rsidRDefault="001C295D" w:rsidP="006931BB">
            <w:pPr>
              <w:jc w:val="both"/>
              <w:rPr>
                <w:rFonts w:asciiTheme="minorHAnsi" w:hAnsiTheme="minorHAnsi"/>
                <w:lang w:eastAsia="en-US"/>
              </w:rPr>
            </w:pPr>
            <w:r>
              <w:rPr>
                <w:rFonts w:asciiTheme="minorHAnsi" w:hAnsiTheme="minorHAnsi"/>
                <w:lang w:eastAsia="en-US"/>
              </w:rPr>
              <w:t xml:space="preserve"> </w:t>
            </w:r>
          </w:p>
        </w:tc>
        <w:tc>
          <w:tcPr>
            <w:tcW w:w="1074" w:type="dxa"/>
            <w:tcBorders>
              <w:top w:val="single" w:sz="4" w:space="0" w:color="auto"/>
              <w:left w:val="single" w:sz="4" w:space="0" w:color="auto"/>
              <w:bottom w:val="single" w:sz="4" w:space="0" w:color="auto"/>
              <w:right w:val="single" w:sz="4" w:space="0" w:color="auto"/>
            </w:tcBorders>
          </w:tcPr>
          <w:p w:rsidR="001C295D" w:rsidRDefault="001C295D" w:rsidP="006931BB">
            <w:pPr>
              <w:rPr>
                <w:rFonts w:asciiTheme="minorHAnsi" w:hAnsiTheme="minorHAnsi"/>
                <w:lang w:eastAsia="en-US"/>
              </w:rPr>
            </w:pPr>
          </w:p>
        </w:tc>
      </w:tr>
      <w:tr w:rsidR="001C295D" w:rsidTr="006931BB">
        <w:tc>
          <w:tcPr>
            <w:tcW w:w="2093" w:type="dxa"/>
            <w:tcBorders>
              <w:top w:val="single" w:sz="4" w:space="0" w:color="auto"/>
              <w:left w:val="single" w:sz="4" w:space="0" w:color="auto"/>
              <w:bottom w:val="single" w:sz="4" w:space="0" w:color="auto"/>
              <w:right w:val="single" w:sz="4" w:space="0" w:color="auto"/>
            </w:tcBorders>
            <w:hideMark/>
          </w:tcPr>
          <w:p w:rsidR="001C295D" w:rsidRDefault="001C295D" w:rsidP="006931BB">
            <w:pPr>
              <w:rPr>
                <w:rFonts w:asciiTheme="minorHAnsi" w:hAnsiTheme="minorHAnsi"/>
                <w:b/>
              </w:rPr>
            </w:pPr>
            <w:r>
              <w:rPr>
                <w:rFonts w:asciiTheme="minorHAnsi" w:hAnsiTheme="minorHAnsi"/>
                <w:b/>
                <w:color w:val="000000" w:themeColor="text1"/>
                <w:lang w:eastAsia="en-US"/>
              </w:rPr>
              <w:t xml:space="preserve">2 </w:t>
            </w:r>
            <w:r>
              <w:rPr>
                <w:rFonts w:asciiTheme="minorHAnsi" w:hAnsiTheme="minorHAnsi"/>
                <w:b/>
              </w:rPr>
              <w:t>Apologies</w:t>
            </w:r>
          </w:p>
          <w:p w:rsidR="001C295D" w:rsidRDefault="001C295D" w:rsidP="006931BB">
            <w:pPr>
              <w:rPr>
                <w:rFonts w:asciiTheme="minorHAnsi" w:hAnsiTheme="minorHAnsi"/>
                <w:b/>
                <w:color w:val="000000" w:themeColor="text1"/>
                <w:lang w:eastAsia="en-US"/>
              </w:rPr>
            </w:pPr>
          </w:p>
        </w:tc>
        <w:tc>
          <w:tcPr>
            <w:tcW w:w="6075" w:type="dxa"/>
            <w:tcBorders>
              <w:top w:val="single" w:sz="4" w:space="0" w:color="auto"/>
              <w:left w:val="single" w:sz="4" w:space="0" w:color="auto"/>
              <w:bottom w:val="single" w:sz="4" w:space="0" w:color="auto"/>
              <w:right w:val="single" w:sz="4" w:space="0" w:color="auto"/>
            </w:tcBorders>
            <w:hideMark/>
          </w:tcPr>
          <w:p w:rsidR="001C295D" w:rsidRDefault="001C295D" w:rsidP="006931BB">
            <w:pPr>
              <w:jc w:val="both"/>
              <w:rPr>
                <w:rFonts w:asciiTheme="minorHAnsi" w:hAnsiTheme="minorHAnsi"/>
              </w:rPr>
            </w:pPr>
            <w:r>
              <w:rPr>
                <w:rFonts w:asciiTheme="minorHAnsi" w:hAnsiTheme="minorHAnsi"/>
              </w:rPr>
              <w:t>Cllrs Ingrid Gibson, Peter Hamilton &amp; Mairi Benson and Emma Duncan</w:t>
            </w:r>
            <w:r w:rsidR="00821657">
              <w:rPr>
                <w:rFonts w:asciiTheme="minorHAnsi" w:hAnsiTheme="minorHAnsi"/>
              </w:rPr>
              <w:t xml:space="preserve"> (local press)</w:t>
            </w:r>
          </w:p>
          <w:p w:rsidR="001C295D" w:rsidRDefault="001C295D" w:rsidP="006931BB">
            <w:pPr>
              <w:jc w:val="both"/>
              <w:rPr>
                <w:rFonts w:asciiTheme="minorHAnsi" w:hAnsiTheme="minorHAnsi"/>
                <w:lang w:eastAsia="en-US"/>
              </w:rPr>
            </w:pPr>
          </w:p>
        </w:tc>
        <w:tc>
          <w:tcPr>
            <w:tcW w:w="1074" w:type="dxa"/>
            <w:tcBorders>
              <w:top w:val="single" w:sz="4" w:space="0" w:color="auto"/>
              <w:left w:val="single" w:sz="4" w:space="0" w:color="auto"/>
              <w:bottom w:val="single" w:sz="4" w:space="0" w:color="auto"/>
              <w:right w:val="single" w:sz="4" w:space="0" w:color="auto"/>
            </w:tcBorders>
          </w:tcPr>
          <w:p w:rsidR="001C295D" w:rsidRDefault="001C295D" w:rsidP="006931BB">
            <w:pPr>
              <w:rPr>
                <w:rFonts w:asciiTheme="minorHAnsi" w:hAnsiTheme="minorHAnsi"/>
                <w:lang w:eastAsia="en-US"/>
              </w:rPr>
            </w:pPr>
          </w:p>
        </w:tc>
      </w:tr>
      <w:tr w:rsidR="001C295D" w:rsidTr="006931BB">
        <w:tc>
          <w:tcPr>
            <w:tcW w:w="2093" w:type="dxa"/>
            <w:tcBorders>
              <w:top w:val="single" w:sz="4" w:space="0" w:color="auto"/>
              <w:left w:val="single" w:sz="4" w:space="0" w:color="auto"/>
              <w:bottom w:val="single" w:sz="4" w:space="0" w:color="auto"/>
              <w:right w:val="single" w:sz="4" w:space="0" w:color="auto"/>
            </w:tcBorders>
            <w:hideMark/>
          </w:tcPr>
          <w:p w:rsidR="001C295D" w:rsidRDefault="001C295D" w:rsidP="006931BB">
            <w:pPr>
              <w:rPr>
                <w:rFonts w:asciiTheme="minorHAnsi" w:hAnsiTheme="minorHAnsi"/>
                <w:b/>
                <w:color w:val="000000" w:themeColor="text1"/>
                <w:lang w:eastAsia="en-US"/>
              </w:rPr>
            </w:pPr>
            <w:r>
              <w:rPr>
                <w:rFonts w:asciiTheme="minorHAnsi" w:hAnsiTheme="minorHAnsi"/>
                <w:b/>
                <w:color w:val="000000" w:themeColor="text1"/>
                <w:lang w:eastAsia="en-US"/>
              </w:rPr>
              <w:t xml:space="preserve">3 Previous Minutes </w:t>
            </w:r>
          </w:p>
        </w:tc>
        <w:tc>
          <w:tcPr>
            <w:tcW w:w="6075" w:type="dxa"/>
            <w:tcBorders>
              <w:top w:val="single" w:sz="4" w:space="0" w:color="auto"/>
              <w:left w:val="single" w:sz="4" w:space="0" w:color="auto"/>
              <w:bottom w:val="single" w:sz="4" w:space="0" w:color="auto"/>
              <w:right w:val="single" w:sz="4" w:space="0" w:color="auto"/>
            </w:tcBorders>
            <w:hideMark/>
          </w:tcPr>
          <w:p w:rsidR="001C295D" w:rsidRDefault="001C295D" w:rsidP="006931BB">
            <w:pPr>
              <w:jc w:val="both"/>
              <w:rPr>
                <w:rFonts w:asciiTheme="minorHAnsi" w:hAnsiTheme="minorHAnsi"/>
                <w:lang w:eastAsia="en-US"/>
              </w:rPr>
            </w:pPr>
            <w:r>
              <w:rPr>
                <w:rFonts w:asciiTheme="minorHAnsi" w:hAnsiTheme="minorHAnsi"/>
                <w:lang w:eastAsia="en-US"/>
              </w:rPr>
              <w:t>Adoption of the  Minutes of the Zoom meeting on 4</w:t>
            </w:r>
            <w:r w:rsidRPr="001C295D">
              <w:rPr>
                <w:rFonts w:asciiTheme="minorHAnsi" w:hAnsiTheme="minorHAnsi"/>
                <w:vertAlign w:val="superscript"/>
                <w:lang w:eastAsia="en-US"/>
              </w:rPr>
              <w:t>th</w:t>
            </w:r>
            <w:r>
              <w:rPr>
                <w:rFonts w:asciiTheme="minorHAnsi" w:hAnsiTheme="minorHAnsi"/>
                <w:lang w:eastAsia="en-US"/>
              </w:rPr>
              <w:t xml:space="preserve"> August which had be circulated previously, was proposed by Cllr Macnair and seconded by Cllr Watson.</w:t>
            </w:r>
          </w:p>
          <w:p w:rsidR="001C295D" w:rsidRDefault="001C295D" w:rsidP="006931BB">
            <w:pPr>
              <w:jc w:val="both"/>
              <w:rPr>
                <w:rFonts w:asciiTheme="minorHAnsi" w:hAnsiTheme="minorHAnsi"/>
                <w:lang w:eastAsia="en-US"/>
              </w:rPr>
            </w:pPr>
          </w:p>
        </w:tc>
        <w:tc>
          <w:tcPr>
            <w:tcW w:w="1074" w:type="dxa"/>
            <w:tcBorders>
              <w:top w:val="single" w:sz="4" w:space="0" w:color="auto"/>
              <w:left w:val="single" w:sz="4" w:space="0" w:color="auto"/>
              <w:bottom w:val="single" w:sz="4" w:space="0" w:color="auto"/>
              <w:right w:val="single" w:sz="4" w:space="0" w:color="auto"/>
            </w:tcBorders>
          </w:tcPr>
          <w:p w:rsidR="001C295D" w:rsidRDefault="001C295D" w:rsidP="006931BB">
            <w:pPr>
              <w:rPr>
                <w:rFonts w:asciiTheme="minorHAnsi" w:hAnsiTheme="minorHAnsi"/>
                <w:lang w:eastAsia="en-US"/>
              </w:rPr>
            </w:pPr>
          </w:p>
        </w:tc>
      </w:tr>
      <w:tr w:rsidR="001C295D" w:rsidTr="006931BB">
        <w:tc>
          <w:tcPr>
            <w:tcW w:w="2093" w:type="dxa"/>
            <w:tcBorders>
              <w:top w:val="single" w:sz="4" w:space="0" w:color="auto"/>
              <w:left w:val="single" w:sz="4" w:space="0" w:color="auto"/>
              <w:bottom w:val="single" w:sz="4" w:space="0" w:color="auto"/>
              <w:right w:val="single" w:sz="4" w:space="0" w:color="auto"/>
            </w:tcBorders>
            <w:hideMark/>
          </w:tcPr>
          <w:p w:rsidR="001C295D" w:rsidRDefault="001C295D" w:rsidP="006931BB">
            <w:pPr>
              <w:rPr>
                <w:rFonts w:asciiTheme="minorHAnsi" w:hAnsiTheme="minorHAnsi"/>
                <w:b/>
                <w:color w:val="000000" w:themeColor="text1"/>
                <w:lang w:eastAsia="en-US"/>
              </w:rPr>
            </w:pPr>
            <w:r>
              <w:rPr>
                <w:rFonts w:asciiTheme="minorHAnsi" w:hAnsiTheme="minorHAnsi"/>
                <w:b/>
                <w:color w:val="000000" w:themeColor="text1"/>
                <w:lang w:eastAsia="en-US"/>
              </w:rPr>
              <w:t>4 Matters Arising</w:t>
            </w:r>
          </w:p>
        </w:tc>
        <w:tc>
          <w:tcPr>
            <w:tcW w:w="6075" w:type="dxa"/>
            <w:tcBorders>
              <w:top w:val="single" w:sz="4" w:space="0" w:color="auto"/>
              <w:left w:val="single" w:sz="4" w:space="0" w:color="auto"/>
              <w:bottom w:val="single" w:sz="4" w:space="0" w:color="auto"/>
              <w:right w:val="single" w:sz="4" w:space="0" w:color="auto"/>
            </w:tcBorders>
          </w:tcPr>
          <w:p w:rsidR="001C295D" w:rsidRDefault="001C295D" w:rsidP="001C295D">
            <w:pPr>
              <w:jc w:val="both"/>
              <w:rPr>
                <w:rFonts w:asciiTheme="minorHAnsi" w:hAnsiTheme="minorHAnsi"/>
                <w:lang w:eastAsia="en-US"/>
              </w:rPr>
            </w:pPr>
            <w:r>
              <w:rPr>
                <w:rFonts w:asciiTheme="minorHAnsi" w:hAnsiTheme="minorHAnsi"/>
                <w:lang w:eastAsia="en-US"/>
              </w:rPr>
              <w:t xml:space="preserve">4.1 </w:t>
            </w:r>
            <w:proofErr w:type="spellStart"/>
            <w:r>
              <w:rPr>
                <w:rFonts w:asciiTheme="minorHAnsi" w:hAnsiTheme="minorHAnsi"/>
                <w:b/>
                <w:i/>
                <w:lang w:eastAsia="en-US"/>
              </w:rPr>
              <w:t>4.1</w:t>
            </w:r>
            <w:proofErr w:type="spellEnd"/>
            <w:r>
              <w:rPr>
                <w:rFonts w:asciiTheme="minorHAnsi" w:hAnsiTheme="minorHAnsi"/>
                <w:b/>
                <w:i/>
                <w:lang w:eastAsia="en-US"/>
              </w:rPr>
              <w:t xml:space="preserve"> Beach Litter – </w:t>
            </w:r>
            <w:r>
              <w:rPr>
                <w:rFonts w:asciiTheme="minorHAnsi" w:hAnsiTheme="minorHAnsi"/>
                <w:lang w:eastAsia="en-US"/>
              </w:rPr>
              <w:t xml:space="preserve">The footprint signs were now up and had been well received. It was noted that a number of people were collecting rubbish on their walks. The Chairman agreed to put a piece in the </w:t>
            </w:r>
            <w:r w:rsidRPr="001C295D">
              <w:rPr>
                <w:rFonts w:asciiTheme="minorHAnsi" w:hAnsiTheme="minorHAnsi"/>
                <w:i/>
                <w:lang w:eastAsia="en-US"/>
              </w:rPr>
              <w:t>Courier</w:t>
            </w:r>
            <w:r>
              <w:rPr>
                <w:rFonts w:asciiTheme="minorHAnsi" w:hAnsiTheme="minorHAnsi"/>
                <w:lang w:eastAsia="en-US"/>
              </w:rPr>
              <w:t xml:space="preserve"> to thank them.</w:t>
            </w:r>
          </w:p>
          <w:p w:rsidR="001C295D" w:rsidRPr="00C54334" w:rsidRDefault="001C295D" w:rsidP="001C295D">
            <w:pPr>
              <w:jc w:val="both"/>
              <w:rPr>
                <w:rFonts w:asciiTheme="minorHAnsi" w:hAnsiTheme="minorHAnsi"/>
                <w:lang w:eastAsia="en-US"/>
              </w:rPr>
            </w:pPr>
          </w:p>
        </w:tc>
        <w:tc>
          <w:tcPr>
            <w:tcW w:w="1074" w:type="dxa"/>
            <w:tcBorders>
              <w:top w:val="single" w:sz="4" w:space="0" w:color="auto"/>
              <w:left w:val="single" w:sz="4" w:space="0" w:color="auto"/>
              <w:bottom w:val="single" w:sz="4" w:space="0" w:color="auto"/>
              <w:right w:val="single" w:sz="4" w:space="0" w:color="auto"/>
            </w:tcBorders>
          </w:tcPr>
          <w:p w:rsidR="001C295D" w:rsidRDefault="001C295D" w:rsidP="006931BB">
            <w:pPr>
              <w:rPr>
                <w:rFonts w:asciiTheme="minorHAnsi" w:hAnsiTheme="minorHAnsi"/>
                <w:lang w:eastAsia="en-US"/>
              </w:rPr>
            </w:pPr>
          </w:p>
          <w:p w:rsidR="001C295D" w:rsidRDefault="001C295D" w:rsidP="006931BB">
            <w:pPr>
              <w:rPr>
                <w:rFonts w:asciiTheme="minorHAnsi" w:hAnsiTheme="minorHAnsi"/>
                <w:lang w:eastAsia="en-US"/>
              </w:rPr>
            </w:pPr>
          </w:p>
          <w:p w:rsidR="001C295D" w:rsidRDefault="001C295D" w:rsidP="006931BB">
            <w:pPr>
              <w:rPr>
                <w:rFonts w:asciiTheme="minorHAnsi" w:hAnsiTheme="minorHAnsi"/>
                <w:lang w:eastAsia="en-US"/>
              </w:rPr>
            </w:pPr>
          </w:p>
          <w:p w:rsidR="001C295D" w:rsidRDefault="001C295D" w:rsidP="006931BB">
            <w:pPr>
              <w:rPr>
                <w:rFonts w:asciiTheme="minorHAnsi" w:hAnsiTheme="minorHAnsi"/>
                <w:lang w:eastAsia="en-US"/>
              </w:rPr>
            </w:pPr>
            <w:r>
              <w:rPr>
                <w:rFonts w:asciiTheme="minorHAnsi" w:hAnsiTheme="minorHAnsi"/>
                <w:lang w:eastAsia="en-US"/>
              </w:rPr>
              <w:t>JL</w:t>
            </w:r>
          </w:p>
        </w:tc>
      </w:tr>
      <w:tr w:rsidR="001C295D" w:rsidTr="006931BB">
        <w:tc>
          <w:tcPr>
            <w:tcW w:w="2093" w:type="dxa"/>
            <w:tcBorders>
              <w:top w:val="single" w:sz="4" w:space="0" w:color="auto"/>
              <w:left w:val="single" w:sz="4" w:space="0" w:color="auto"/>
              <w:bottom w:val="single" w:sz="4" w:space="0" w:color="auto"/>
              <w:right w:val="single" w:sz="4" w:space="0" w:color="auto"/>
            </w:tcBorders>
            <w:hideMark/>
          </w:tcPr>
          <w:p w:rsidR="001C295D" w:rsidRDefault="001C295D" w:rsidP="006931BB">
            <w:pPr>
              <w:rPr>
                <w:rFonts w:asciiTheme="minorHAnsi" w:hAnsiTheme="minorHAnsi"/>
                <w:b/>
                <w:color w:val="000000" w:themeColor="text1"/>
                <w:lang w:eastAsia="en-US"/>
              </w:rPr>
            </w:pPr>
            <w:r>
              <w:rPr>
                <w:rFonts w:asciiTheme="minorHAnsi" w:hAnsiTheme="minorHAnsi"/>
                <w:b/>
                <w:color w:val="000000" w:themeColor="text1"/>
                <w:lang w:eastAsia="en-US"/>
              </w:rPr>
              <w:t>5 Police Report</w:t>
            </w:r>
          </w:p>
        </w:tc>
        <w:tc>
          <w:tcPr>
            <w:tcW w:w="6075" w:type="dxa"/>
            <w:tcBorders>
              <w:top w:val="single" w:sz="4" w:space="0" w:color="auto"/>
              <w:left w:val="single" w:sz="4" w:space="0" w:color="auto"/>
              <w:bottom w:val="single" w:sz="4" w:space="0" w:color="auto"/>
              <w:right w:val="single" w:sz="4" w:space="0" w:color="auto"/>
            </w:tcBorders>
          </w:tcPr>
          <w:p w:rsidR="001C295D" w:rsidRDefault="001C295D" w:rsidP="006931BB">
            <w:pPr>
              <w:jc w:val="both"/>
              <w:rPr>
                <w:rFonts w:asciiTheme="minorHAnsi" w:hAnsiTheme="minorHAnsi"/>
                <w:lang w:eastAsia="en-US"/>
              </w:rPr>
            </w:pPr>
            <w:r>
              <w:rPr>
                <w:rFonts w:asciiTheme="minorHAnsi" w:hAnsiTheme="minorHAnsi"/>
                <w:lang w:eastAsia="en-US"/>
              </w:rPr>
              <w:t>5.1 This month’s police report, which had been circulated beforehand, was taken as read.</w:t>
            </w:r>
          </w:p>
          <w:p w:rsidR="001C295D" w:rsidRDefault="001C295D" w:rsidP="006931BB">
            <w:pPr>
              <w:jc w:val="both"/>
              <w:rPr>
                <w:rFonts w:asciiTheme="minorHAnsi" w:hAnsiTheme="minorHAnsi"/>
                <w:lang w:eastAsia="en-US"/>
              </w:rPr>
            </w:pPr>
          </w:p>
          <w:p w:rsidR="001C295D" w:rsidRDefault="009B522E" w:rsidP="001C295D">
            <w:pPr>
              <w:jc w:val="both"/>
              <w:rPr>
                <w:rFonts w:asciiTheme="minorHAnsi" w:hAnsiTheme="minorHAnsi"/>
                <w:lang w:eastAsia="en-US"/>
              </w:rPr>
            </w:pPr>
            <w:r>
              <w:rPr>
                <w:rFonts w:asciiTheme="minorHAnsi" w:hAnsiTheme="minorHAnsi"/>
                <w:lang w:eastAsia="en-US"/>
              </w:rPr>
              <w:t>5.2 It</w:t>
            </w:r>
            <w:r w:rsidR="001C295D">
              <w:rPr>
                <w:rFonts w:asciiTheme="minorHAnsi" w:hAnsiTheme="minorHAnsi"/>
                <w:lang w:eastAsia="en-US"/>
              </w:rPr>
              <w:t xml:space="preserve"> was agreed to write to the Chief Inspector and the community officers to thank them for all their work during these </w:t>
            </w:r>
            <w:r>
              <w:rPr>
                <w:rFonts w:asciiTheme="minorHAnsi" w:hAnsiTheme="minorHAnsi"/>
                <w:lang w:eastAsia="en-US"/>
              </w:rPr>
              <w:t>difficult times.</w:t>
            </w:r>
          </w:p>
          <w:p w:rsidR="009B522E" w:rsidRDefault="009B522E" w:rsidP="001C295D">
            <w:pPr>
              <w:jc w:val="both"/>
              <w:rPr>
                <w:rFonts w:asciiTheme="minorHAnsi" w:hAnsiTheme="minorHAnsi"/>
                <w:lang w:eastAsia="en-US"/>
              </w:rPr>
            </w:pPr>
          </w:p>
        </w:tc>
        <w:tc>
          <w:tcPr>
            <w:tcW w:w="1074" w:type="dxa"/>
            <w:tcBorders>
              <w:top w:val="single" w:sz="4" w:space="0" w:color="auto"/>
              <w:left w:val="single" w:sz="4" w:space="0" w:color="auto"/>
              <w:bottom w:val="single" w:sz="4" w:space="0" w:color="auto"/>
              <w:right w:val="single" w:sz="4" w:space="0" w:color="auto"/>
            </w:tcBorders>
          </w:tcPr>
          <w:p w:rsidR="001C295D" w:rsidRDefault="001C295D" w:rsidP="006931BB">
            <w:pPr>
              <w:rPr>
                <w:rFonts w:asciiTheme="minorHAnsi" w:hAnsiTheme="minorHAnsi"/>
                <w:lang w:eastAsia="en-US"/>
              </w:rPr>
            </w:pPr>
          </w:p>
          <w:p w:rsidR="009B522E" w:rsidRDefault="009B522E" w:rsidP="006931BB">
            <w:pPr>
              <w:rPr>
                <w:rFonts w:asciiTheme="minorHAnsi" w:hAnsiTheme="minorHAnsi"/>
                <w:lang w:eastAsia="en-US"/>
              </w:rPr>
            </w:pPr>
          </w:p>
          <w:p w:rsidR="009B522E" w:rsidRDefault="009B522E" w:rsidP="006931BB">
            <w:pPr>
              <w:rPr>
                <w:rFonts w:asciiTheme="minorHAnsi" w:hAnsiTheme="minorHAnsi"/>
                <w:lang w:eastAsia="en-US"/>
              </w:rPr>
            </w:pPr>
          </w:p>
          <w:p w:rsidR="009B522E" w:rsidRDefault="009B522E" w:rsidP="006931BB">
            <w:pPr>
              <w:rPr>
                <w:rFonts w:asciiTheme="minorHAnsi" w:hAnsiTheme="minorHAnsi"/>
                <w:lang w:eastAsia="en-US"/>
              </w:rPr>
            </w:pPr>
          </w:p>
          <w:p w:rsidR="009B522E" w:rsidRDefault="009B522E" w:rsidP="006931BB">
            <w:pPr>
              <w:rPr>
                <w:rFonts w:asciiTheme="minorHAnsi" w:hAnsiTheme="minorHAnsi"/>
                <w:lang w:eastAsia="en-US"/>
              </w:rPr>
            </w:pPr>
            <w:r>
              <w:rPr>
                <w:rFonts w:asciiTheme="minorHAnsi" w:hAnsiTheme="minorHAnsi"/>
                <w:lang w:eastAsia="en-US"/>
              </w:rPr>
              <w:t>KES</w:t>
            </w:r>
          </w:p>
        </w:tc>
      </w:tr>
      <w:tr w:rsidR="001C295D" w:rsidTr="006931BB">
        <w:tc>
          <w:tcPr>
            <w:tcW w:w="2093" w:type="dxa"/>
            <w:tcBorders>
              <w:top w:val="single" w:sz="4" w:space="0" w:color="auto"/>
              <w:left w:val="single" w:sz="4" w:space="0" w:color="auto"/>
              <w:bottom w:val="single" w:sz="4" w:space="0" w:color="auto"/>
              <w:right w:val="single" w:sz="4" w:space="0" w:color="auto"/>
            </w:tcBorders>
            <w:hideMark/>
          </w:tcPr>
          <w:p w:rsidR="001C295D" w:rsidRPr="00ED4ED5" w:rsidRDefault="001C295D" w:rsidP="006931BB">
            <w:pPr>
              <w:rPr>
                <w:rFonts w:asciiTheme="minorHAnsi" w:hAnsiTheme="minorHAnsi"/>
                <w:lang w:eastAsia="en-US"/>
              </w:rPr>
            </w:pPr>
            <w:r w:rsidRPr="00ED4ED5">
              <w:rPr>
                <w:rFonts w:asciiTheme="minorHAnsi" w:hAnsiTheme="minorHAnsi"/>
                <w:b/>
                <w:lang w:eastAsia="en-US"/>
              </w:rPr>
              <w:t>6  Planning matters</w:t>
            </w:r>
          </w:p>
        </w:tc>
        <w:tc>
          <w:tcPr>
            <w:tcW w:w="6075" w:type="dxa"/>
            <w:tcBorders>
              <w:top w:val="single" w:sz="4" w:space="0" w:color="auto"/>
              <w:left w:val="single" w:sz="4" w:space="0" w:color="auto"/>
              <w:bottom w:val="single" w:sz="4" w:space="0" w:color="auto"/>
              <w:right w:val="single" w:sz="4" w:space="0" w:color="auto"/>
            </w:tcBorders>
          </w:tcPr>
          <w:p w:rsidR="001C295D" w:rsidRDefault="001C295D" w:rsidP="006931BB">
            <w:pPr>
              <w:jc w:val="both"/>
              <w:rPr>
                <w:rFonts w:asciiTheme="minorHAnsi" w:hAnsiTheme="minorHAnsi"/>
                <w:lang w:eastAsia="en-US"/>
              </w:rPr>
            </w:pPr>
            <w:r>
              <w:rPr>
                <w:rFonts w:asciiTheme="minorHAnsi" w:hAnsiTheme="minorHAnsi"/>
                <w:lang w:eastAsia="en-US"/>
              </w:rPr>
              <w:t xml:space="preserve">6.1 The </w:t>
            </w:r>
            <w:r w:rsidR="009B522E">
              <w:rPr>
                <w:rFonts w:asciiTheme="minorHAnsi" w:hAnsiTheme="minorHAnsi"/>
                <w:lang w:eastAsia="en-US"/>
              </w:rPr>
              <w:t>August</w:t>
            </w:r>
            <w:r>
              <w:rPr>
                <w:rFonts w:asciiTheme="minorHAnsi" w:hAnsiTheme="minorHAnsi"/>
                <w:lang w:eastAsia="en-US"/>
              </w:rPr>
              <w:t xml:space="preserve"> planning applications were led by Cllr Maher.</w:t>
            </w:r>
          </w:p>
          <w:p w:rsidR="001C295D" w:rsidRDefault="001C295D" w:rsidP="006931BB">
            <w:pPr>
              <w:jc w:val="both"/>
              <w:rPr>
                <w:rFonts w:asciiTheme="minorHAnsi" w:hAnsiTheme="minorHAnsi"/>
                <w:lang w:eastAsia="en-US"/>
              </w:rPr>
            </w:pPr>
          </w:p>
          <w:p w:rsidR="001C295D" w:rsidRDefault="001C295D" w:rsidP="006931BB">
            <w:pPr>
              <w:jc w:val="both"/>
              <w:rPr>
                <w:rFonts w:asciiTheme="minorHAnsi" w:hAnsiTheme="minorHAnsi"/>
                <w:lang w:eastAsia="en-US"/>
              </w:rPr>
            </w:pPr>
            <w:r>
              <w:rPr>
                <w:rFonts w:asciiTheme="minorHAnsi" w:hAnsiTheme="minorHAnsi"/>
                <w:lang w:eastAsia="en-US"/>
              </w:rPr>
              <w:t xml:space="preserve">6.2 The following new applications had been viewed beforehand and, following a brief discussion, no comments were made – </w:t>
            </w:r>
          </w:p>
          <w:p w:rsidR="001C295D" w:rsidRDefault="001C295D" w:rsidP="006931BB">
            <w:pPr>
              <w:jc w:val="both"/>
              <w:rPr>
                <w:rFonts w:asciiTheme="minorHAnsi" w:hAnsiTheme="minorHAnsi"/>
                <w:lang w:eastAsia="en-US"/>
              </w:rPr>
            </w:pPr>
          </w:p>
          <w:p w:rsidR="001C295D" w:rsidRPr="009B522E" w:rsidRDefault="009B522E" w:rsidP="006931BB">
            <w:pPr>
              <w:ind w:left="720"/>
              <w:jc w:val="both"/>
              <w:rPr>
                <w:rFonts w:asciiTheme="minorHAnsi" w:hAnsiTheme="minorHAnsi"/>
                <w:lang w:eastAsia="en-US"/>
              </w:rPr>
            </w:pPr>
            <w:r>
              <w:rPr>
                <w:rFonts w:asciiTheme="minorHAnsi" w:hAnsiTheme="minorHAnsi"/>
                <w:b/>
                <w:i/>
                <w:lang w:eastAsia="en-US"/>
              </w:rPr>
              <w:t xml:space="preserve">21 St Andrew Street – </w:t>
            </w:r>
            <w:r>
              <w:rPr>
                <w:rFonts w:asciiTheme="minorHAnsi" w:hAnsiTheme="minorHAnsi"/>
                <w:lang w:eastAsia="en-US"/>
              </w:rPr>
              <w:t>installation of roof vents</w:t>
            </w:r>
          </w:p>
          <w:p w:rsidR="001C295D" w:rsidRPr="009B522E" w:rsidRDefault="009B522E" w:rsidP="006931BB">
            <w:pPr>
              <w:ind w:left="720"/>
              <w:jc w:val="both"/>
              <w:rPr>
                <w:rFonts w:asciiTheme="minorHAnsi" w:hAnsiTheme="minorHAnsi"/>
                <w:lang w:eastAsia="en-US"/>
              </w:rPr>
            </w:pPr>
            <w:r>
              <w:rPr>
                <w:rFonts w:asciiTheme="minorHAnsi" w:hAnsiTheme="minorHAnsi"/>
                <w:b/>
                <w:i/>
                <w:lang w:eastAsia="en-US"/>
              </w:rPr>
              <w:t xml:space="preserve">13C Melbourne Road – </w:t>
            </w:r>
            <w:r>
              <w:rPr>
                <w:rFonts w:asciiTheme="minorHAnsi" w:hAnsiTheme="minorHAnsi"/>
                <w:lang w:eastAsia="en-US"/>
              </w:rPr>
              <w:t>replacement windows</w:t>
            </w:r>
          </w:p>
          <w:p w:rsidR="001C295D" w:rsidRDefault="009B522E" w:rsidP="006931BB">
            <w:pPr>
              <w:ind w:left="720"/>
              <w:jc w:val="both"/>
              <w:rPr>
                <w:rFonts w:asciiTheme="minorHAnsi" w:hAnsiTheme="minorHAnsi"/>
                <w:lang w:eastAsia="en-US"/>
              </w:rPr>
            </w:pPr>
            <w:r>
              <w:rPr>
                <w:rFonts w:asciiTheme="minorHAnsi" w:hAnsiTheme="minorHAnsi"/>
                <w:b/>
                <w:i/>
                <w:lang w:eastAsia="en-US"/>
              </w:rPr>
              <w:t xml:space="preserve">9 Forth Street – </w:t>
            </w:r>
            <w:r>
              <w:rPr>
                <w:rFonts w:asciiTheme="minorHAnsi" w:hAnsiTheme="minorHAnsi"/>
                <w:lang w:eastAsia="en-US"/>
              </w:rPr>
              <w:t>reroofing of house</w:t>
            </w:r>
          </w:p>
          <w:p w:rsidR="009B522E" w:rsidRDefault="009B522E" w:rsidP="006931BB">
            <w:pPr>
              <w:ind w:left="720"/>
              <w:jc w:val="both"/>
              <w:rPr>
                <w:rFonts w:asciiTheme="minorHAnsi" w:hAnsiTheme="minorHAnsi"/>
                <w:lang w:eastAsia="en-US"/>
              </w:rPr>
            </w:pPr>
            <w:r>
              <w:rPr>
                <w:rFonts w:asciiTheme="minorHAnsi" w:hAnsiTheme="minorHAnsi"/>
                <w:b/>
                <w:i/>
                <w:lang w:eastAsia="en-US"/>
              </w:rPr>
              <w:t>5A York Road –</w:t>
            </w:r>
            <w:r>
              <w:rPr>
                <w:rFonts w:asciiTheme="minorHAnsi" w:hAnsiTheme="minorHAnsi"/>
                <w:lang w:eastAsia="en-US"/>
              </w:rPr>
              <w:t xml:space="preserve"> erection of summer house</w:t>
            </w:r>
          </w:p>
          <w:p w:rsidR="009B522E" w:rsidRDefault="009B522E" w:rsidP="006931BB">
            <w:pPr>
              <w:ind w:left="720"/>
              <w:jc w:val="both"/>
              <w:rPr>
                <w:rFonts w:asciiTheme="minorHAnsi" w:hAnsiTheme="minorHAnsi"/>
                <w:lang w:eastAsia="en-US"/>
              </w:rPr>
            </w:pPr>
            <w:r>
              <w:rPr>
                <w:rFonts w:asciiTheme="minorHAnsi" w:hAnsiTheme="minorHAnsi"/>
                <w:b/>
                <w:i/>
                <w:lang w:eastAsia="en-US"/>
              </w:rPr>
              <w:t>48-</w:t>
            </w:r>
            <w:r w:rsidRPr="009B522E">
              <w:rPr>
                <w:rFonts w:asciiTheme="minorHAnsi" w:hAnsiTheme="minorHAnsi"/>
                <w:b/>
                <w:i/>
                <w:lang w:eastAsia="en-US"/>
              </w:rPr>
              <w:t>52 Dunbar Road</w:t>
            </w:r>
            <w:r>
              <w:rPr>
                <w:rFonts w:asciiTheme="minorHAnsi" w:hAnsiTheme="minorHAnsi"/>
                <w:b/>
                <w:i/>
                <w:lang w:eastAsia="en-US"/>
              </w:rPr>
              <w:t>-</w:t>
            </w:r>
            <w:r>
              <w:rPr>
                <w:rFonts w:asciiTheme="minorHAnsi" w:hAnsiTheme="minorHAnsi"/>
                <w:lang w:eastAsia="en-US"/>
              </w:rPr>
              <w:t xml:space="preserve"> erection of reverse vending </w:t>
            </w:r>
            <w:r>
              <w:rPr>
                <w:rFonts w:asciiTheme="minorHAnsi" w:hAnsiTheme="minorHAnsi"/>
                <w:lang w:eastAsia="en-US"/>
              </w:rPr>
              <w:lastRenderedPageBreak/>
              <w:t>machine unit &amp; associated works [</w:t>
            </w:r>
            <w:r w:rsidRPr="009B522E">
              <w:rPr>
                <w:rFonts w:asciiTheme="minorHAnsi" w:hAnsiTheme="minorHAnsi"/>
                <w:i/>
                <w:lang w:eastAsia="en-US"/>
              </w:rPr>
              <w:t>note</w:t>
            </w:r>
            <w:r>
              <w:rPr>
                <w:rFonts w:asciiTheme="minorHAnsi" w:hAnsiTheme="minorHAnsi"/>
                <w:lang w:eastAsia="en-US"/>
              </w:rPr>
              <w:t xml:space="preserve"> - objection to 24 hour use already lodged]</w:t>
            </w:r>
          </w:p>
          <w:p w:rsidR="009B522E" w:rsidRDefault="009B522E" w:rsidP="006931BB">
            <w:pPr>
              <w:ind w:left="720"/>
              <w:jc w:val="both"/>
              <w:rPr>
                <w:rFonts w:asciiTheme="minorHAnsi" w:hAnsiTheme="minorHAnsi"/>
                <w:lang w:eastAsia="en-US"/>
              </w:rPr>
            </w:pPr>
            <w:proofErr w:type="spellStart"/>
            <w:r>
              <w:rPr>
                <w:rFonts w:asciiTheme="minorHAnsi" w:hAnsiTheme="minorHAnsi"/>
                <w:b/>
                <w:i/>
                <w:lang w:eastAsia="en-US"/>
              </w:rPr>
              <w:t>Craigend</w:t>
            </w:r>
            <w:proofErr w:type="spellEnd"/>
            <w:r>
              <w:rPr>
                <w:rFonts w:asciiTheme="minorHAnsi" w:hAnsiTheme="minorHAnsi"/>
                <w:b/>
                <w:i/>
                <w:lang w:eastAsia="en-US"/>
              </w:rPr>
              <w:t xml:space="preserve"> Cottage, 2A Cromwell Road –</w:t>
            </w:r>
            <w:r>
              <w:rPr>
                <w:rFonts w:asciiTheme="minorHAnsi" w:hAnsiTheme="minorHAnsi"/>
                <w:lang w:eastAsia="en-US"/>
              </w:rPr>
              <w:t xml:space="preserve"> alterations, extension to 1 house to form 2 flats &amp; associated works</w:t>
            </w:r>
          </w:p>
          <w:p w:rsidR="009B522E" w:rsidRPr="009B522E" w:rsidRDefault="009B522E" w:rsidP="006931BB">
            <w:pPr>
              <w:ind w:left="720"/>
              <w:jc w:val="both"/>
              <w:rPr>
                <w:rFonts w:asciiTheme="minorHAnsi" w:hAnsiTheme="minorHAnsi"/>
                <w:lang w:eastAsia="en-US"/>
              </w:rPr>
            </w:pPr>
          </w:p>
          <w:p w:rsidR="001C295D" w:rsidRPr="00287039" w:rsidRDefault="001C295D" w:rsidP="006931BB">
            <w:pPr>
              <w:jc w:val="both"/>
              <w:rPr>
                <w:rFonts w:asciiTheme="minorHAnsi" w:hAnsiTheme="minorHAnsi"/>
                <w:lang w:eastAsia="en-US"/>
              </w:rPr>
            </w:pPr>
            <w:r>
              <w:rPr>
                <w:rFonts w:asciiTheme="minorHAnsi" w:hAnsiTheme="minorHAnsi"/>
                <w:lang w:eastAsia="en-US"/>
              </w:rPr>
              <w:t>6</w:t>
            </w:r>
            <w:r w:rsidRPr="00287039">
              <w:rPr>
                <w:rFonts w:asciiTheme="minorHAnsi" w:hAnsiTheme="minorHAnsi"/>
                <w:lang w:eastAsia="en-US"/>
              </w:rPr>
              <w:t>.3 The following new applications were viewed, discussed and commented on as follows –</w:t>
            </w:r>
          </w:p>
          <w:p w:rsidR="001C295D" w:rsidRDefault="001C295D" w:rsidP="006931BB">
            <w:pPr>
              <w:jc w:val="both"/>
              <w:rPr>
                <w:rFonts w:asciiTheme="minorHAnsi" w:hAnsiTheme="minorHAnsi"/>
                <w:lang w:eastAsia="en-US"/>
              </w:rPr>
            </w:pPr>
          </w:p>
          <w:p w:rsidR="001C295D" w:rsidRDefault="009B522E" w:rsidP="00E565E3">
            <w:pPr>
              <w:ind w:left="720"/>
              <w:jc w:val="both"/>
              <w:rPr>
                <w:rFonts w:asciiTheme="minorHAnsi" w:hAnsiTheme="minorHAnsi"/>
                <w:lang w:eastAsia="en-US"/>
              </w:rPr>
            </w:pPr>
            <w:r>
              <w:rPr>
                <w:rFonts w:asciiTheme="minorHAnsi" w:hAnsiTheme="minorHAnsi"/>
                <w:b/>
                <w:i/>
                <w:lang w:eastAsia="en-US"/>
              </w:rPr>
              <w:t xml:space="preserve">30 St Andrew Street – </w:t>
            </w:r>
            <w:r>
              <w:rPr>
                <w:rFonts w:asciiTheme="minorHAnsi" w:hAnsiTheme="minorHAnsi"/>
                <w:lang w:eastAsia="en-US"/>
              </w:rPr>
              <w:t xml:space="preserve">after discussion it was agreed not to comment on the </w:t>
            </w:r>
            <w:r w:rsidR="00E565E3">
              <w:rPr>
                <w:rFonts w:asciiTheme="minorHAnsi" w:hAnsiTheme="minorHAnsi"/>
                <w:lang w:eastAsia="en-US"/>
              </w:rPr>
              <w:t xml:space="preserve">planning </w:t>
            </w:r>
            <w:r>
              <w:rPr>
                <w:rFonts w:asciiTheme="minorHAnsi" w:hAnsiTheme="minorHAnsi"/>
                <w:lang w:eastAsia="en-US"/>
              </w:rPr>
              <w:t xml:space="preserve">application for the change of use </w:t>
            </w:r>
            <w:r w:rsidR="00E565E3">
              <w:rPr>
                <w:rFonts w:asciiTheme="minorHAnsi" w:hAnsiTheme="minorHAnsi"/>
                <w:lang w:eastAsia="en-US"/>
              </w:rPr>
              <w:t>of 1 house to holiday let accommodation.</w:t>
            </w:r>
          </w:p>
          <w:p w:rsidR="00E565E3" w:rsidRDefault="00E565E3" w:rsidP="00E565E3">
            <w:pPr>
              <w:ind w:left="720"/>
              <w:jc w:val="both"/>
              <w:rPr>
                <w:rFonts w:asciiTheme="minorHAnsi" w:hAnsiTheme="minorHAnsi"/>
                <w:lang w:eastAsia="en-US"/>
              </w:rPr>
            </w:pPr>
            <w:r>
              <w:rPr>
                <w:rFonts w:asciiTheme="minorHAnsi" w:hAnsiTheme="minorHAnsi"/>
                <w:b/>
                <w:i/>
                <w:lang w:eastAsia="en-US"/>
              </w:rPr>
              <w:t>24A York Road –</w:t>
            </w:r>
            <w:r>
              <w:rPr>
                <w:rFonts w:asciiTheme="minorHAnsi" w:hAnsiTheme="minorHAnsi"/>
                <w:lang w:eastAsia="en-US"/>
              </w:rPr>
              <w:t xml:space="preserve"> after discussion it was agreed not to comment on the planning application for alterations to the flat, formation of a balcony, pedestrian access, hardstanding area, steps, erection of fencing, railings &amp; gate</w:t>
            </w:r>
          </w:p>
          <w:p w:rsidR="00E565E3" w:rsidRPr="009B522E" w:rsidRDefault="00E565E3" w:rsidP="00E565E3">
            <w:pPr>
              <w:jc w:val="both"/>
            </w:pPr>
          </w:p>
          <w:p w:rsidR="001C295D" w:rsidRPr="00F5673B" w:rsidRDefault="001C295D" w:rsidP="006931BB">
            <w:pPr>
              <w:jc w:val="both"/>
              <w:rPr>
                <w:rFonts w:asciiTheme="minorHAnsi" w:hAnsiTheme="minorHAnsi"/>
                <w:lang w:eastAsia="en-US"/>
              </w:rPr>
            </w:pPr>
            <w:r>
              <w:rPr>
                <w:rFonts w:asciiTheme="minorHAnsi" w:hAnsiTheme="minorHAnsi"/>
                <w:lang w:eastAsia="en-US"/>
              </w:rPr>
              <w:t xml:space="preserve">6.4 </w:t>
            </w:r>
            <w:r w:rsidRPr="00F5673B">
              <w:rPr>
                <w:rFonts w:asciiTheme="minorHAnsi" w:hAnsiTheme="minorHAnsi"/>
                <w:lang w:eastAsia="en-US"/>
              </w:rPr>
              <w:t>Decisions since last meeting –</w:t>
            </w:r>
          </w:p>
          <w:p w:rsidR="001C295D" w:rsidRDefault="001C295D" w:rsidP="006931BB">
            <w:pPr>
              <w:jc w:val="both"/>
              <w:rPr>
                <w:rFonts w:asciiTheme="minorHAnsi" w:hAnsiTheme="minorHAnsi"/>
                <w:lang w:eastAsia="en-US"/>
              </w:rPr>
            </w:pPr>
          </w:p>
          <w:p w:rsidR="001C295D" w:rsidRDefault="00821657" w:rsidP="006931BB">
            <w:pPr>
              <w:ind w:left="720"/>
              <w:jc w:val="both"/>
              <w:rPr>
                <w:rFonts w:asciiTheme="minorHAnsi" w:hAnsiTheme="minorHAnsi"/>
                <w:b/>
                <w:lang w:eastAsia="en-US"/>
              </w:rPr>
            </w:pPr>
            <w:r>
              <w:rPr>
                <w:rFonts w:asciiTheme="minorHAnsi" w:hAnsiTheme="minorHAnsi"/>
                <w:b/>
                <w:i/>
                <w:lang w:eastAsia="en-US"/>
              </w:rPr>
              <w:t xml:space="preserve">9 East Road: </w:t>
            </w:r>
            <w:r>
              <w:rPr>
                <w:rFonts w:asciiTheme="minorHAnsi" w:hAnsiTheme="minorHAnsi"/>
                <w:lang w:eastAsia="en-US"/>
              </w:rPr>
              <w:t xml:space="preserve">alterations and extension to house – </w:t>
            </w:r>
            <w:r w:rsidRPr="00821657">
              <w:rPr>
                <w:rFonts w:asciiTheme="minorHAnsi" w:hAnsiTheme="minorHAnsi"/>
                <w:b/>
                <w:lang w:eastAsia="en-US"/>
              </w:rPr>
              <w:t>granted</w:t>
            </w:r>
          </w:p>
          <w:p w:rsidR="00821657" w:rsidRDefault="00821657" w:rsidP="006931BB">
            <w:pPr>
              <w:ind w:left="720"/>
              <w:jc w:val="both"/>
              <w:rPr>
                <w:rFonts w:asciiTheme="minorHAnsi" w:hAnsiTheme="minorHAnsi"/>
                <w:b/>
                <w:lang w:eastAsia="en-US"/>
              </w:rPr>
            </w:pPr>
            <w:r>
              <w:rPr>
                <w:rFonts w:asciiTheme="minorHAnsi" w:hAnsiTheme="minorHAnsi"/>
                <w:b/>
                <w:i/>
                <w:lang w:eastAsia="en-US"/>
              </w:rPr>
              <w:t>12 Westgate:</w:t>
            </w:r>
            <w:r>
              <w:rPr>
                <w:rFonts w:asciiTheme="minorHAnsi" w:hAnsiTheme="minorHAnsi"/>
                <w:lang w:eastAsia="en-US"/>
              </w:rPr>
              <w:t xml:space="preserve"> alterations, extension and change of use of bank building to form 1 house, erection of  commercial building, widening of vehicular access &amp; associated works – </w:t>
            </w:r>
            <w:r w:rsidRPr="00821657">
              <w:rPr>
                <w:rFonts w:asciiTheme="minorHAnsi" w:hAnsiTheme="minorHAnsi"/>
                <w:b/>
                <w:lang w:eastAsia="en-US"/>
              </w:rPr>
              <w:t>refused</w:t>
            </w:r>
          </w:p>
          <w:p w:rsidR="00821657" w:rsidRDefault="00821657" w:rsidP="006931BB">
            <w:pPr>
              <w:ind w:left="720"/>
              <w:jc w:val="both"/>
              <w:rPr>
                <w:rFonts w:asciiTheme="minorHAnsi" w:hAnsiTheme="minorHAnsi"/>
                <w:b/>
                <w:lang w:eastAsia="en-US"/>
              </w:rPr>
            </w:pPr>
            <w:r>
              <w:rPr>
                <w:rFonts w:asciiTheme="minorHAnsi" w:hAnsiTheme="minorHAnsi"/>
                <w:b/>
                <w:i/>
                <w:lang w:eastAsia="en-US"/>
              </w:rPr>
              <w:t>Glenburn House, 6 Marine Parade:</w:t>
            </w:r>
            <w:r>
              <w:rPr>
                <w:rFonts w:asciiTheme="minorHAnsi" w:hAnsiTheme="minorHAnsi"/>
                <w:b/>
                <w:lang w:eastAsia="en-US"/>
              </w:rPr>
              <w:t xml:space="preserve"> </w:t>
            </w:r>
            <w:r w:rsidRPr="00821657">
              <w:rPr>
                <w:rFonts w:asciiTheme="minorHAnsi" w:hAnsiTheme="minorHAnsi"/>
                <w:lang w:eastAsia="en-US"/>
              </w:rPr>
              <w:t>erection of summerhouse, wall</w:t>
            </w:r>
            <w:r>
              <w:rPr>
                <w:rFonts w:asciiTheme="minorHAnsi" w:hAnsiTheme="minorHAnsi"/>
                <w:lang w:eastAsia="en-US"/>
              </w:rPr>
              <w:t>,</w:t>
            </w:r>
            <w:r w:rsidRPr="00821657">
              <w:rPr>
                <w:rFonts w:asciiTheme="minorHAnsi" w:hAnsiTheme="minorHAnsi"/>
                <w:lang w:eastAsia="en-US"/>
              </w:rPr>
              <w:t xml:space="preserve"> pizza oven, hot tub,</w:t>
            </w:r>
            <w:r>
              <w:rPr>
                <w:rFonts w:asciiTheme="minorHAnsi" w:hAnsiTheme="minorHAnsi"/>
                <w:lang w:eastAsia="en-US"/>
              </w:rPr>
              <w:t xml:space="preserve"> outdoor shower, fire pit/seating area and formation of hard standing areas – </w:t>
            </w:r>
            <w:r w:rsidRPr="00821657">
              <w:rPr>
                <w:rFonts w:asciiTheme="minorHAnsi" w:hAnsiTheme="minorHAnsi"/>
                <w:b/>
                <w:lang w:eastAsia="en-US"/>
              </w:rPr>
              <w:t>granted</w:t>
            </w:r>
          </w:p>
          <w:p w:rsidR="00821657" w:rsidRDefault="00821657" w:rsidP="006931BB">
            <w:pPr>
              <w:ind w:left="720"/>
              <w:jc w:val="both"/>
              <w:rPr>
                <w:rFonts w:asciiTheme="minorHAnsi" w:hAnsiTheme="minorHAnsi"/>
                <w:b/>
                <w:lang w:eastAsia="en-US"/>
              </w:rPr>
            </w:pPr>
            <w:r>
              <w:rPr>
                <w:rFonts w:asciiTheme="minorHAnsi" w:hAnsiTheme="minorHAnsi"/>
                <w:b/>
                <w:i/>
                <w:lang w:eastAsia="en-US"/>
              </w:rPr>
              <w:t>6 Stair Park –</w:t>
            </w:r>
            <w:r>
              <w:rPr>
                <w:rFonts w:asciiTheme="minorHAnsi" w:hAnsiTheme="minorHAnsi"/>
                <w:lang w:eastAsia="en-US"/>
              </w:rPr>
              <w:t xml:space="preserve"> extension to house – </w:t>
            </w:r>
            <w:r w:rsidRPr="00821657">
              <w:rPr>
                <w:rFonts w:asciiTheme="minorHAnsi" w:hAnsiTheme="minorHAnsi"/>
                <w:b/>
                <w:lang w:eastAsia="en-US"/>
              </w:rPr>
              <w:t>granted</w:t>
            </w:r>
          </w:p>
          <w:p w:rsidR="00821657" w:rsidRDefault="00821657" w:rsidP="006931BB">
            <w:pPr>
              <w:ind w:left="720"/>
              <w:jc w:val="both"/>
              <w:rPr>
                <w:rFonts w:asciiTheme="minorHAnsi" w:hAnsiTheme="minorHAnsi"/>
                <w:b/>
                <w:lang w:eastAsia="en-US"/>
              </w:rPr>
            </w:pPr>
            <w:r>
              <w:rPr>
                <w:rFonts w:asciiTheme="minorHAnsi" w:hAnsiTheme="minorHAnsi"/>
                <w:b/>
                <w:i/>
                <w:lang w:eastAsia="en-US"/>
              </w:rPr>
              <w:t>26 Moffat Place –</w:t>
            </w:r>
            <w:r>
              <w:rPr>
                <w:rFonts w:asciiTheme="minorHAnsi" w:hAnsiTheme="minorHAnsi"/>
                <w:lang w:eastAsia="en-US"/>
              </w:rPr>
              <w:t xml:space="preserve"> extension to house – </w:t>
            </w:r>
            <w:r w:rsidRPr="00821657">
              <w:rPr>
                <w:rFonts w:asciiTheme="minorHAnsi" w:hAnsiTheme="minorHAnsi"/>
                <w:b/>
                <w:lang w:eastAsia="en-US"/>
              </w:rPr>
              <w:t>granted</w:t>
            </w:r>
          </w:p>
          <w:p w:rsidR="00821657" w:rsidRDefault="00821657" w:rsidP="006931BB">
            <w:pPr>
              <w:ind w:left="720"/>
              <w:jc w:val="both"/>
              <w:rPr>
                <w:rFonts w:asciiTheme="minorHAnsi" w:hAnsiTheme="minorHAnsi"/>
                <w:b/>
                <w:lang w:eastAsia="en-US"/>
              </w:rPr>
            </w:pPr>
            <w:r>
              <w:rPr>
                <w:rFonts w:asciiTheme="minorHAnsi" w:hAnsiTheme="minorHAnsi"/>
                <w:b/>
                <w:i/>
                <w:lang w:eastAsia="en-US"/>
              </w:rPr>
              <w:t xml:space="preserve">27 Ben Sayers Park </w:t>
            </w:r>
            <w:r w:rsidR="00F5673B">
              <w:rPr>
                <w:rFonts w:asciiTheme="minorHAnsi" w:hAnsiTheme="minorHAnsi"/>
                <w:b/>
                <w:i/>
                <w:lang w:eastAsia="en-US"/>
              </w:rPr>
              <w:t>–</w:t>
            </w:r>
            <w:r>
              <w:rPr>
                <w:rFonts w:asciiTheme="minorHAnsi" w:hAnsiTheme="minorHAnsi"/>
                <w:lang w:eastAsia="en-US"/>
              </w:rPr>
              <w:t xml:space="preserve"> </w:t>
            </w:r>
            <w:r w:rsidR="00F5673B">
              <w:rPr>
                <w:rFonts w:asciiTheme="minorHAnsi" w:hAnsiTheme="minorHAnsi"/>
                <w:lang w:eastAsia="en-US"/>
              </w:rPr>
              <w:t xml:space="preserve">change of use of landscaped area to form domestic garden ground and extension to house (part retrospective) – </w:t>
            </w:r>
            <w:r w:rsidR="00F5673B" w:rsidRPr="00F5673B">
              <w:rPr>
                <w:rFonts w:asciiTheme="minorHAnsi" w:hAnsiTheme="minorHAnsi"/>
                <w:b/>
                <w:lang w:eastAsia="en-US"/>
              </w:rPr>
              <w:t>granted</w:t>
            </w:r>
          </w:p>
          <w:p w:rsidR="00F5673B" w:rsidRDefault="00F5673B" w:rsidP="006931BB">
            <w:pPr>
              <w:ind w:left="720"/>
              <w:jc w:val="both"/>
              <w:rPr>
                <w:rFonts w:asciiTheme="minorHAnsi" w:hAnsiTheme="minorHAnsi"/>
                <w:b/>
                <w:lang w:eastAsia="en-US"/>
              </w:rPr>
            </w:pPr>
            <w:r>
              <w:rPr>
                <w:rFonts w:asciiTheme="minorHAnsi" w:hAnsiTheme="minorHAnsi"/>
                <w:b/>
                <w:i/>
                <w:lang w:eastAsia="en-US"/>
              </w:rPr>
              <w:t>83 Rhodes Park –</w:t>
            </w:r>
            <w:r>
              <w:rPr>
                <w:rFonts w:asciiTheme="minorHAnsi" w:hAnsiTheme="minorHAnsi"/>
                <w:b/>
                <w:lang w:eastAsia="en-US"/>
              </w:rPr>
              <w:t xml:space="preserve"> </w:t>
            </w:r>
            <w:r w:rsidRPr="00F5673B">
              <w:rPr>
                <w:rFonts w:asciiTheme="minorHAnsi" w:hAnsiTheme="minorHAnsi"/>
                <w:lang w:eastAsia="en-US"/>
              </w:rPr>
              <w:t>erection of garden cabin</w:t>
            </w:r>
            <w:r>
              <w:rPr>
                <w:rFonts w:asciiTheme="minorHAnsi" w:hAnsiTheme="minorHAnsi"/>
                <w:b/>
                <w:lang w:eastAsia="en-US"/>
              </w:rPr>
              <w:t xml:space="preserve"> – granted</w:t>
            </w:r>
          </w:p>
          <w:p w:rsidR="00F5673B" w:rsidRDefault="00F5673B" w:rsidP="006931BB">
            <w:pPr>
              <w:ind w:left="720"/>
              <w:jc w:val="both"/>
              <w:rPr>
                <w:rFonts w:asciiTheme="minorHAnsi" w:hAnsiTheme="minorHAnsi"/>
                <w:b/>
                <w:lang w:eastAsia="en-US"/>
              </w:rPr>
            </w:pPr>
            <w:proofErr w:type="spellStart"/>
            <w:r>
              <w:rPr>
                <w:rFonts w:asciiTheme="minorHAnsi" w:hAnsiTheme="minorHAnsi"/>
                <w:b/>
                <w:i/>
                <w:lang w:eastAsia="en-US"/>
              </w:rPr>
              <w:t>Windygates</w:t>
            </w:r>
            <w:proofErr w:type="spellEnd"/>
            <w:r>
              <w:rPr>
                <w:rFonts w:asciiTheme="minorHAnsi" w:hAnsiTheme="minorHAnsi"/>
                <w:b/>
                <w:i/>
                <w:lang w:eastAsia="en-US"/>
              </w:rPr>
              <w:t xml:space="preserve">, </w:t>
            </w:r>
            <w:proofErr w:type="spellStart"/>
            <w:r>
              <w:rPr>
                <w:rFonts w:asciiTheme="minorHAnsi" w:hAnsiTheme="minorHAnsi"/>
                <w:b/>
                <w:i/>
                <w:lang w:eastAsia="en-US"/>
              </w:rPr>
              <w:t>Windygates</w:t>
            </w:r>
            <w:proofErr w:type="spellEnd"/>
            <w:r>
              <w:rPr>
                <w:rFonts w:asciiTheme="minorHAnsi" w:hAnsiTheme="minorHAnsi"/>
                <w:b/>
                <w:i/>
                <w:lang w:eastAsia="en-US"/>
              </w:rPr>
              <w:t xml:space="preserve"> Road </w:t>
            </w:r>
            <w:r>
              <w:rPr>
                <w:rFonts w:asciiTheme="minorHAnsi" w:hAnsiTheme="minorHAnsi"/>
                <w:b/>
                <w:lang w:eastAsia="en-US"/>
              </w:rPr>
              <w:t xml:space="preserve">– </w:t>
            </w:r>
            <w:r>
              <w:rPr>
                <w:rFonts w:asciiTheme="minorHAnsi" w:hAnsiTheme="minorHAnsi"/>
                <w:lang w:eastAsia="en-US"/>
              </w:rPr>
              <w:t xml:space="preserve">internal alterations to building – </w:t>
            </w:r>
            <w:r w:rsidRPr="00F5673B">
              <w:rPr>
                <w:rFonts w:asciiTheme="minorHAnsi" w:hAnsiTheme="minorHAnsi"/>
                <w:b/>
                <w:lang w:eastAsia="en-US"/>
              </w:rPr>
              <w:t>granted</w:t>
            </w:r>
          </w:p>
          <w:p w:rsidR="00F5673B" w:rsidRPr="00F5673B" w:rsidRDefault="00F5673B" w:rsidP="006931BB">
            <w:pPr>
              <w:ind w:left="720"/>
              <w:jc w:val="both"/>
              <w:rPr>
                <w:rFonts w:asciiTheme="minorHAnsi" w:hAnsiTheme="minorHAnsi"/>
                <w:lang w:eastAsia="en-US"/>
              </w:rPr>
            </w:pPr>
          </w:p>
          <w:p w:rsidR="001C295D" w:rsidRDefault="001C295D" w:rsidP="006931BB">
            <w:pPr>
              <w:jc w:val="both"/>
              <w:rPr>
                <w:rFonts w:asciiTheme="minorHAnsi" w:hAnsiTheme="minorHAnsi"/>
                <w:lang w:eastAsia="en-US"/>
              </w:rPr>
            </w:pPr>
            <w:r w:rsidRPr="00244C52">
              <w:rPr>
                <w:rFonts w:asciiTheme="minorHAnsi" w:hAnsiTheme="minorHAnsi"/>
                <w:lang w:eastAsia="en-US"/>
              </w:rPr>
              <w:t xml:space="preserve">6.5 </w:t>
            </w:r>
            <w:r>
              <w:rPr>
                <w:rFonts w:asciiTheme="minorHAnsi" w:hAnsiTheme="minorHAnsi"/>
                <w:b/>
                <w:i/>
                <w:lang w:eastAsia="en-US"/>
              </w:rPr>
              <w:t xml:space="preserve">Castleton </w:t>
            </w:r>
            <w:r>
              <w:rPr>
                <w:rFonts w:asciiTheme="minorHAnsi" w:hAnsiTheme="minorHAnsi"/>
                <w:lang w:eastAsia="en-US"/>
              </w:rPr>
              <w:t xml:space="preserve">– </w:t>
            </w:r>
            <w:r w:rsidR="00E565E3">
              <w:rPr>
                <w:rFonts w:asciiTheme="minorHAnsi" w:hAnsiTheme="minorHAnsi"/>
                <w:lang w:eastAsia="en-US"/>
              </w:rPr>
              <w:t>The Chairman confirmed that she had attended the virtual planning committee</w:t>
            </w:r>
            <w:r w:rsidR="00F5673B">
              <w:rPr>
                <w:rFonts w:asciiTheme="minorHAnsi" w:hAnsiTheme="minorHAnsi"/>
                <w:lang w:eastAsia="en-US"/>
              </w:rPr>
              <w:t xml:space="preserve"> meeting</w:t>
            </w:r>
            <w:r w:rsidR="00E565E3">
              <w:rPr>
                <w:rFonts w:asciiTheme="minorHAnsi" w:hAnsiTheme="minorHAnsi"/>
                <w:lang w:eastAsia="en-US"/>
              </w:rPr>
              <w:t xml:space="preserve"> and</w:t>
            </w:r>
            <w:r w:rsidR="00F5673B">
              <w:rPr>
                <w:rFonts w:asciiTheme="minorHAnsi" w:hAnsiTheme="minorHAnsi"/>
                <w:lang w:eastAsia="en-US"/>
              </w:rPr>
              <w:t xml:space="preserve"> had</w:t>
            </w:r>
            <w:r w:rsidR="00E565E3">
              <w:rPr>
                <w:rFonts w:asciiTheme="minorHAnsi" w:hAnsiTheme="minorHAnsi"/>
                <w:lang w:eastAsia="en-US"/>
              </w:rPr>
              <w:t xml:space="preserve"> presented the community council’s case against the care village application. The application was refused unanimously. She thanked Cllr Maher for preparation of the statement which she had read</w:t>
            </w:r>
            <w:r w:rsidR="001B3757">
              <w:rPr>
                <w:rFonts w:asciiTheme="minorHAnsi" w:hAnsiTheme="minorHAnsi"/>
                <w:lang w:eastAsia="en-US"/>
              </w:rPr>
              <w:t xml:space="preserve"> out at the meeting</w:t>
            </w:r>
            <w:r w:rsidR="00E565E3">
              <w:rPr>
                <w:rFonts w:asciiTheme="minorHAnsi" w:hAnsiTheme="minorHAnsi"/>
                <w:lang w:eastAsia="en-US"/>
              </w:rPr>
              <w:t xml:space="preserve">. A </w:t>
            </w:r>
            <w:r w:rsidR="00E565E3">
              <w:rPr>
                <w:rFonts w:asciiTheme="minorHAnsi" w:hAnsiTheme="minorHAnsi"/>
                <w:lang w:eastAsia="en-US"/>
              </w:rPr>
              <w:lastRenderedPageBreak/>
              <w:t xml:space="preserve">note had been received from Syl Caw </w:t>
            </w:r>
            <w:r w:rsidR="001B3757">
              <w:rPr>
                <w:rFonts w:asciiTheme="minorHAnsi" w:hAnsiTheme="minorHAnsi"/>
                <w:lang w:eastAsia="en-US"/>
              </w:rPr>
              <w:t>recording his personal thanks to all for their efforts in opposing the application.</w:t>
            </w:r>
          </w:p>
          <w:p w:rsidR="001C295D" w:rsidRPr="00801D23" w:rsidRDefault="001C295D" w:rsidP="00E565E3">
            <w:pPr>
              <w:jc w:val="both"/>
              <w:rPr>
                <w:rFonts w:asciiTheme="minorHAnsi" w:hAnsiTheme="minorHAnsi"/>
                <w:lang w:eastAsia="en-US"/>
              </w:rPr>
            </w:pPr>
          </w:p>
        </w:tc>
        <w:tc>
          <w:tcPr>
            <w:tcW w:w="1074" w:type="dxa"/>
            <w:tcBorders>
              <w:top w:val="single" w:sz="4" w:space="0" w:color="auto"/>
              <w:left w:val="single" w:sz="4" w:space="0" w:color="auto"/>
              <w:bottom w:val="single" w:sz="4" w:space="0" w:color="auto"/>
              <w:right w:val="single" w:sz="4" w:space="0" w:color="auto"/>
            </w:tcBorders>
          </w:tcPr>
          <w:p w:rsidR="001C295D" w:rsidRDefault="001C295D" w:rsidP="006931BB">
            <w:pPr>
              <w:rPr>
                <w:rFonts w:asciiTheme="minorHAnsi" w:hAnsiTheme="minorHAnsi"/>
                <w:lang w:eastAsia="en-US"/>
              </w:rPr>
            </w:pPr>
          </w:p>
        </w:tc>
      </w:tr>
      <w:tr w:rsidR="001C295D" w:rsidTr="006931BB">
        <w:tc>
          <w:tcPr>
            <w:tcW w:w="2093" w:type="dxa"/>
            <w:tcBorders>
              <w:top w:val="single" w:sz="4" w:space="0" w:color="auto"/>
              <w:left w:val="single" w:sz="4" w:space="0" w:color="auto"/>
              <w:bottom w:val="single" w:sz="4" w:space="0" w:color="auto"/>
              <w:right w:val="single" w:sz="4" w:space="0" w:color="auto"/>
            </w:tcBorders>
            <w:hideMark/>
          </w:tcPr>
          <w:p w:rsidR="001C295D" w:rsidRDefault="001C295D" w:rsidP="006931BB">
            <w:pPr>
              <w:rPr>
                <w:rFonts w:asciiTheme="minorHAnsi" w:hAnsiTheme="minorHAnsi"/>
                <w:b/>
                <w:lang w:eastAsia="en-US"/>
              </w:rPr>
            </w:pPr>
            <w:r>
              <w:rPr>
                <w:rFonts w:asciiTheme="minorHAnsi" w:hAnsiTheme="minorHAnsi"/>
                <w:b/>
                <w:lang w:eastAsia="en-US"/>
              </w:rPr>
              <w:lastRenderedPageBreak/>
              <w:t>7 Treasurer’s Report</w:t>
            </w:r>
          </w:p>
        </w:tc>
        <w:tc>
          <w:tcPr>
            <w:tcW w:w="6075" w:type="dxa"/>
            <w:tcBorders>
              <w:top w:val="single" w:sz="4" w:space="0" w:color="auto"/>
              <w:left w:val="single" w:sz="4" w:space="0" w:color="auto"/>
              <w:bottom w:val="single" w:sz="4" w:space="0" w:color="auto"/>
              <w:right w:val="single" w:sz="4" w:space="0" w:color="auto"/>
            </w:tcBorders>
          </w:tcPr>
          <w:p w:rsidR="001C295D" w:rsidRDefault="001C295D" w:rsidP="00E565E3">
            <w:pPr>
              <w:jc w:val="both"/>
              <w:rPr>
                <w:rFonts w:asciiTheme="minorHAnsi" w:hAnsiTheme="minorHAnsi"/>
                <w:lang w:eastAsia="en-US"/>
              </w:rPr>
            </w:pPr>
            <w:r>
              <w:rPr>
                <w:rFonts w:asciiTheme="minorHAnsi" w:hAnsiTheme="minorHAnsi"/>
                <w:lang w:eastAsia="en-US"/>
              </w:rPr>
              <w:t xml:space="preserve">7.1 The Treasurer confirmed the following payments had made during the month - £38 to Cllr Smith for Minutes; </w:t>
            </w:r>
            <w:r w:rsidR="00E565E3">
              <w:rPr>
                <w:rFonts w:asciiTheme="minorHAnsi" w:hAnsiTheme="minorHAnsi"/>
                <w:lang w:eastAsia="en-US"/>
              </w:rPr>
              <w:t>£14.39 for Zoom subscription;</w:t>
            </w:r>
            <w:r w:rsidR="004D27B7">
              <w:rPr>
                <w:rFonts w:asciiTheme="minorHAnsi" w:hAnsiTheme="minorHAnsi"/>
                <w:lang w:eastAsia="en-US"/>
              </w:rPr>
              <w:t xml:space="preserve"> £310.80 for the Resilience thank you lunch at the Herringbone.</w:t>
            </w:r>
          </w:p>
          <w:p w:rsidR="009B2057" w:rsidRDefault="009B2057" w:rsidP="00E565E3">
            <w:pPr>
              <w:jc w:val="both"/>
              <w:rPr>
                <w:rFonts w:asciiTheme="minorHAnsi" w:hAnsiTheme="minorHAnsi"/>
                <w:lang w:eastAsia="en-US"/>
              </w:rPr>
            </w:pPr>
          </w:p>
        </w:tc>
        <w:tc>
          <w:tcPr>
            <w:tcW w:w="1074" w:type="dxa"/>
            <w:tcBorders>
              <w:top w:val="single" w:sz="4" w:space="0" w:color="auto"/>
              <w:left w:val="single" w:sz="4" w:space="0" w:color="auto"/>
              <w:bottom w:val="single" w:sz="4" w:space="0" w:color="auto"/>
              <w:right w:val="single" w:sz="4" w:space="0" w:color="auto"/>
            </w:tcBorders>
          </w:tcPr>
          <w:p w:rsidR="001C295D" w:rsidRDefault="001C295D" w:rsidP="006931BB">
            <w:pPr>
              <w:rPr>
                <w:rFonts w:asciiTheme="minorHAnsi" w:hAnsiTheme="minorHAnsi"/>
                <w:lang w:eastAsia="en-US"/>
              </w:rPr>
            </w:pPr>
          </w:p>
        </w:tc>
      </w:tr>
      <w:tr w:rsidR="001C295D" w:rsidTr="006931BB">
        <w:tc>
          <w:tcPr>
            <w:tcW w:w="2093" w:type="dxa"/>
            <w:tcBorders>
              <w:top w:val="single" w:sz="4" w:space="0" w:color="auto"/>
              <w:left w:val="single" w:sz="4" w:space="0" w:color="auto"/>
              <w:bottom w:val="single" w:sz="4" w:space="0" w:color="auto"/>
              <w:right w:val="single" w:sz="4" w:space="0" w:color="auto"/>
            </w:tcBorders>
            <w:hideMark/>
          </w:tcPr>
          <w:p w:rsidR="001C295D" w:rsidRPr="008D0D3C" w:rsidRDefault="001C295D" w:rsidP="006931BB">
            <w:pPr>
              <w:rPr>
                <w:rFonts w:asciiTheme="minorHAnsi" w:hAnsiTheme="minorHAnsi"/>
                <w:b/>
                <w:lang w:eastAsia="en-US"/>
              </w:rPr>
            </w:pPr>
            <w:r w:rsidRPr="008D0D3C">
              <w:rPr>
                <w:rFonts w:asciiTheme="minorHAnsi" w:hAnsiTheme="minorHAnsi"/>
                <w:b/>
                <w:lang w:eastAsia="en-US"/>
              </w:rPr>
              <w:t>8 Town Centre Support - TTRO</w:t>
            </w:r>
          </w:p>
        </w:tc>
        <w:tc>
          <w:tcPr>
            <w:tcW w:w="6075" w:type="dxa"/>
            <w:tcBorders>
              <w:top w:val="single" w:sz="4" w:space="0" w:color="auto"/>
              <w:left w:val="single" w:sz="4" w:space="0" w:color="auto"/>
              <w:bottom w:val="single" w:sz="4" w:space="0" w:color="auto"/>
              <w:right w:val="single" w:sz="4" w:space="0" w:color="auto"/>
            </w:tcBorders>
          </w:tcPr>
          <w:p w:rsidR="001C295D" w:rsidRDefault="00BA14AD" w:rsidP="006931BB">
            <w:pPr>
              <w:jc w:val="both"/>
              <w:rPr>
                <w:rFonts w:asciiTheme="minorHAnsi" w:hAnsiTheme="minorHAnsi"/>
                <w:lang w:eastAsia="en-US"/>
              </w:rPr>
            </w:pPr>
            <w:r>
              <w:rPr>
                <w:rFonts w:asciiTheme="minorHAnsi" w:hAnsiTheme="minorHAnsi"/>
                <w:lang w:eastAsia="en-US"/>
              </w:rPr>
              <w:t>8.1</w:t>
            </w:r>
            <w:r w:rsidR="00565061">
              <w:rPr>
                <w:rFonts w:asciiTheme="minorHAnsi" w:hAnsiTheme="minorHAnsi"/>
                <w:lang w:eastAsia="en-US"/>
              </w:rPr>
              <w:t xml:space="preserve"> It was noted that social distancing was still a problem</w:t>
            </w:r>
            <w:r w:rsidR="00C42364">
              <w:rPr>
                <w:rFonts w:asciiTheme="minorHAnsi" w:hAnsiTheme="minorHAnsi"/>
                <w:lang w:eastAsia="en-US"/>
              </w:rPr>
              <w:t xml:space="preserve"> in the High Street</w:t>
            </w:r>
            <w:r w:rsidR="00565061">
              <w:rPr>
                <w:rFonts w:asciiTheme="minorHAnsi" w:hAnsiTheme="minorHAnsi"/>
                <w:lang w:eastAsia="en-US"/>
              </w:rPr>
              <w:t xml:space="preserve">. </w:t>
            </w:r>
            <w:r w:rsidR="006030D1">
              <w:rPr>
                <w:rFonts w:asciiTheme="minorHAnsi" w:hAnsiTheme="minorHAnsi"/>
                <w:lang w:eastAsia="en-US"/>
              </w:rPr>
              <w:t>People</w:t>
            </w:r>
            <w:r w:rsidR="00565061">
              <w:rPr>
                <w:rFonts w:asciiTheme="minorHAnsi" w:hAnsiTheme="minorHAnsi"/>
                <w:lang w:eastAsia="en-US"/>
              </w:rPr>
              <w:t xml:space="preserve"> needed to be reminded</w:t>
            </w:r>
            <w:r w:rsidR="006030D1">
              <w:rPr>
                <w:rFonts w:asciiTheme="minorHAnsi" w:hAnsiTheme="minorHAnsi"/>
                <w:lang w:eastAsia="en-US"/>
              </w:rPr>
              <w:t xml:space="preserve"> of its importance</w:t>
            </w:r>
            <w:r w:rsidR="00565061">
              <w:rPr>
                <w:rFonts w:asciiTheme="minorHAnsi" w:hAnsiTheme="minorHAnsi"/>
                <w:lang w:eastAsia="en-US"/>
              </w:rPr>
              <w:t>.</w:t>
            </w:r>
          </w:p>
          <w:p w:rsidR="00565061" w:rsidRDefault="00565061" w:rsidP="006931BB">
            <w:pPr>
              <w:jc w:val="both"/>
              <w:rPr>
                <w:rFonts w:asciiTheme="minorHAnsi" w:hAnsiTheme="minorHAnsi"/>
                <w:lang w:eastAsia="en-US"/>
              </w:rPr>
            </w:pPr>
          </w:p>
          <w:p w:rsidR="006030D1" w:rsidRDefault="00565061" w:rsidP="006931BB">
            <w:pPr>
              <w:jc w:val="both"/>
              <w:rPr>
                <w:rFonts w:asciiTheme="minorHAnsi" w:hAnsiTheme="minorHAnsi"/>
                <w:lang w:eastAsia="en-US"/>
              </w:rPr>
            </w:pPr>
            <w:r>
              <w:rPr>
                <w:rFonts w:asciiTheme="minorHAnsi" w:hAnsiTheme="minorHAnsi"/>
                <w:lang w:eastAsia="en-US"/>
              </w:rPr>
              <w:t>8.2 The traffic measures including Law Brae appeared to be working</w:t>
            </w:r>
            <w:r w:rsidR="006030D1">
              <w:rPr>
                <w:rFonts w:asciiTheme="minorHAnsi" w:hAnsiTheme="minorHAnsi"/>
                <w:lang w:eastAsia="en-US"/>
              </w:rPr>
              <w:t xml:space="preserve"> reasonably well </w:t>
            </w:r>
            <w:r w:rsidR="008D0D3C">
              <w:rPr>
                <w:rFonts w:asciiTheme="minorHAnsi" w:hAnsiTheme="minorHAnsi"/>
                <w:lang w:eastAsia="en-US"/>
              </w:rPr>
              <w:t>but there were problems negotiating the adjoining streets</w:t>
            </w:r>
            <w:r w:rsidR="006030D1">
              <w:rPr>
                <w:rFonts w:asciiTheme="minorHAnsi" w:hAnsiTheme="minorHAnsi"/>
                <w:lang w:eastAsia="en-US"/>
              </w:rPr>
              <w:t>.</w:t>
            </w:r>
          </w:p>
          <w:p w:rsidR="006030D1" w:rsidRDefault="006030D1" w:rsidP="006931BB">
            <w:pPr>
              <w:jc w:val="both"/>
              <w:rPr>
                <w:rFonts w:asciiTheme="minorHAnsi" w:hAnsiTheme="minorHAnsi"/>
                <w:lang w:eastAsia="en-US"/>
              </w:rPr>
            </w:pPr>
          </w:p>
          <w:p w:rsidR="006030D1" w:rsidRDefault="006030D1" w:rsidP="006931BB">
            <w:pPr>
              <w:jc w:val="both"/>
              <w:rPr>
                <w:rFonts w:asciiTheme="minorHAnsi" w:hAnsiTheme="minorHAnsi"/>
                <w:lang w:eastAsia="en-US"/>
              </w:rPr>
            </w:pPr>
            <w:r>
              <w:rPr>
                <w:rFonts w:asciiTheme="minorHAnsi" w:hAnsiTheme="minorHAnsi"/>
                <w:lang w:eastAsia="en-US"/>
              </w:rPr>
              <w:t>8.3 It was suggested making St Andrew Street and Kirk Ports one way east to west, Marmion Road west to east and St Margaret’s Road south to north. This would be raised at the Spaces for People virtual meeting</w:t>
            </w:r>
            <w:r w:rsidR="00C42364">
              <w:rPr>
                <w:rFonts w:asciiTheme="minorHAnsi" w:hAnsiTheme="minorHAnsi"/>
                <w:lang w:eastAsia="en-US"/>
              </w:rPr>
              <w:t xml:space="preserve"> with ELC’s Alan Stubbs </w:t>
            </w:r>
            <w:r>
              <w:rPr>
                <w:rFonts w:asciiTheme="minorHAnsi" w:hAnsiTheme="minorHAnsi"/>
                <w:lang w:eastAsia="en-US"/>
              </w:rPr>
              <w:t>on 9</w:t>
            </w:r>
            <w:r w:rsidRPr="006030D1">
              <w:rPr>
                <w:rFonts w:asciiTheme="minorHAnsi" w:hAnsiTheme="minorHAnsi"/>
                <w:vertAlign w:val="superscript"/>
                <w:lang w:eastAsia="en-US"/>
              </w:rPr>
              <w:t>th</w:t>
            </w:r>
            <w:r>
              <w:rPr>
                <w:rFonts w:asciiTheme="minorHAnsi" w:hAnsiTheme="minorHAnsi"/>
                <w:lang w:eastAsia="en-US"/>
              </w:rPr>
              <w:t xml:space="preserve"> September.</w:t>
            </w:r>
          </w:p>
          <w:p w:rsidR="006030D1" w:rsidRDefault="006030D1" w:rsidP="006931BB">
            <w:pPr>
              <w:jc w:val="both"/>
              <w:rPr>
                <w:rFonts w:asciiTheme="minorHAnsi" w:hAnsiTheme="minorHAnsi"/>
                <w:lang w:eastAsia="en-US"/>
              </w:rPr>
            </w:pPr>
          </w:p>
          <w:p w:rsidR="006030D1" w:rsidRDefault="006030D1" w:rsidP="006931BB">
            <w:pPr>
              <w:jc w:val="both"/>
              <w:rPr>
                <w:rFonts w:asciiTheme="minorHAnsi" w:hAnsiTheme="minorHAnsi"/>
                <w:lang w:eastAsia="en-US"/>
              </w:rPr>
            </w:pPr>
            <w:r>
              <w:rPr>
                <w:rFonts w:asciiTheme="minorHAnsi" w:hAnsiTheme="minorHAnsi"/>
                <w:lang w:eastAsia="en-US"/>
              </w:rPr>
              <w:t xml:space="preserve">8.4 </w:t>
            </w:r>
            <w:r w:rsidR="00C42364">
              <w:rPr>
                <w:rFonts w:asciiTheme="minorHAnsi" w:hAnsiTheme="minorHAnsi"/>
                <w:lang w:eastAsia="en-US"/>
              </w:rPr>
              <w:t>It was agreed that t</w:t>
            </w:r>
            <w:r w:rsidR="008D0D3C">
              <w:rPr>
                <w:rFonts w:asciiTheme="minorHAnsi" w:hAnsiTheme="minorHAnsi"/>
                <w:lang w:eastAsia="en-US"/>
              </w:rPr>
              <w:t>raffic management had not been well thought out as t</w:t>
            </w:r>
            <w:r>
              <w:rPr>
                <w:rFonts w:asciiTheme="minorHAnsi" w:hAnsiTheme="minorHAnsi"/>
                <w:lang w:eastAsia="en-US"/>
              </w:rPr>
              <w:t xml:space="preserve">here were also some issues </w:t>
            </w:r>
            <w:r w:rsidR="00C42364">
              <w:rPr>
                <w:rFonts w:asciiTheme="minorHAnsi" w:hAnsiTheme="minorHAnsi"/>
                <w:lang w:eastAsia="en-US"/>
              </w:rPr>
              <w:t>with</w:t>
            </w:r>
            <w:r>
              <w:rPr>
                <w:rFonts w:asciiTheme="minorHAnsi" w:hAnsiTheme="minorHAnsi"/>
                <w:lang w:eastAsia="en-US"/>
              </w:rPr>
              <w:t xml:space="preserve"> people </w:t>
            </w:r>
            <w:r w:rsidR="00C42364">
              <w:rPr>
                <w:rFonts w:asciiTheme="minorHAnsi" w:hAnsiTheme="minorHAnsi"/>
                <w:lang w:eastAsia="en-US"/>
              </w:rPr>
              <w:t>not being</w:t>
            </w:r>
            <w:r>
              <w:rPr>
                <w:rFonts w:asciiTheme="minorHAnsi" w:hAnsiTheme="minorHAnsi"/>
                <w:lang w:eastAsia="en-US"/>
              </w:rPr>
              <w:t xml:space="preserve"> aware of the change; more signage was required</w:t>
            </w:r>
            <w:r w:rsidR="008D0D3C">
              <w:rPr>
                <w:rFonts w:asciiTheme="minorHAnsi" w:hAnsiTheme="minorHAnsi"/>
                <w:lang w:eastAsia="en-US"/>
              </w:rPr>
              <w:t>.</w:t>
            </w:r>
          </w:p>
          <w:p w:rsidR="008D0D3C" w:rsidRDefault="008D0D3C" w:rsidP="006931BB">
            <w:pPr>
              <w:jc w:val="both"/>
              <w:rPr>
                <w:rFonts w:asciiTheme="minorHAnsi" w:hAnsiTheme="minorHAnsi"/>
                <w:lang w:eastAsia="en-US"/>
              </w:rPr>
            </w:pPr>
          </w:p>
          <w:p w:rsidR="00565061" w:rsidRDefault="008D0D3C" w:rsidP="006931BB">
            <w:pPr>
              <w:jc w:val="both"/>
              <w:rPr>
                <w:rFonts w:asciiTheme="minorHAnsi" w:hAnsiTheme="minorHAnsi"/>
                <w:lang w:eastAsia="en-US"/>
              </w:rPr>
            </w:pPr>
            <w:r>
              <w:rPr>
                <w:rFonts w:asciiTheme="minorHAnsi" w:hAnsiTheme="minorHAnsi"/>
                <w:lang w:eastAsia="en-US"/>
              </w:rPr>
              <w:t>8.5 It was noted that the COVID Emergency Act had been extended from December to April</w:t>
            </w:r>
            <w:r w:rsidR="00565061">
              <w:rPr>
                <w:rFonts w:asciiTheme="minorHAnsi" w:hAnsiTheme="minorHAnsi"/>
                <w:lang w:eastAsia="en-US"/>
              </w:rPr>
              <w:t>.</w:t>
            </w:r>
          </w:p>
          <w:p w:rsidR="001C295D" w:rsidRDefault="001C295D" w:rsidP="00BA14AD">
            <w:pPr>
              <w:jc w:val="both"/>
              <w:rPr>
                <w:rFonts w:asciiTheme="minorHAnsi" w:hAnsiTheme="minorHAnsi"/>
                <w:lang w:eastAsia="en-US"/>
              </w:rPr>
            </w:pPr>
          </w:p>
        </w:tc>
        <w:tc>
          <w:tcPr>
            <w:tcW w:w="1074" w:type="dxa"/>
            <w:tcBorders>
              <w:top w:val="single" w:sz="4" w:space="0" w:color="auto"/>
              <w:left w:val="single" w:sz="4" w:space="0" w:color="auto"/>
              <w:bottom w:val="single" w:sz="4" w:space="0" w:color="auto"/>
              <w:right w:val="single" w:sz="4" w:space="0" w:color="auto"/>
            </w:tcBorders>
          </w:tcPr>
          <w:p w:rsidR="001C295D" w:rsidRDefault="001C295D" w:rsidP="006931BB">
            <w:pPr>
              <w:rPr>
                <w:rFonts w:asciiTheme="minorHAnsi" w:hAnsiTheme="minorHAnsi"/>
                <w:lang w:eastAsia="en-US"/>
              </w:rPr>
            </w:pPr>
          </w:p>
          <w:p w:rsidR="008D0D3C" w:rsidRDefault="008D0D3C" w:rsidP="006931BB">
            <w:pPr>
              <w:rPr>
                <w:rFonts w:asciiTheme="minorHAnsi" w:hAnsiTheme="minorHAnsi"/>
                <w:lang w:eastAsia="en-US"/>
              </w:rPr>
            </w:pPr>
          </w:p>
          <w:p w:rsidR="008D0D3C" w:rsidRDefault="008D0D3C" w:rsidP="006931BB">
            <w:pPr>
              <w:rPr>
                <w:rFonts w:asciiTheme="minorHAnsi" w:hAnsiTheme="minorHAnsi"/>
                <w:lang w:eastAsia="en-US"/>
              </w:rPr>
            </w:pPr>
          </w:p>
          <w:p w:rsidR="008D0D3C" w:rsidRDefault="008D0D3C" w:rsidP="006931BB">
            <w:pPr>
              <w:rPr>
                <w:rFonts w:asciiTheme="minorHAnsi" w:hAnsiTheme="minorHAnsi"/>
                <w:lang w:eastAsia="en-US"/>
              </w:rPr>
            </w:pPr>
          </w:p>
          <w:p w:rsidR="008D0D3C" w:rsidRDefault="008D0D3C" w:rsidP="006931BB">
            <w:pPr>
              <w:rPr>
                <w:rFonts w:asciiTheme="minorHAnsi" w:hAnsiTheme="minorHAnsi"/>
                <w:lang w:eastAsia="en-US"/>
              </w:rPr>
            </w:pPr>
          </w:p>
          <w:p w:rsidR="008D0D3C" w:rsidRDefault="008D0D3C" w:rsidP="006931BB">
            <w:pPr>
              <w:rPr>
                <w:rFonts w:asciiTheme="minorHAnsi" w:hAnsiTheme="minorHAnsi"/>
                <w:lang w:eastAsia="en-US"/>
              </w:rPr>
            </w:pPr>
          </w:p>
          <w:p w:rsidR="008D0D3C" w:rsidRDefault="008D0D3C" w:rsidP="006931BB">
            <w:pPr>
              <w:rPr>
                <w:rFonts w:asciiTheme="minorHAnsi" w:hAnsiTheme="minorHAnsi"/>
                <w:lang w:eastAsia="en-US"/>
              </w:rPr>
            </w:pPr>
          </w:p>
          <w:p w:rsidR="008D0D3C" w:rsidRDefault="008D0D3C" w:rsidP="006931BB">
            <w:pPr>
              <w:rPr>
                <w:rFonts w:asciiTheme="minorHAnsi" w:hAnsiTheme="minorHAnsi"/>
                <w:lang w:eastAsia="en-US"/>
              </w:rPr>
            </w:pPr>
          </w:p>
          <w:p w:rsidR="00C42364" w:rsidRDefault="00C42364" w:rsidP="006931BB">
            <w:pPr>
              <w:rPr>
                <w:rFonts w:asciiTheme="minorHAnsi" w:hAnsiTheme="minorHAnsi"/>
                <w:lang w:eastAsia="en-US"/>
              </w:rPr>
            </w:pPr>
          </w:p>
          <w:p w:rsidR="00C42364" w:rsidRDefault="00C42364" w:rsidP="006931BB">
            <w:pPr>
              <w:rPr>
                <w:rFonts w:asciiTheme="minorHAnsi" w:hAnsiTheme="minorHAnsi"/>
                <w:lang w:eastAsia="en-US"/>
              </w:rPr>
            </w:pPr>
          </w:p>
          <w:p w:rsidR="008D0D3C" w:rsidRDefault="008D0D3C" w:rsidP="006931BB">
            <w:pPr>
              <w:rPr>
                <w:rFonts w:asciiTheme="minorHAnsi" w:hAnsiTheme="minorHAnsi"/>
                <w:lang w:eastAsia="en-US"/>
              </w:rPr>
            </w:pPr>
          </w:p>
          <w:p w:rsidR="008D0D3C" w:rsidRDefault="008D0D3C" w:rsidP="006931BB">
            <w:pPr>
              <w:rPr>
                <w:rFonts w:asciiTheme="minorHAnsi" w:hAnsiTheme="minorHAnsi"/>
                <w:lang w:eastAsia="en-US"/>
              </w:rPr>
            </w:pPr>
            <w:r>
              <w:rPr>
                <w:rFonts w:asciiTheme="minorHAnsi" w:hAnsiTheme="minorHAnsi"/>
                <w:lang w:eastAsia="en-US"/>
              </w:rPr>
              <w:t>JL/GM/CM</w:t>
            </w:r>
          </w:p>
        </w:tc>
      </w:tr>
      <w:tr w:rsidR="001C295D" w:rsidTr="006931BB">
        <w:tc>
          <w:tcPr>
            <w:tcW w:w="2093" w:type="dxa"/>
            <w:tcBorders>
              <w:top w:val="single" w:sz="4" w:space="0" w:color="auto"/>
              <w:left w:val="single" w:sz="4" w:space="0" w:color="auto"/>
              <w:bottom w:val="single" w:sz="4" w:space="0" w:color="auto"/>
              <w:right w:val="single" w:sz="4" w:space="0" w:color="auto"/>
            </w:tcBorders>
            <w:hideMark/>
          </w:tcPr>
          <w:p w:rsidR="001C295D" w:rsidRPr="00B34350" w:rsidRDefault="001C295D" w:rsidP="00BA14AD">
            <w:pPr>
              <w:rPr>
                <w:rFonts w:asciiTheme="minorHAnsi" w:hAnsiTheme="minorHAnsi"/>
                <w:b/>
                <w:lang w:eastAsia="en-US"/>
              </w:rPr>
            </w:pPr>
            <w:r w:rsidRPr="00B34350">
              <w:rPr>
                <w:rFonts w:asciiTheme="minorHAnsi" w:hAnsiTheme="minorHAnsi"/>
                <w:b/>
                <w:lang w:eastAsia="en-US"/>
              </w:rPr>
              <w:t xml:space="preserve">9 Resilience </w:t>
            </w:r>
            <w:r w:rsidR="00BA14AD" w:rsidRPr="00B34350">
              <w:rPr>
                <w:rFonts w:asciiTheme="minorHAnsi" w:hAnsiTheme="minorHAnsi"/>
                <w:b/>
                <w:lang w:eastAsia="en-US"/>
              </w:rPr>
              <w:t>-  SPoCs</w:t>
            </w:r>
          </w:p>
        </w:tc>
        <w:tc>
          <w:tcPr>
            <w:tcW w:w="6075" w:type="dxa"/>
            <w:tcBorders>
              <w:top w:val="single" w:sz="4" w:space="0" w:color="auto"/>
              <w:left w:val="single" w:sz="4" w:space="0" w:color="auto"/>
              <w:bottom w:val="single" w:sz="4" w:space="0" w:color="auto"/>
              <w:right w:val="single" w:sz="4" w:space="0" w:color="auto"/>
            </w:tcBorders>
          </w:tcPr>
          <w:p w:rsidR="00246EC0" w:rsidRPr="00325415" w:rsidRDefault="001C295D" w:rsidP="00246EC0">
            <w:pPr>
              <w:jc w:val="both"/>
              <w:rPr>
                <w:rFonts w:asciiTheme="minorHAnsi" w:hAnsiTheme="minorHAnsi" w:cstheme="minorHAnsi"/>
              </w:rPr>
            </w:pPr>
            <w:r w:rsidRPr="00325415">
              <w:rPr>
                <w:rFonts w:asciiTheme="minorHAnsi" w:hAnsiTheme="minorHAnsi" w:cstheme="minorHAnsi"/>
                <w:lang w:eastAsia="en-US"/>
              </w:rPr>
              <w:t xml:space="preserve">9.1 </w:t>
            </w:r>
            <w:r w:rsidR="00AC2A62" w:rsidRPr="00325415">
              <w:rPr>
                <w:rFonts w:asciiTheme="minorHAnsi" w:hAnsiTheme="minorHAnsi" w:cstheme="minorHAnsi"/>
                <w:lang w:eastAsia="en-US"/>
              </w:rPr>
              <w:t>The Chairman confirmed that Cllr Northrop had stepped down as SPoC with effect from 31</w:t>
            </w:r>
            <w:r w:rsidR="00AC2A62" w:rsidRPr="00325415">
              <w:rPr>
                <w:rFonts w:asciiTheme="minorHAnsi" w:hAnsiTheme="minorHAnsi" w:cstheme="minorHAnsi"/>
                <w:vertAlign w:val="superscript"/>
                <w:lang w:eastAsia="en-US"/>
              </w:rPr>
              <w:t>st</w:t>
            </w:r>
            <w:r w:rsidR="00AC2A62" w:rsidRPr="00325415">
              <w:rPr>
                <w:rFonts w:asciiTheme="minorHAnsi" w:hAnsiTheme="minorHAnsi" w:cstheme="minorHAnsi"/>
                <w:lang w:eastAsia="en-US"/>
              </w:rPr>
              <w:t xml:space="preserve"> August </w:t>
            </w:r>
            <w:r w:rsidR="00246EC0" w:rsidRPr="00325415">
              <w:rPr>
                <w:rFonts w:asciiTheme="minorHAnsi" w:hAnsiTheme="minorHAnsi" w:cstheme="minorHAnsi"/>
                <w:lang w:eastAsia="en-US"/>
              </w:rPr>
              <w:t xml:space="preserve">and </w:t>
            </w:r>
            <w:r w:rsidR="00AC2A62" w:rsidRPr="00325415">
              <w:rPr>
                <w:rFonts w:asciiTheme="minorHAnsi" w:hAnsiTheme="minorHAnsi" w:cstheme="minorHAnsi"/>
                <w:lang w:eastAsia="en-US"/>
              </w:rPr>
              <w:t>that she</w:t>
            </w:r>
            <w:r w:rsidR="00CB6457" w:rsidRPr="00325415">
              <w:rPr>
                <w:rFonts w:asciiTheme="minorHAnsi" w:hAnsiTheme="minorHAnsi" w:cstheme="minorHAnsi"/>
                <w:lang w:eastAsia="en-US"/>
              </w:rPr>
              <w:t xml:space="preserve"> (the Chairman)</w:t>
            </w:r>
            <w:r w:rsidR="00AC2A62" w:rsidRPr="00325415">
              <w:rPr>
                <w:rFonts w:asciiTheme="minorHAnsi" w:hAnsiTheme="minorHAnsi" w:cstheme="minorHAnsi"/>
                <w:lang w:eastAsia="en-US"/>
              </w:rPr>
              <w:t xml:space="preserve"> and Cllr Benson would form the Community Council sub-</w:t>
            </w:r>
            <w:r w:rsidR="00246EC0" w:rsidRPr="00325415">
              <w:rPr>
                <w:rFonts w:asciiTheme="minorHAnsi" w:hAnsiTheme="minorHAnsi" w:cstheme="minorHAnsi"/>
                <w:lang w:eastAsia="en-US"/>
              </w:rPr>
              <w:t>group</w:t>
            </w:r>
            <w:r w:rsidR="00246EC0" w:rsidRPr="00325415">
              <w:rPr>
                <w:rFonts w:asciiTheme="minorHAnsi" w:hAnsiTheme="minorHAnsi" w:cstheme="minorHAnsi"/>
                <w:sz w:val="27"/>
                <w:szCs w:val="27"/>
                <w:lang w:eastAsia="en-US"/>
              </w:rPr>
              <w:t xml:space="preserve"> </w:t>
            </w:r>
            <w:r w:rsidR="00B34350" w:rsidRPr="00325415">
              <w:rPr>
                <w:rFonts w:asciiTheme="minorHAnsi" w:hAnsiTheme="minorHAnsi" w:cstheme="minorHAnsi"/>
                <w:lang w:eastAsia="en-US"/>
              </w:rPr>
              <w:t>to</w:t>
            </w:r>
            <w:r w:rsidR="00246EC0" w:rsidRPr="00325415">
              <w:rPr>
                <w:rFonts w:asciiTheme="minorHAnsi" w:hAnsiTheme="minorHAnsi" w:cstheme="minorHAnsi"/>
                <w:lang w:eastAsia="en-US"/>
              </w:rPr>
              <w:t xml:space="preserve"> continue some of the projects started by the</w:t>
            </w:r>
            <w:r w:rsidR="00CF4CEF">
              <w:rPr>
                <w:rFonts w:asciiTheme="minorHAnsi" w:hAnsiTheme="minorHAnsi" w:cstheme="minorHAnsi"/>
                <w:lang w:eastAsia="en-US"/>
              </w:rPr>
              <w:t xml:space="preserve"> Community Emergency</w:t>
            </w:r>
            <w:r w:rsidR="00246EC0" w:rsidRPr="00325415">
              <w:rPr>
                <w:rFonts w:asciiTheme="minorHAnsi" w:hAnsiTheme="minorHAnsi" w:cstheme="minorHAnsi"/>
                <w:lang w:eastAsia="en-US"/>
              </w:rPr>
              <w:t xml:space="preserve"> Resilience</w:t>
            </w:r>
            <w:r w:rsidR="00CF4CEF">
              <w:rPr>
                <w:rFonts w:asciiTheme="minorHAnsi" w:hAnsiTheme="minorHAnsi" w:cstheme="minorHAnsi"/>
                <w:lang w:eastAsia="en-US"/>
              </w:rPr>
              <w:t xml:space="preserve"> (CER)</w:t>
            </w:r>
            <w:r w:rsidR="00246EC0" w:rsidRPr="00325415">
              <w:rPr>
                <w:rFonts w:asciiTheme="minorHAnsi" w:hAnsiTheme="minorHAnsi" w:cstheme="minorHAnsi"/>
                <w:lang w:eastAsia="en-US"/>
              </w:rPr>
              <w:t xml:space="preserve"> Team. Further discussions were required to decide NBCC's role in future emergencies and whether the role of SPoC was viable.</w:t>
            </w:r>
          </w:p>
          <w:p w:rsidR="00325415" w:rsidRPr="00325415" w:rsidRDefault="00AC2A62" w:rsidP="00325415">
            <w:pPr>
              <w:pStyle w:val="NormalWeb"/>
              <w:jc w:val="both"/>
              <w:rPr>
                <w:rFonts w:asciiTheme="minorHAnsi" w:hAnsiTheme="minorHAnsi" w:cstheme="minorHAnsi"/>
              </w:rPr>
            </w:pPr>
            <w:r w:rsidRPr="00325415">
              <w:rPr>
                <w:rFonts w:asciiTheme="minorHAnsi" w:hAnsiTheme="minorHAnsi" w:cstheme="minorHAnsi"/>
                <w:lang w:eastAsia="en-US"/>
              </w:rPr>
              <w:t>9.2 Cllr Northrop was in the</w:t>
            </w:r>
            <w:r w:rsidR="00246EC0" w:rsidRPr="00325415">
              <w:rPr>
                <w:rFonts w:asciiTheme="minorHAnsi" w:hAnsiTheme="minorHAnsi" w:cstheme="minorHAnsi"/>
                <w:lang w:eastAsia="en-US"/>
              </w:rPr>
              <w:t xml:space="preserve"> process of working on a Report</w:t>
            </w:r>
            <w:r w:rsidR="00325415" w:rsidRPr="00325415">
              <w:rPr>
                <w:rFonts w:asciiTheme="minorHAnsi" w:hAnsiTheme="minorHAnsi" w:cstheme="minorHAnsi"/>
                <w:lang w:eastAsia="en-US"/>
              </w:rPr>
              <w:t xml:space="preserve"> for wide circulation</w:t>
            </w:r>
            <w:r w:rsidR="00883B21" w:rsidRPr="00325415">
              <w:rPr>
                <w:rFonts w:asciiTheme="minorHAnsi" w:hAnsiTheme="minorHAnsi" w:cstheme="minorHAnsi"/>
                <w:lang w:eastAsia="en-US"/>
              </w:rPr>
              <w:t>.</w:t>
            </w:r>
            <w:r w:rsidR="00246EC0" w:rsidRPr="00325415">
              <w:rPr>
                <w:rFonts w:asciiTheme="minorHAnsi" w:hAnsiTheme="minorHAnsi" w:cstheme="minorHAnsi"/>
                <w:lang w:eastAsia="en-US"/>
              </w:rPr>
              <w:t xml:space="preserve"> </w:t>
            </w:r>
            <w:r w:rsidR="0022437F">
              <w:rPr>
                <w:rFonts w:asciiTheme="minorHAnsi" w:hAnsiTheme="minorHAnsi" w:cstheme="minorHAnsi"/>
              </w:rPr>
              <w:t>In the meantime she commented as follows -</w:t>
            </w:r>
          </w:p>
          <w:p w:rsidR="00325415" w:rsidRPr="00325415" w:rsidRDefault="00325415" w:rsidP="00325415">
            <w:pPr>
              <w:pStyle w:val="NormalWeb"/>
              <w:jc w:val="both"/>
              <w:rPr>
                <w:rFonts w:asciiTheme="minorHAnsi" w:hAnsiTheme="minorHAnsi" w:cstheme="minorHAnsi"/>
              </w:rPr>
            </w:pPr>
            <w:r w:rsidRPr="00325415">
              <w:rPr>
                <w:rFonts w:asciiTheme="minorHAnsi" w:hAnsiTheme="minorHAnsi" w:cstheme="minorHAnsi"/>
              </w:rPr>
              <w:t>9.3</w:t>
            </w:r>
            <w:r>
              <w:rPr>
                <w:rFonts w:asciiTheme="minorHAnsi" w:hAnsiTheme="minorHAnsi" w:cstheme="minorHAnsi"/>
              </w:rPr>
              <w:t xml:space="preserve"> </w:t>
            </w:r>
            <w:r w:rsidR="0022437F">
              <w:rPr>
                <w:rFonts w:asciiTheme="minorHAnsi" w:hAnsiTheme="minorHAnsi" w:cstheme="minorHAnsi"/>
              </w:rPr>
              <w:t>T</w:t>
            </w:r>
            <w:r w:rsidR="00CF4CEF">
              <w:rPr>
                <w:rFonts w:asciiTheme="minorHAnsi" w:hAnsiTheme="minorHAnsi" w:cstheme="minorHAnsi"/>
              </w:rPr>
              <w:t>he c</w:t>
            </w:r>
            <w:r w:rsidRPr="00325415">
              <w:rPr>
                <w:rFonts w:asciiTheme="minorHAnsi" w:hAnsiTheme="minorHAnsi" w:cstheme="minorHAnsi"/>
              </w:rPr>
              <w:t xml:space="preserve">ommunity response </w:t>
            </w:r>
            <w:r>
              <w:rPr>
                <w:rFonts w:asciiTheme="minorHAnsi" w:hAnsiTheme="minorHAnsi" w:cstheme="minorHAnsi"/>
              </w:rPr>
              <w:t>had been</w:t>
            </w:r>
            <w:r w:rsidRPr="00325415">
              <w:rPr>
                <w:rFonts w:asciiTheme="minorHAnsi" w:hAnsiTheme="minorHAnsi" w:cstheme="minorHAnsi"/>
              </w:rPr>
              <w:t xml:space="preserve"> fantastic. Family, friends and community groups supported each other. Existing local projects and groups looked after vulnerable </w:t>
            </w:r>
            <w:r w:rsidRPr="00325415">
              <w:rPr>
                <w:rFonts w:asciiTheme="minorHAnsi" w:hAnsiTheme="minorHAnsi" w:cstheme="minorHAnsi"/>
              </w:rPr>
              <w:lastRenderedPageBreak/>
              <w:t xml:space="preserve">groups and </w:t>
            </w:r>
            <w:r>
              <w:rPr>
                <w:rFonts w:asciiTheme="minorHAnsi" w:hAnsiTheme="minorHAnsi" w:cstheme="minorHAnsi"/>
              </w:rPr>
              <w:t>there</w:t>
            </w:r>
            <w:r w:rsidRPr="00325415">
              <w:rPr>
                <w:rFonts w:asciiTheme="minorHAnsi" w:hAnsiTheme="minorHAnsi" w:cstheme="minorHAnsi"/>
              </w:rPr>
              <w:t xml:space="preserve"> had </w:t>
            </w:r>
            <w:r>
              <w:rPr>
                <w:rFonts w:asciiTheme="minorHAnsi" w:hAnsiTheme="minorHAnsi" w:cstheme="minorHAnsi"/>
              </w:rPr>
              <w:t xml:space="preserve">been </w:t>
            </w:r>
            <w:r w:rsidRPr="00325415">
              <w:rPr>
                <w:rFonts w:asciiTheme="minorHAnsi" w:hAnsiTheme="minorHAnsi" w:cstheme="minorHAnsi"/>
              </w:rPr>
              <w:t xml:space="preserve">an enthusiastic response from </w:t>
            </w:r>
            <w:r>
              <w:rPr>
                <w:rFonts w:asciiTheme="minorHAnsi" w:hAnsiTheme="minorHAnsi" w:cstheme="minorHAnsi"/>
              </w:rPr>
              <w:t xml:space="preserve">the </w:t>
            </w:r>
            <w:r w:rsidRPr="00325415">
              <w:rPr>
                <w:rFonts w:asciiTheme="minorHAnsi" w:hAnsiTheme="minorHAnsi" w:cstheme="minorHAnsi"/>
              </w:rPr>
              <w:t>community for volunteers - over 240.</w:t>
            </w:r>
          </w:p>
          <w:p w:rsidR="00325415" w:rsidRPr="00325415" w:rsidRDefault="00325415" w:rsidP="00325415">
            <w:pPr>
              <w:pStyle w:val="NormalWeb"/>
              <w:jc w:val="both"/>
              <w:rPr>
                <w:rFonts w:asciiTheme="minorHAnsi" w:hAnsiTheme="minorHAnsi" w:cstheme="minorHAnsi"/>
              </w:rPr>
            </w:pPr>
            <w:r>
              <w:rPr>
                <w:rFonts w:asciiTheme="minorHAnsi" w:hAnsiTheme="minorHAnsi" w:cstheme="minorHAnsi"/>
              </w:rPr>
              <w:t xml:space="preserve">9.4 </w:t>
            </w:r>
            <w:r w:rsidRPr="00325415">
              <w:rPr>
                <w:rFonts w:asciiTheme="minorHAnsi" w:hAnsiTheme="minorHAnsi" w:cstheme="minorHAnsi"/>
              </w:rPr>
              <w:t xml:space="preserve">The CER team </w:t>
            </w:r>
            <w:r>
              <w:rPr>
                <w:rFonts w:asciiTheme="minorHAnsi" w:hAnsiTheme="minorHAnsi" w:cstheme="minorHAnsi"/>
              </w:rPr>
              <w:t>had been</w:t>
            </w:r>
            <w:r w:rsidRPr="00325415">
              <w:rPr>
                <w:rFonts w:asciiTheme="minorHAnsi" w:hAnsiTheme="minorHAnsi" w:cstheme="minorHAnsi"/>
              </w:rPr>
              <w:t xml:space="preserve"> there to fill the gaps in support when families, services and the community were unable to help. The main gap in support initially was older people, people in communal housing and carers. Shielding created a larger and wider group of people in need.</w:t>
            </w:r>
          </w:p>
          <w:p w:rsidR="00325415" w:rsidRDefault="00325415" w:rsidP="00325415">
            <w:pPr>
              <w:pStyle w:val="NormalWeb"/>
              <w:jc w:val="both"/>
              <w:rPr>
                <w:rFonts w:asciiTheme="minorHAnsi" w:hAnsiTheme="minorHAnsi" w:cstheme="minorHAnsi"/>
              </w:rPr>
            </w:pPr>
            <w:r>
              <w:rPr>
                <w:rFonts w:asciiTheme="minorHAnsi" w:hAnsiTheme="minorHAnsi" w:cstheme="minorHAnsi"/>
              </w:rPr>
              <w:t xml:space="preserve">9.5 </w:t>
            </w:r>
            <w:r w:rsidRPr="00325415">
              <w:rPr>
                <w:rFonts w:asciiTheme="minorHAnsi" w:hAnsiTheme="minorHAnsi" w:cstheme="minorHAnsi"/>
              </w:rPr>
              <w:t>People mainly needed shopping and prescriptions, but the groups most at risk from the start were also already socially isolat</w:t>
            </w:r>
            <w:r>
              <w:rPr>
                <w:rFonts w:asciiTheme="minorHAnsi" w:hAnsiTheme="minorHAnsi" w:cstheme="minorHAnsi"/>
              </w:rPr>
              <w:t>ed and Covid exacerbated this s</w:t>
            </w:r>
            <w:r w:rsidRPr="00325415">
              <w:rPr>
                <w:rFonts w:asciiTheme="minorHAnsi" w:hAnsiTheme="minorHAnsi" w:cstheme="minorHAnsi"/>
              </w:rPr>
              <w:t xml:space="preserve">o a strand of work focused on helping people feel connected to the community and not alone, e.g. through Street Links, digital inclusion, free </w:t>
            </w:r>
            <w:r w:rsidRPr="00964958">
              <w:rPr>
                <w:rFonts w:asciiTheme="minorHAnsi" w:hAnsiTheme="minorHAnsi" w:cstheme="minorHAnsi"/>
                <w:i/>
              </w:rPr>
              <w:t>Couriers</w:t>
            </w:r>
            <w:r w:rsidRPr="00325415">
              <w:rPr>
                <w:rFonts w:asciiTheme="minorHAnsi" w:hAnsiTheme="minorHAnsi" w:cstheme="minorHAnsi"/>
              </w:rPr>
              <w:t>, Beacon Bakers and Kindness Hampers.</w:t>
            </w:r>
          </w:p>
          <w:p w:rsidR="00325415" w:rsidRDefault="004F6AB7" w:rsidP="00325415">
            <w:pPr>
              <w:pStyle w:val="NormalWeb"/>
              <w:jc w:val="both"/>
              <w:rPr>
                <w:rFonts w:ascii="Arial" w:hAnsi="Arial" w:cs="Arial"/>
              </w:rPr>
            </w:pPr>
            <w:r>
              <w:rPr>
                <w:rFonts w:asciiTheme="minorHAnsi" w:hAnsiTheme="minorHAnsi" w:cstheme="minorHAnsi"/>
              </w:rPr>
              <w:t xml:space="preserve">9.6 </w:t>
            </w:r>
            <w:r w:rsidR="00325415" w:rsidRPr="00325415">
              <w:rPr>
                <w:rFonts w:asciiTheme="minorHAnsi" w:hAnsiTheme="minorHAnsi" w:cstheme="minorHAnsi"/>
              </w:rPr>
              <w:t xml:space="preserve">Lots of collaborative projects were developed </w:t>
            </w:r>
            <w:r w:rsidR="00964958">
              <w:rPr>
                <w:rFonts w:asciiTheme="minorHAnsi" w:hAnsiTheme="minorHAnsi" w:cstheme="minorHAnsi"/>
              </w:rPr>
              <w:t>–</w:t>
            </w:r>
            <w:r w:rsidR="00325415" w:rsidRPr="00325415">
              <w:rPr>
                <w:rFonts w:asciiTheme="minorHAnsi" w:hAnsiTheme="minorHAnsi" w:cstheme="minorHAnsi"/>
              </w:rPr>
              <w:t xml:space="preserve"> </w:t>
            </w:r>
            <w:r w:rsidR="00964958">
              <w:rPr>
                <w:rFonts w:asciiTheme="minorHAnsi" w:hAnsiTheme="minorHAnsi" w:cstheme="minorHAnsi"/>
              </w:rPr>
              <w:t xml:space="preserve">the </w:t>
            </w:r>
            <w:r w:rsidR="005E5312">
              <w:rPr>
                <w:rFonts w:asciiTheme="minorHAnsi" w:hAnsiTheme="minorHAnsi" w:cstheme="minorHAnsi"/>
              </w:rPr>
              <w:t>CER</w:t>
            </w:r>
            <w:r w:rsidR="00325415" w:rsidRPr="00325415">
              <w:rPr>
                <w:rFonts w:asciiTheme="minorHAnsi" w:hAnsiTheme="minorHAnsi" w:cstheme="minorHAnsi"/>
              </w:rPr>
              <w:t xml:space="preserve"> Fund with </w:t>
            </w:r>
            <w:r w:rsidR="00325415">
              <w:rPr>
                <w:rFonts w:asciiTheme="minorHAnsi" w:hAnsiTheme="minorHAnsi" w:cstheme="minorHAnsi"/>
              </w:rPr>
              <w:t xml:space="preserve">the </w:t>
            </w:r>
            <w:r w:rsidR="00325415" w:rsidRPr="00325415">
              <w:rPr>
                <w:rFonts w:asciiTheme="minorHAnsi" w:hAnsiTheme="minorHAnsi" w:cstheme="minorHAnsi"/>
              </w:rPr>
              <w:t>C</w:t>
            </w:r>
            <w:r w:rsidR="00325415">
              <w:rPr>
                <w:rFonts w:asciiTheme="minorHAnsi" w:hAnsiTheme="minorHAnsi" w:cstheme="minorHAnsi"/>
              </w:rPr>
              <w:t xml:space="preserve">ommunity </w:t>
            </w:r>
            <w:r w:rsidR="00325415" w:rsidRPr="00325415">
              <w:rPr>
                <w:rFonts w:asciiTheme="minorHAnsi" w:hAnsiTheme="minorHAnsi" w:cstheme="minorHAnsi"/>
              </w:rPr>
              <w:t>C</w:t>
            </w:r>
            <w:r w:rsidR="00325415">
              <w:rPr>
                <w:rFonts w:asciiTheme="minorHAnsi" w:hAnsiTheme="minorHAnsi" w:cstheme="minorHAnsi"/>
              </w:rPr>
              <w:t>ouncil</w:t>
            </w:r>
            <w:r w:rsidR="00325415" w:rsidRPr="00325415">
              <w:rPr>
                <w:rFonts w:asciiTheme="minorHAnsi" w:hAnsiTheme="minorHAnsi" w:cstheme="minorHAnsi"/>
              </w:rPr>
              <w:t xml:space="preserve"> and N</w:t>
            </w:r>
            <w:r w:rsidR="00325415">
              <w:rPr>
                <w:rFonts w:asciiTheme="minorHAnsi" w:hAnsiTheme="minorHAnsi" w:cstheme="minorHAnsi"/>
              </w:rPr>
              <w:t xml:space="preserve">orth </w:t>
            </w:r>
            <w:r w:rsidR="00325415" w:rsidRPr="00325415">
              <w:rPr>
                <w:rFonts w:asciiTheme="minorHAnsi" w:hAnsiTheme="minorHAnsi" w:cstheme="minorHAnsi"/>
              </w:rPr>
              <w:t>B</w:t>
            </w:r>
            <w:r w:rsidR="00325415">
              <w:rPr>
                <w:rFonts w:asciiTheme="minorHAnsi" w:hAnsiTheme="minorHAnsi" w:cstheme="minorHAnsi"/>
              </w:rPr>
              <w:t>erwick</w:t>
            </w:r>
            <w:r w:rsidR="00325415" w:rsidRPr="00325415">
              <w:rPr>
                <w:rFonts w:asciiTheme="minorHAnsi" w:hAnsiTheme="minorHAnsi" w:cstheme="minorHAnsi"/>
              </w:rPr>
              <w:t xml:space="preserve"> Trust, joint projects with </w:t>
            </w:r>
            <w:r w:rsidR="00325415">
              <w:rPr>
                <w:rFonts w:asciiTheme="minorHAnsi" w:hAnsiTheme="minorHAnsi" w:cstheme="minorHAnsi"/>
              </w:rPr>
              <w:t xml:space="preserve">the </w:t>
            </w:r>
            <w:r w:rsidR="00325415" w:rsidRPr="00325415">
              <w:rPr>
                <w:rFonts w:asciiTheme="minorHAnsi" w:hAnsiTheme="minorHAnsi" w:cstheme="minorHAnsi"/>
              </w:rPr>
              <w:t>Day Centre, Community Centre, Connected Communities, Digital Inclusion with Rotary, CC, DFEL and St Andrew Blackadder</w:t>
            </w:r>
            <w:r w:rsidR="00325415">
              <w:rPr>
                <w:rFonts w:ascii="Arial" w:hAnsi="Arial" w:cs="Arial"/>
              </w:rPr>
              <w:t>.</w:t>
            </w:r>
          </w:p>
          <w:p w:rsidR="00325415" w:rsidRPr="004F6AB7" w:rsidRDefault="004F6AB7" w:rsidP="00325415">
            <w:pPr>
              <w:pStyle w:val="NormalWeb"/>
              <w:jc w:val="both"/>
              <w:rPr>
                <w:rFonts w:asciiTheme="minorHAnsi" w:hAnsiTheme="minorHAnsi" w:cstheme="minorHAnsi"/>
              </w:rPr>
            </w:pPr>
            <w:r>
              <w:rPr>
                <w:rFonts w:asciiTheme="minorHAnsi" w:hAnsiTheme="minorHAnsi" w:cstheme="minorHAnsi"/>
              </w:rPr>
              <w:t>9.7 E</w:t>
            </w:r>
            <w:r w:rsidR="00325415" w:rsidRPr="004F6AB7">
              <w:rPr>
                <w:rFonts w:asciiTheme="minorHAnsi" w:hAnsiTheme="minorHAnsi" w:cstheme="minorHAnsi"/>
              </w:rPr>
              <w:t>xperience raised issues that</w:t>
            </w:r>
            <w:r w:rsidR="005E5312">
              <w:rPr>
                <w:rFonts w:asciiTheme="minorHAnsi" w:hAnsiTheme="minorHAnsi" w:cstheme="minorHAnsi"/>
              </w:rPr>
              <w:t xml:space="preserve"> NBCC needed</w:t>
            </w:r>
            <w:r w:rsidR="00325415" w:rsidRPr="004F6AB7">
              <w:rPr>
                <w:rFonts w:asciiTheme="minorHAnsi" w:hAnsiTheme="minorHAnsi" w:cstheme="minorHAnsi"/>
              </w:rPr>
              <w:t xml:space="preserve"> to address now so </w:t>
            </w:r>
            <w:r w:rsidR="005E5312">
              <w:rPr>
                <w:rFonts w:asciiTheme="minorHAnsi" w:hAnsiTheme="minorHAnsi" w:cstheme="minorHAnsi"/>
              </w:rPr>
              <w:t>that preparations are safely in place</w:t>
            </w:r>
            <w:r w:rsidR="00325415" w:rsidRPr="004F6AB7">
              <w:rPr>
                <w:rFonts w:asciiTheme="minorHAnsi" w:hAnsiTheme="minorHAnsi" w:cstheme="minorHAnsi"/>
              </w:rPr>
              <w:t xml:space="preserve"> for any future emergency</w:t>
            </w:r>
            <w:r w:rsidR="005E5312">
              <w:rPr>
                <w:rFonts w:asciiTheme="minorHAnsi" w:hAnsiTheme="minorHAnsi" w:cstheme="minorHAnsi"/>
              </w:rPr>
              <w:t>. These are</w:t>
            </w:r>
            <w:r w:rsidR="00325415" w:rsidRPr="004F6AB7">
              <w:rPr>
                <w:rFonts w:asciiTheme="minorHAnsi" w:hAnsiTheme="minorHAnsi" w:cstheme="minorHAnsi"/>
              </w:rPr>
              <w:t>:</w:t>
            </w:r>
          </w:p>
          <w:p w:rsidR="00964958" w:rsidRDefault="00325415" w:rsidP="00964958">
            <w:pPr>
              <w:numPr>
                <w:ilvl w:val="0"/>
                <w:numId w:val="3"/>
              </w:numPr>
              <w:jc w:val="both"/>
              <w:rPr>
                <w:rFonts w:asciiTheme="minorHAnsi" w:hAnsiTheme="minorHAnsi" w:cstheme="minorHAnsi"/>
              </w:rPr>
            </w:pPr>
            <w:r w:rsidRPr="00964958">
              <w:rPr>
                <w:rFonts w:asciiTheme="minorHAnsi" w:hAnsiTheme="minorHAnsi" w:cstheme="minorHAnsi"/>
              </w:rPr>
              <w:t xml:space="preserve">Clarify </w:t>
            </w:r>
            <w:r w:rsidR="005E5312" w:rsidRPr="00964958">
              <w:rPr>
                <w:rFonts w:asciiTheme="minorHAnsi" w:hAnsiTheme="minorHAnsi" w:cstheme="minorHAnsi"/>
              </w:rPr>
              <w:t xml:space="preserve">with ELC </w:t>
            </w:r>
            <w:r w:rsidR="00964958" w:rsidRPr="005E5312">
              <w:rPr>
                <w:rFonts w:asciiTheme="minorHAnsi" w:hAnsiTheme="minorHAnsi" w:cstheme="minorHAnsi"/>
              </w:rPr>
              <w:t xml:space="preserve">as a matter of urgency </w:t>
            </w:r>
            <w:r w:rsidRPr="00964958">
              <w:rPr>
                <w:rFonts w:asciiTheme="minorHAnsi" w:hAnsiTheme="minorHAnsi" w:cstheme="minorHAnsi"/>
              </w:rPr>
              <w:t>who has the Duty of Care to C</w:t>
            </w:r>
            <w:r w:rsidR="004F6AB7" w:rsidRPr="00964958">
              <w:rPr>
                <w:rFonts w:asciiTheme="minorHAnsi" w:hAnsiTheme="minorHAnsi" w:cstheme="minorHAnsi"/>
              </w:rPr>
              <w:t xml:space="preserve">ER volunteers (including </w:t>
            </w:r>
            <w:proofErr w:type="spellStart"/>
            <w:r w:rsidR="004F6AB7" w:rsidRPr="00964958">
              <w:rPr>
                <w:rFonts w:asciiTheme="minorHAnsi" w:hAnsiTheme="minorHAnsi" w:cstheme="minorHAnsi"/>
              </w:rPr>
              <w:t>Dep</w:t>
            </w:r>
            <w:proofErr w:type="spellEnd"/>
            <w:r w:rsidR="004F6AB7" w:rsidRPr="00964958">
              <w:rPr>
                <w:rFonts w:asciiTheme="minorHAnsi" w:hAnsiTheme="minorHAnsi" w:cstheme="minorHAnsi"/>
              </w:rPr>
              <w:t>/SPo</w:t>
            </w:r>
            <w:r w:rsidRPr="00964958">
              <w:rPr>
                <w:rFonts w:asciiTheme="minorHAnsi" w:hAnsiTheme="minorHAnsi" w:cstheme="minorHAnsi"/>
              </w:rPr>
              <w:t>C)</w:t>
            </w:r>
          </w:p>
          <w:p w:rsidR="00325415" w:rsidRPr="00964958" w:rsidRDefault="00325415" w:rsidP="00964958">
            <w:pPr>
              <w:numPr>
                <w:ilvl w:val="0"/>
                <w:numId w:val="3"/>
              </w:numPr>
              <w:jc w:val="both"/>
              <w:rPr>
                <w:rFonts w:asciiTheme="minorHAnsi" w:hAnsiTheme="minorHAnsi" w:cstheme="minorHAnsi"/>
              </w:rPr>
            </w:pPr>
            <w:r w:rsidRPr="00964958">
              <w:rPr>
                <w:rFonts w:asciiTheme="minorHAnsi" w:hAnsiTheme="minorHAnsi" w:cstheme="minorHAnsi"/>
              </w:rPr>
              <w:t xml:space="preserve"> Ensure ELC and H&amp;SCP are clear of </w:t>
            </w:r>
            <w:r w:rsidR="004F6AB7" w:rsidRPr="00964958">
              <w:rPr>
                <w:rFonts w:asciiTheme="minorHAnsi" w:hAnsiTheme="minorHAnsi" w:cstheme="minorHAnsi"/>
              </w:rPr>
              <w:t xml:space="preserve">the </w:t>
            </w:r>
            <w:r w:rsidRPr="00964958">
              <w:rPr>
                <w:rFonts w:asciiTheme="minorHAnsi" w:hAnsiTheme="minorHAnsi" w:cstheme="minorHAnsi"/>
              </w:rPr>
              <w:t xml:space="preserve">role and status of CER Volunteers and how to work with </w:t>
            </w:r>
            <w:r w:rsidR="005E5312" w:rsidRPr="00964958">
              <w:rPr>
                <w:rFonts w:asciiTheme="minorHAnsi" w:hAnsiTheme="minorHAnsi" w:cstheme="minorHAnsi"/>
              </w:rPr>
              <w:t>them</w:t>
            </w:r>
            <w:r w:rsidRPr="00964958">
              <w:rPr>
                <w:rFonts w:asciiTheme="minorHAnsi" w:hAnsiTheme="minorHAnsi" w:cstheme="minorHAnsi"/>
              </w:rPr>
              <w:t xml:space="preserve"> (digital, information sharing etc)</w:t>
            </w:r>
          </w:p>
          <w:p w:rsidR="00325415" w:rsidRPr="004F6AB7" w:rsidRDefault="00325415" w:rsidP="004F6AB7">
            <w:pPr>
              <w:numPr>
                <w:ilvl w:val="0"/>
                <w:numId w:val="3"/>
              </w:numPr>
              <w:jc w:val="both"/>
              <w:rPr>
                <w:rFonts w:asciiTheme="minorHAnsi" w:hAnsiTheme="minorHAnsi" w:cstheme="minorHAnsi"/>
              </w:rPr>
            </w:pPr>
            <w:r w:rsidRPr="004F6AB7">
              <w:rPr>
                <w:rFonts w:asciiTheme="minorHAnsi" w:hAnsiTheme="minorHAnsi" w:cstheme="minorHAnsi"/>
              </w:rPr>
              <w:t>Clarify role of C</w:t>
            </w:r>
            <w:r w:rsidR="004F6AB7">
              <w:rPr>
                <w:rFonts w:asciiTheme="minorHAnsi" w:hAnsiTheme="minorHAnsi" w:cstheme="minorHAnsi"/>
              </w:rPr>
              <w:t xml:space="preserve">onnected </w:t>
            </w:r>
            <w:r w:rsidRPr="004F6AB7">
              <w:rPr>
                <w:rFonts w:asciiTheme="minorHAnsi" w:hAnsiTheme="minorHAnsi" w:cstheme="minorHAnsi"/>
              </w:rPr>
              <w:t>C</w:t>
            </w:r>
            <w:r w:rsidR="004F6AB7">
              <w:rPr>
                <w:rFonts w:asciiTheme="minorHAnsi" w:hAnsiTheme="minorHAnsi" w:cstheme="minorHAnsi"/>
              </w:rPr>
              <w:t>ommunities</w:t>
            </w:r>
            <w:r w:rsidRPr="004F6AB7">
              <w:rPr>
                <w:rFonts w:asciiTheme="minorHAnsi" w:hAnsiTheme="minorHAnsi" w:cstheme="minorHAnsi"/>
              </w:rPr>
              <w:t xml:space="preserve"> Manager and Area Partnership in CER and ensure</w:t>
            </w:r>
            <w:r w:rsidR="005E5312">
              <w:rPr>
                <w:rFonts w:asciiTheme="minorHAnsi" w:hAnsiTheme="minorHAnsi" w:cstheme="minorHAnsi"/>
              </w:rPr>
              <w:t xml:space="preserve"> the</w:t>
            </w:r>
            <w:r w:rsidRPr="004F6AB7">
              <w:rPr>
                <w:rFonts w:asciiTheme="minorHAnsi" w:hAnsiTheme="minorHAnsi" w:cstheme="minorHAnsi"/>
              </w:rPr>
              <w:t xml:space="preserve"> new C</w:t>
            </w:r>
            <w:r w:rsidR="004F6AB7">
              <w:rPr>
                <w:rFonts w:asciiTheme="minorHAnsi" w:hAnsiTheme="minorHAnsi" w:cstheme="minorHAnsi"/>
              </w:rPr>
              <w:t xml:space="preserve">onnected </w:t>
            </w:r>
            <w:r w:rsidRPr="004F6AB7">
              <w:rPr>
                <w:rFonts w:asciiTheme="minorHAnsi" w:hAnsiTheme="minorHAnsi" w:cstheme="minorHAnsi"/>
              </w:rPr>
              <w:t>C</w:t>
            </w:r>
            <w:r w:rsidR="004F6AB7">
              <w:rPr>
                <w:rFonts w:asciiTheme="minorHAnsi" w:hAnsiTheme="minorHAnsi" w:cstheme="minorHAnsi"/>
              </w:rPr>
              <w:t>ommunities M</w:t>
            </w:r>
            <w:r w:rsidRPr="004F6AB7">
              <w:rPr>
                <w:rFonts w:asciiTheme="minorHAnsi" w:hAnsiTheme="minorHAnsi" w:cstheme="minorHAnsi"/>
              </w:rPr>
              <w:t>anager is fully involved in CER development and discussions</w:t>
            </w:r>
          </w:p>
          <w:p w:rsidR="00325415" w:rsidRPr="004F6AB7" w:rsidRDefault="00325415" w:rsidP="004F6AB7">
            <w:pPr>
              <w:numPr>
                <w:ilvl w:val="0"/>
                <w:numId w:val="3"/>
              </w:numPr>
              <w:jc w:val="both"/>
              <w:rPr>
                <w:rFonts w:asciiTheme="minorHAnsi" w:hAnsiTheme="minorHAnsi" w:cstheme="minorHAnsi"/>
              </w:rPr>
            </w:pPr>
            <w:r w:rsidRPr="004F6AB7">
              <w:rPr>
                <w:rFonts w:asciiTheme="minorHAnsi" w:hAnsiTheme="minorHAnsi" w:cstheme="minorHAnsi"/>
              </w:rPr>
              <w:t>Agree</w:t>
            </w:r>
            <w:r w:rsidR="004F6AB7">
              <w:rPr>
                <w:rFonts w:asciiTheme="minorHAnsi" w:hAnsiTheme="minorHAnsi" w:cstheme="minorHAnsi"/>
              </w:rPr>
              <w:t xml:space="preserve"> a</w:t>
            </w:r>
            <w:r w:rsidRPr="004F6AB7">
              <w:rPr>
                <w:rFonts w:asciiTheme="minorHAnsi" w:hAnsiTheme="minorHAnsi" w:cstheme="minorHAnsi"/>
              </w:rPr>
              <w:t xml:space="preserve"> plan for supporting Voluntee</w:t>
            </w:r>
            <w:r w:rsidR="004F6AB7">
              <w:rPr>
                <w:rFonts w:asciiTheme="minorHAnsi" w:hAnsiTheme="minorHAnsi" w:cstheme="minorHAnsi"/>
              </w:rPr>
              <w:t>rs (48 are happy to volunteer i</w:t>
            </w:r>
            <w:r w:rsidRPr="004F6AB7">
              <w:rPr>
                <w:rFonts w:asciiTheme="minorHAnsi" w:hAnsiTheme="minorHAnsi" w:cstheme="minorHAnsi"/>
              </w:rPr>
              <w:t xml:space="preserve">n future) using appropriately trained and paid staff </w:t>
            </w:r>
          </w:p>
          <w:p w:rsidR="00325415" w:rsidRPr="004F6AB7" w:rsidRDefault="004F6AB7" w:rsidP="004F6AB7">
            <w:pPr>
              <w:pStyle w:val="NormalWeb"/>
              <w:jc w:val="both"/>
              <w:rPr>
                <w:rFonts w:asciiTheme="minorHAnsi" w:hAnsiTheme="minorHAnsi" w:cstheme="minorHAnsi"/>
              </w:rPr>
            </w:pPr>
            <w:r w:rsidRPr="004F6AB7">
              <w:rPr>
                <w:rFonts w:asciiTheme="minorHAnsi" w:hAnsiTheme="minorHAnsi" w:cstheme="minorHAnsi"/>
              </w:rPr>
              <w:t xml:space="preserve">9.8 </w:t>
            </w:r>
            <w:r>
              <w:rPr>
                <w:rFonts w:asciiTheme="minorHAnsi" w:hAnsiTheme="minorHAnsi" w:cstheme="minorHAnsi"/>
              </w:rPr>
              <w:t xml:space="preserve"> </w:t>
            </w:r>
            <w:r w:rsidR="00325415" w:rsidRPr="004F6AB7">
              <w:rPr>
                <w:rFonts w:asciiTheme="minorHAnsi" w:hAnsiTheme="minorHAnsi" w:cstheme="minorHAnsi"/>
              </w:rPr>
              <w:t xml:space="preserve">For future emergencies, </w:t>
            </w:r>
            <w:r>
              <w:rPr>
                <w:rFonts w:asciiTheme="minorHAnsi" w:hAnsiTheme="minorHAnsi" w:cstheme="minorHAnsi"/>
              </w:rPr>
              <w:t xml:space="preserve">Cllr Northrop </w:t>
            </w:r>
            <w:r w:rsidR="00325415" w:rsidRPr="004F6AB7">
              <w:rPr>
                <w:rFonts w:asciiTheme="minorHAnsi" w:hAnsiTheme="minorHAnsi" w:cstheme="minorHAnsi"/>
              </w:rPr>
              <w:t xml:space="preserve"> </w:t>
            </w:r>
            <w:r w:rsidRPr="004F6AB7">
              <w:rPr>
                <w:rFonts w:asciiTheme="minorHAnsi" w:hAnsiTheme="minorHAnsi" w:cstheme="minorHAnsi"/>
              </w:rPr>
              <w:t>recommend</w:t>
            </w:r>
            <w:r>
              <w:rPr>
                <w:rFonts w:asciiTheme="minorHAnsi" w:hAnsiTheme="minorHAnsi" w:cstheme="minorHAnsi"/>
              </w:rPr>
              <w:t>s</w:t>
            </w:r>
            <w:r w:rsidR="00325415" w:rsidRPr="004F6AB7">
              <w:rPr>
                <w:rFonts w:asciiTheme="minorHAnsi" w:hAnsiTheme="minorHAnsi" w:cstheme="minorHAnsi"/>
              </w:rPr>
              <w:t xml:space="preserve"> that </w:t>
            </w:r>
            <w:r>
              <w:rPr>
                <w:rFonts w:asciiTheme="minorHAnsi" w:hAnsiTheme="minorHAnsi" w:cstheme="minorHAnsi"/>
              </w:rPr>
              <w:t>NBCC</w:t>
            </w:r>
            <w:r w:rsidR="00325415" w:rsidRPr="004F6AB7">
              <w:rPr>
                <w:rFonts w:asciiTheme="minorHAnsi" w:hAnsiTheme="minorHAnsi" w:cstheme="minorHAnsi"/>
              </w:rPr>
              <w:t xml:space="preserve"> works with other community leaders and groups to:</w:t>
            </w:r>
          </w:p>
          <w:p w:rsidR="00325415" w:rsidRPr="004F6AB7" w:rsidRDefault="00325415" w:rsidP="004F6AB7">
            <w:pPr>
              <w:numPr>
                <w:ilvl w:val="0"/>
                <w:numId w:val="4"/>
              </w:numPr>
              <w:spacing w:before="100" w:beforeAutospacing="1" w:after="100" w:afterAutospacing="1"/>
              <w:jc w:val="both"/>
              <w:rPr>
                <w:rFonts w:asciiTheme="minorHAnsi" w:hAnsiTheme="minorHAnsi" w:cstheme="minorHAnsi"/>
              </w:rPr>
            </w:pPr>
            <w:r w:rsidRPr="004F6AB7">
              <w:rPr>
                <w:rFonts w:asciiTheme="minorHAnsi" w:hAnsiTheme="minorHAnsi" w:cstheme="minorHAnsi"/>
              </w:rPr>
              <w:t xml:space="preserve">Establish a CER group/forum to provide strategic oversight and support for the CER work. </w:t>
            </w:r>
          </w:p>
          <w:p w:rsidR="00325415" w:rsidRPr="004F6AB7" w:rsidRDefault="00325415" w:rsidP="004F6AB7">
            <w:pPr>
              <w:numPr>
                <w:ilvl w:val="0"/>
                <w:numId w:val="4"/>
              </w:numPr>
              <w:spacing w:before="100" w:beforeAutospacing="1" w:after="100" w:afterAutospacing="1"/>
              <w:jc w:val="both"/>
              <w:rPr>
                <w:rFonts w:asciiTheme="minorHAnsi" w:hAnsiTheme="minorHAnsi" w:cstheme="minorHAnsi"/>
              </w:rPr>
            </w:pPr>
            <w:r w:rsidRPr="004F6AB7">
              <w:rPr>
                <w:rFonts w:asciiTheme="minorHAnsi" w:hAnsiTheme="minorHAnsi" w:cstheme="minorHAnsi"/>
              </w:rPr>
              <w:lastRenderedPageBreak/>
              <w:t xml:space="preserve">That </w:t>
            </w:r>
            <w:r w:rsidR="004F6AB7">
              <w:rPr>
                <w:rFonts w:asciiTheme="minorHAnsi" w:hAnsiTheme="minorHAnsi" w:cstheme="minorHAnsi"/>
              </w:rPr>
              <w:t xml:space="preserve">the </w:t>
            </w:r>
            <w:r w:rsidRPr="004F6AB7">
              <w:rPr>
                <w:rFonts w:asciiTheme="minorHAnsi" w:hAnsiTheme="minorHAnsi" w:cstheme="minorHAnsi"/>
              </w:rPr>
              <w:t>Group should review the current plan and make decisions about the future of volunteers, data bases, resources and infrastructure developed during Covid and how they might be retained</w:t>
            </w:r>
          </w:p>
          <w:p w:rsidR="00325415" w:rsidRPr="004F6AB7" w:rsidRDefault="00325415" w:rsidP="004F6AB7">
            <w:pPr>
              <w:numPr>
                <w:ilvl w:val="0"/>
                <w:numId w:val="4"/>
              </w:numPr>
              <w:spacing w:before="100" w:beforeAutospacing="1" w:after="100" w:afterAutospacing="1"/>
              <w:jc w:val="both"/>
              <w:rPr>
                <w:rFonts w:asciiTheme="minorHAnsi" w:hAnsiTheme="minorHAnsi" w:cstheme="minorHAnsi"/>
              </w:rPr>
            </w:pPr>
            <w:r w:rsidRPr="004F6AB7">
              <w:rPr>
                <w:rFonts w:asciiTheme="minorHAnsi" w:hAnsiTheme="minorHAnsi" w:cstheme="minorHAnsi"/>
              </w:rPr>
              <w:t>Identify a physical base/community hub for</w:t>
            </w:r>
            <w:r w:rsidR="005E5312">
              <w:rPr>
                <w:rFonts w:asciiTheme="minorHAnsi" w:hAnsiTheme="minorHAnsi" w:cstheme="minorHAnsi"/>
              </w:rPr>
              <w:t xml:space="preserve"> the</w:t>
            </w:r>
            <w:r w:rsidRPr="004F6AB7">
              <w:rPr>
                <w:rFonts w:asciiTheme="minorHAnsi" w:hAnsiTheme="minorHAnsi" w:cstheme="minorHAnsi"/>
              </w:rPr>
              <w:t xml:space="preserve"> CER team that is under </w:t>
            </w:r>
            <w:r w:rsidR="005E5312">
              <w:rPr>
                <w:rFonts w:asciiTheme="minorHAnsi" w:hAnsiTheme="minorHAnsi" w:cstheme="minorHAnsi"/>
              </w:rPr>
              <w:t xml:space="preserve">the </w:t>
            </w:r>
            <w:r w:rsidRPr="004F6AB7">
              <w:rPr>
                <w:rFonts w:asciiTheme="minorHAnsi" w:hAnsiTheme="minorHAnsi" w:cstheme="minorHAnsi"/>
              </w:rPr>
              <w:t xml:space="preserve">control of </w:t>
            </w:r>
            <w:r w:rsidR="004F6AB7">
              <w:rPr>
                <w:rFonts w:asciiTheme="minorHAnsi" w:hAnsiTheme="minorHAnsi" w:cstheme="minorHAnsi"/>
              </w:rPr>
              <w:t xml:space="preserve">the </w:t>
            </w:r>
            <w:r w:rsidRPr="004F6AB7">
              <w:rPr>
                <w:rFonts w:asciiTheme="minorHAnsi" w:hAnsiTheme="minorHAnsi" w:cstheme="minorHAnsi"/>
              </w:rPr>
              <w:t>community in an emergency</w:t>
            </w:r>
          </w:p>
          <w:p w:rsidR="00AC2A62" w:rsidRPr="004F6AB7" w:rsidRDefault="00325415" w:rsidP="00AC2A62">
            <w:pPr>
              <w:numPr>
                <w:ilvl w:val="0"/>
                <w:numId w:val="4"/>
              </w:numPr>
              <w:spacing w:before="100" w:beforeAutospacing="1" w:after="100" w:afterAutospacing="1"/>
              <w:jc w:val="both"/>
              <w:rPr>
                <w:rFonts w:asciiTheme="minorHAnsi" w:hAnsiTheme="minorHAnsi" w:cstheme="minorHAnsi"/>
              </w:rPr>
            </w:pPr>
            <w:r w:rsidRPr="004F6AB7">
              <w:rPr>
                <w:rFonts w:asciiTheme="minorHAnsi" w:hAnsiTheme="minorHAnsi" w:cstheme="minorHAnsi"/>
              </w:rPr>
              <w:t>Consider establishing a permanent N</w:t>
            </w:r>
            <w:r w:rsidR="004F6AB7">
              <w:rPr>
                <w:rFonts w:asciiTheme="minorHAnsi" w:hAnsiTheme="minorHAnsi" w:cstheme="minorHAnsi"/>
              </w:rPr>
              <w:t>orth Berwick</w:t>
            </w:r>
            <w:r w:rsidRPr="004F6AB7">
              <w:rPr>
                <w:rFonts w:asciiTheme="minorHAnsi" w:hAnsiTheme="minorHAnsi" w:cstheme="minorHAnsi"/>
              </w:rPr>
              <w:t xml:space="preserve"> Resilience Fund for the community</w:t>
            </w:r>
          </w:p>
        </w:tc>
        <w:tc>
          <w:tcPr>
            <w:tcW w:w="1074" w:type="dxa"/>
            <w:tcBorders>
              <w:top w:val="single" w:sz="4" w:space="0" w:color="auto"/>
              <w:left w:val="single" w:sz="4" w:space="0" w:color="auto"/>
              <w:bottom w:val="single" w:sz="4" w:space="0" w:color="auto"/>
              <w:right w:val="single" w:sz="4" w:space="0" w:color="auto"/>
            </w:tcBorders>
          </w:tcPr>
          <w:p w:rsidR="001C295D" w:rsidRPr="00325415" w:rsidRDefault="001C295D" w:rsidP="006931BB">
            <w:pPr>
              <w:rPr>
                <w:rFonts w:asciiTheme="minorHAnsi" w:hAnsiTheme="minorHAnsi" w:cstheme="minorHAnsi"/>
                <w:lang w:eastAsia="en-US"/>
              </w:rPr>
            </w:pPr>
          </w:p>
        </w:tc>
      </w:tr>
      <w:tr w:rsidR="001C295D" w:rsidTr="006931BB">
        <w:tc>
          <w:tcPr>
            <w:tcW w:w="2093" w:type="dxa"/>
            <w:tcBorders>
              <w:top w:val="single" w:sz="4" w:space="0" w:color="auto"/>
              <w:left w:val="single" w:sz="4" w:space="0" w:color="auto"/>
              <w:bottom w:val="single" w:sz="4" w:space="0" w:color="auto"/>
              <w:right w:val="single" w:sz="4" w:space="0" w:color="auto"/>
            </w:tcBorders>
            <w:hideMark/>
          </w:tcPr>
          <w:p w:rsidR="001C295D" w:rsidRDefault="001C295D" w:rsidP="00BA14AD">
            <w:pPr>
              <w:rPr>
                <w:rFonts w:asciiTheme="minorHAnsi" w:hAnsiTheme="minorHAnsi"/>
                <w:b/>
                <w:lang w:eastAsia="en-US"/>
              </w:rPr>
            </w:pPr>
            <w:r>
              <w:rPr>
                <w:rFonts w:asciiTheme="minorHAnsi" w:hAnsiTheme="minorHAnsi"/>
                <w:b/>
                <w:lang w:eastAsia="en-US"/>
              </w:rPr>
              <w:lastRenderedPageBreak/>
              <w:t xml:space="preserve">10 </w:t>
            </w:r>
            <w:r w:rsidR="00BA14AD">
              <w:rPr>
                <w:rFonts w:asciiTheme="minorHAnsi" w:hAnsiTheme="minorHAnsi"/>
                <w:b/>
                <w:lang w:eastAsia="en-US"/>
              </w:rPr>
              <w:t>Towns &amp; BIDS Resilience and Recovery Fund</w:t>
            </w:r>
          </w:p>
        </w:tc>
        <w:tc>
          <w:tcPr>
            <w:tcW w:w="6075" w:type="dxa"/>
            <w:tcBorders>
              <w:top w:val="single" w:sz="4" w:space="0" w:color="auto"/>
              <w:left w:val="single" w:sz="4" w:space="0" w:color="auto"/>
              <w:bottom w:val="single" w:sz="4" w:space="0" w:color="auto"/>
              <w:right w:val="single" w:sz="4" w:space="0" w:color="auto"/>
            </w:tcBorders>
          </w:tcPr>
          <w:p w:rsidR="00C47040" w:rsidRDefault="00C47040" w:rsidP="00C47040">
            <w:pPr>
              <w:jc w:val="both"/>
              <w:rPr>
                <w:rFonts w:asciiTheme="minorHAnsi" w:hAnsiTheme="minorHAnsi"/>
                <w:lang w:eastAsia="en-US"/>
              </w:rPr>
            </w:pPr>
            <w:r>
              <w:rPr>
                <w:rFonts w:asciiTheme="minorHAnsi" w:hAnsiTheme="minorHAnsi"/>
                <w:lang w:eastAsia="en-US"/>
              </w:rPr>
              <w:t>10.1 The Chairman confirmed that the grant of £5,000 had been received.</w:t>
            </w:r>
          </w:p>
          <w:p w:rsidR="00C47040" w:rsidRDefault="00C47040" w:rsidP="00C47040">
            <w:pPr>
              <w:jc w:val="both"/>
              <w:rPr>
                <w:rFonts w:asciiTheme="minorHAnsi" w:hAnsiTheme="minorHAnsi"/>
                <w:lang w:eastAsia="en-US"/>
              </w:rPr>
            </w:pPr>
          </w:p>
          <w:p w:rsidR="001C295D" w:rsidRDefault="00C47040" w:rsidP="00C47040">
            <w:pPr>
              <w:jc w:val="both"/>
              <w:rPr>
                <w:rFonts w:asciiTheme="minorHAnsi" w:hAnsiTheme="minorHAnsi"/>
                <w:lang w:eastAsia="en-US"/>
              </w:rPr>
            </w:pPr>
            <w:r>
              <w:rPr>
                <w:rFonts w:asciiTheme="minorHAnsi" w:hAnsiTheme="minorHAnsi"/>
                <w:lang w:eastAsia="en-US"/>
              </w:rPr>
              <w:t xml:space="preserve">10.2 It had been </w:t>
            </w:r>
            <w:r w:rsidR="008973EE">
              <w:rPr>
                <w:rFonts w:asciiTheme="minorHAnsi" w:hAnsiTheme="minorHAnsi"/>
                <w:lang w:eastAsia="en-US"/>
              </w:rPr>
              <w:t>agreed</w:t>
            </w:r>
            <w:r>
              <w:rPr>
                <w:rFonts w:asciiTheme="minorHAnsi" w:hAnsiTheme="minorHAnsi"/>
                <w:lang w:eastAsia="en-US"/>
              </w:rPr>
              <w:t xml:space="preserve"> </w:t>
            </w:r>
            <w:r w:rsidR="008973EE">
              <w:rPr>
                <w:rFonts w:asciiTheme="minorHAnsi" w:hAnsiTheme="minorHAnsi"/>
                <w:lang w:eastAsia="en-US"/>
              </w:rPr>
              <w:t>with</w:t>
            </w:r>
            <w:r>
              <w:rPr>
                <w:rFonts w:asciiTheme="minorHAnsi" w:hAnsiTheme="minorHAnsi"/>
                <w:lang w:eastAsia="en-US"/>
              </w:rPr>
              <w:t xml:space="preserve"> ELC </w:t>
            </w:r>
            <w:r w:rsidR="008973EE">
              <w:rPr>
                <w:rFonts w:asciiTheme="minorHAnsi" w:hAnsiTheme="minorHAnsi"/>
                <w:lang w:eastAsia="en-US"/>
              </w:rPr>
              <w:t xml:space="preserve">that they </w:t>
            </w:r>
            <w:r>
              <w:rPr>
                <w:rFonts w:asciiTheme="minorHAnsi" w:hAnsiTheme="minorHAnsi"/>
                <w:lang w:eastAsia="en-US"/>
              </w:rPr>
              <w:t>would supply and install 5 KC all metal benches</w:t>
            </w:r>
            <w:r w:rsidR="008973EE">
              <w:rPr>
                <w:rFonts w:asciiTheme="minorHAnsi" w:hAnsiTheme="minorHAnsi"/>
                <w:lang w:eastAsia="en-US"/>
              </w:rPr>
              <w:t xml:space="preserve"> at locations to be decided</w:t>
            </w:r>
            <w:r>
              <w:rPr>
                <w:rFonts w:asciiTheme="minorHAnsi" w:hAnsiTheme="minorHAnsi"/>
                <w:lang w:eastAsia="en-US"/>
              </w:rPr>
              <w:t>.</w:t>
            </w:r>
          </w:p>
          <w:p w:rsidR="00C47040" w:rsidRDefault="00C47040" w:rsidP="00C47040">
            <w:pPr>
              <w:jc w:val="both"/>
              <w:rPr>
                <w:rFonts w:asciiTheme="minorHAnsi" w:hAnsiTheme="minorHAnsi"/>
                <w:lang w:eastAsia="en-US"/>
              </w:rPr>
            </w:pPr>
          </w:p>
          <w:p w:rsidR="00C47040" w:rsidRDefault="00C47040" w:rsidP="00C47040">
            <w:pPr>
              <w:jc w:val="both"/>
              <w:rPr>
                <w:rFonts w:asciiTheme="minorHAnsi" w:hAnsiTheme="minorHAnsi"/>
                <w:lang w:eastAsia="en-US"/>
              </w:rPr>
            </w:pPr>
            <w:r>
              <w:rPr>
                <w:rFonts w:asciiTheme="minorHAnsi" w:hAnsiTheme="minorHAnsi"/>
                <w:lang w:eastAsia="en-US"/>
              </w:rPr>
              <w:t xml:space="preserve">10.3 Consultation with other groups would be carried out to determine the best locations. It was suggested that </w:t>
            </w:r>
            <w:r w:rsidR="004E3622">
              <w:rPr>
                <w:rFonts w:asciiTheme="minorHAnsi" w:hAnsiTheme="minorHAnsi"/>
                <w:lang w:eastAsia="en-US"/>
              </w:rPr>
              <w:t>two</w:t>
            </w:r>
            <w:r>
              <w:rPr>
                <w:rFonts w:asciiTheme="minorHAnsi" w:hAnsiTheme="minorHAnsi"/>
                <w:lang w:eastAsia="en-US"/>
              </w:rPr>
              <w:t xml:space="preserve"> at Williamstone Court would be</w:t>
            </w:r>
            <w:r w:rsidR="00FF7D31">
              <w:rPr>
                <w:rFonts w:asciiTheme="minorHAnsi" w:hAnsiTheme="minorHAnsi"/>
                <w:lang w:eastAsia="en-US"/>
              </w:rPr>
              <w:t xml:space="preserve"> </w:t>
            </w:r>
            <w:r w:rsidR="00B76323">
              <w:rPr>
                <w:rFonts w:asciiTheme="minorHAnsi" w:hAnsiTheme="minorHAnsi"/>
                <w:lang w:eastAsia="en-US"/>
              </w:rPr>
              <w:t>a suitable</w:t>
            </w:r>
            <w:r w:rsidR="00FF7D31">
              <w:rPr>
                <w:rFonts w:asciiTheme="minorHAnsi" w:hAnsiTheme="minorHAnsi"/>
                <w:lang w:eastAsia="en-US"/>
              </w:rPr>
              <w:t xml:space="preserve"> location</w:t>
            </w:r>
            <w:r>
              <w:rPr>
                <w:rFonts w:asciiTheme="minorHAnsi" w:hAnsiTheme="minorHAnsi"/>
                <w:lang w:eastAsia="en-US"/>
              </w:rPr>
              <w:t xml:space="preserve">. </w:t>
            </w:r>
          </w:p>
          <w:p w:rsidR="00C47040" w:rsidRDefault="00C47040" w:rsidP="00C47040">
            <w:pPr>
              <w:jc w:val="both"/>
              <w:rPr>
                <w:rFonts w:asciiTheme="minorHAnsi" w:hAnsiTheme="minorHAnsi"/>
                <w:lang w:eastAsia="en-US"/>
              </w:rPr>
            </w:pPr>
          </w:p>
        </w:tc>
        <w:tc>
          <w:tcPr>
            <w:tcW w:w="1074" w:type="dxa"/>
            <w:tcBorders>
              <w:top w:val="single" w:sz="4" w:space="0" w:color="auto"/>
              <w:left w:val="single" w:sz="4" w:space="0" w:color="auto"/>
              <w:bottom w:val="single" w:sz="4" w:space="0" w:color="auto"/>
              <w:right w:val="single" w:sz="4" w:space="0" w:color="auto"/>
            </w:tcBorders>
          </w:tcPr>
          <w:p w:rsidR="001C295D" w:rsidRDefault="001C295D" w:rsidP="006931BB">
            <w:pPr>
              <w:rPr>
                <w:rFonts w:asciiTheme="minorHAnsi" w:hAnsiTheme="minorHAnsi"/>
                <w:lang w:eastAsia="en-US"/>
              </w:rPr>
            </w:pPr>
          </w:p>
        </w:tc>
      </w:tr>
      <w:tr w:rsidR="00BA14AD" w:rsidTr="006931BB">
        <w:tc>
          <w:tcPr>
            <w:tcW w:w="2093" w:type="dxa"/>
            <w:tcBorders>
              <w:top w:val="single" w:sz="4" w:space="0" w:color="auto"/>
              <w:left w:val="single" w:sz="4" w:space="0" w:color="auto"/>
              <w:bottom w:val="single" w:sz="4" w:space="0" w:color="auto"/>
              <w:right w:val="single" w:sz="4" w:space="0" w:color="auto"/>
            </w:tcBorders>
            <w:hideMark/>
          </w:tcPr>
          <w:p w:rsidR="00BA14AD" w:rsidRDefault="00BA14AD" w:rsidP="00BA14AD">
            <w:pPr>
              <w:rPr>
                <w:rFonts w:asciiTheme="minorHAnsi" w:hAnsiTheme="minorHAnsi"/>
                <w:b/>
                <w:lang w:eastAsia="en-US"/>
              </w:rPr>
            </w:pPr>
            <w:r>
              <w:rPr>
                <w:rFonts w:asciiTheme="minorHAnsi" w:hAnsiTheme="minorHAnsi"/>
                <w:b/>
                <w:lang w:eastAsia="en-US"/>
              </w:rPr>
              <w:t>11 Area Partnership</w:t>
            </w:r>
          </w:p>
        </w:tc>
        <w:tc>
          <w:tcPr>
            <w:tcW w:w="6075" w:type="dxa"/>
            <w:tcBorders>
              <w:top w:val="single" w:sz="4" w:space="0" w:color="auto"/>
              <w:left w:val="single" w:sz="4" w:space="0" w:color="auto"/>
              <w:bottom w:val="single" w:sz="4" w:space="0" w:color="auto"/>
              <w:right w:val="single" w:sz="4" w:space="0" w:color="auto"/>
            </w:tcBorders>
          </w:tcPr>
          <w:p w:rsidR="00BA14AD" w:rsidRDefault="00FE68A1" w:rsidP="00B76323">
            <w:pPr>
              <w:jc w:val="both"/>
              <w:rPr>
                <w:rFonts w:asciiTheme="minorHAnsi" w:hAnsiTheme="minorHAnsi"/>
                <w:lang w:eastAsia="en-US"/>
              </w:rPr>
            </w:pPr>
            <w:r>
              <w:rPr>
                <w:rFonts w:asciiTheme="minorHAnsi" w:hAnsiTheme="minorHAnsi"/>
                <w:lang w:eastAsia="en-US"/>
              </w:rPr>
              <w:t>11.1 The Chairman confirmed that she and Cllr Moodie would be attending a Skype meeting</w:t>
            </w:r>
            <w:r w:rsidR="0059721B">
              <w:rPr>
                <w:rFonts w:asciiTheme="minorHAnsi" w:hAnsiTheme="minorHAnsi"/>
                <w:lang w:eastAsia="en-US"/>
              </w:rPr>
              <w:t xml:space="preserve"> at 6.00 pm</w:t>
            </w:r>
            <w:r>
              <w:rPr>
                <w:rFonts w:asciiTheme="minorHAnsi" w:hAnsiTheme="minorHAnsi"/>
                <w:lang w:eastAsia="en-US"/>
              </w:rPr>
              <w:t xml:space="preserve"> the following evening</w:t>
            </w:r>
            <w:r w:rsidR="00391DF1">
              <w:rPr>
                <w:rFonts w:asciiTheme="minorHAnsi" w:hAnsiTheme="minorHAnsi"/>
                <w:lang w:eastAsia="en-US"/>
              </w:rPr>
              <w:t xml:space="preserve"> </w:t>
            </w:r>
            <w:r w:rsidR="00B76323">
              <w:rPr>
                <w:rFonts w:asciiTheme="minorHAnsi" w:hAnsiTheme="minorHAnsi"/>
                <w:lang w:eastAsia="en-US"/>
              </w:rPr>
              <w:t>to</w:t>
            </w:r>
            <w:r w:rsidR="0007376B">
              <w:rPr>
                <w:rFonts w:asciiTheme="minorHAnsi" w:hAnsiTheme="minorHAnsi"/>
                <w:lang w:eastAsia="en-US"/>
              </w:rPr>
              <w:t xml:space="preserve"> discuss Hilary Smith’s paper </w:t>
            </w:r>
            <w:r w:rsidR="0007376B" w:rsidRPr="0059721B">
              <w:rPr>
                <w:rFonts w:asciiTheme="minorHAnsi" w:hAnsiTheme="minorHAnsi"/>
                <w:i/>
                <w:lang w:eastAsia="en-US"/>
              </w:rPr>
              <w:t>‘Decision</w:t>
            </w:r>
            <w:r w:rsidR="0007376B">
              <w:rPr>
                <w:rFonts w:asciiTheme="minorHAnsi" w:hAnsiTheme="minorHAnsi"/>
                <w:lang w:eastAsia="en-US"/>
              </w:rPr>
              <w:t xml:space="preserve"> </w:t>
            </w:r>
            <w:r w:rsidR="0007376B" w:rsidRPr="0059721B">
              <w:rPr>
                <w:rFonts w:asciiTheme="minorHAnsi" w:hAnsiTheme="minorHAnsi"/>
                <w:i/>
                <w:lang w:eastAsia="en-US"/>
              </w:rPr>
              <w:t>making with and within the North Berwick Coastal Area’</w:t>
            </w:r>
            <w:r w:rsidR="0007376B">
              <w:rPr>
                <w:rFonts w:asciiTheme="minorHAnsi" w:hAnsiTheme="minorHAnsi"/>
                <w:lang w:eastAsia="en-US"/>
              </w:rPr>
              <w:t xml:space="preserve">. </w:t>
            </w:r>
          </w:p>
          <w:p w:rsidR="0059721B" w:rsidRDefault="0059721B" w:rsidP="00B76323">
            <w:pPr>
              <w:jc w:val="both"/>
              <w:rPr>
                <w:rFonts w:asciiTheme="minorHAnsi" w:hAnsiTheme="minorHAnsi"/>
                <w:lang w:eastAsia="en-US"/>
              </w:rPr>
            </w:pPr>
          </w:p>
          <w:p w:rsidR="0059721B" w:rsidRDefault="0059721B" w:rsidP="00B76323">
            <w:pPr>
              <w:jc w:val="both"/>
              <w:rPr>
                <w:rFonts w:asciiTheme="minorHAnsi" w:hAnsiTheme="minorHAnsi"/>
                <w:lang w:eastAsia="en-US"/>
              </w:rPr>
            </w:pPr>
            <w:r>
              <w:rPr>
                <w:rFonts w:asciiTheme="minorHAnsi" w:hAnsiTheme="minorHAnsi"/>
                <w:lang w:eastAsia="en-US"/>
              </w:rPr>
              <w:t xml:space="preserve">11.2 There would be </w:t>
            </w:r>
            <w:r w:rsidR="00565061">
              <w:rPr>
                <w:rFonts w:asciiTheme="minorHAnsi" w:hAnsiTheme="minorHAnsi"/>
                <w:lang w:eastAsia="en-US"/>
              </w:rPr>
              <w:t>an</w:t>
            </w:r>
            <w:r>
              <w:rPr>
                <w:rFonts w:asciiTheme="minorHAnsi" w:hAnsiTheme="minorHAnsi"/>
                <w:lang w:eastAsia="en-US"/>
              </w:rPr>
              <w:t xml:space="preserve"> On the Move meeting at 7.00 pm which Cllr Macnair would attend.</w:t>
            </w:r>
          </w:p>
          <w:p w:rsidR="0059721B" w:rsidRDefault="0059721B" w:rsidP="00B76323">
            <w:pPr>
              <w:jc w:val="both"/>
              <w:rPr>
                <w:rFonts w:asciiTheme="minorHAnsi" w:hAnsiTheme="minorHAnsi"/>
                <w:lang w:eastAsia="en-US"/>
              </w:rPr>
            </w:pPr>
          </w:p>
          <w:p w:rsidR="0059721B" w:rsidRDefault="0059721B" w:rsidP="00B76323">
            <w:pPr>
              <w:jc w:val="both"/>
              <w:rPr>
                <w:rFonts w:asciiTheme="minorHAnsi" w:hAnsiTheme="minorHAnsi"/>
                <w:lang w:eastAsia="en-US"/>
              </w:rPr>
            </w:pPr>
            <w:r>
              <w:rPr>
                <w:rFonts w:asciiTheme="minorHAnsi" w:hAnsiTheme="minorHAnsi"/>
                <w:lang w:eastAsia="en-US"/>
              </w:rPr>
              <w:t>11.3 The Area Partnership had received 3 applications for funding which were to be considered at their meeting on 8</w:t>
            </w:r>
            <w:r w:rsidRPr="0059721B">
              <w:rPr>
                <w:rFonts w:asciiTheme="minorHAnsi" w:hAnsiTheme="minorHAnsi"/>
                <w:vertAlign w:val="superscript"/>
                <w:lang w:eastAsia="en-US"/>
              </w:rPr>
              <w:t>th</w:t>
            </w:r>
            <w:r>
              <w:rPr>
                <w:rFonts w:asciiTheme="minorHAnsi" w:hAnsiTheme="minorHAnsi"/>
                <w:lang w:eastAsia="en-US"/>
              </w:rPr>
              <w:t xml:space="preserve"> September. They were from – </w:t>
            </w:r>
          </w:p>
          <w:p w:rsidR="00644939" w:rsidRDefault="00644939" w:rsidP="00B76323">
            <w:pPr>
              <w:jc w:val="both"/>
              <w:rPr>
                <w:rFonts w:asciiTheme="minorHAnsi" w:hAnsiTheme="minorHAnsi"/>
                <w:lang w:eastAsia="en-US"/>
              </w:rPr>
            </w:pPr>
          </w:p>
          <w:p w:rsidR="0059721B" w:rsidRDefault="00644939" w:rsidP="0059721B">
            <w:pPr>
              <w:ind w:left="720"/>
              <w:jc w:val="both"/>
              <w:rPr>
                <w:rFonts w:asciiTheme="minorHAnsi" w:hAnsiTheme="minorHAnsi"/>
                <w:lang w:eastAsia="en-US"/>
              </w:rPr>
            </w:pPr>
            <w:r w:rsidRPr="006C4C4F">
              <w:rPr>
                <w:rFonts w:asciiTheme="minorHAnsi" w:hAnsiTheme="minorHAnsi"/>
                <w:b/>
                <w:i/>
                <w:lang w:eastAsia="en-US"/>
              </w:rPr>
              <w:t>Gullane Bloomers – Blue Stone Project</w:t>
            </w:r>
            <w:r>
              <w:rPr>
                <w:rFonts w:asciiTheme="minorHAnsi" w:hAnsiTheme="minorHAnsi"/>
                <w:lang w:eastAsia="en-US"/>
              </w:rPr>
              <w:t xml:space="preserve"> – the amount requested and total cost of the project was not known. It was thought that there was a non-cash element for work provided by ELC. Assuming the value of the hours can be confirmed and it seem</w:t>
            </w:r>
            <w:r w:rsidR="00356C94">
              <w:rPr>
                <w:rFonts w:asciiTheme="minorHAnsi" w:hAnsiTheme="minorHAnsi"/>
                <w:lang w:eastAsia="en-US"/>
              </w:rPr>
              <w:t>ed</w:t>
            </w:r>
            <w:r>
              <w:rPr>
                <w:rFonts w:asciiTheme="minorHAnsi" w:hAnsiTheme="minorHAnsi"/>
                <w:lang w:eastAsia="en-US"/>
              </w:rPr>
              <w:t xml:space="preserve"> reasonable</w:t>
            </w:r>
            <w:r w:rsidR="00356C94">
              <w:rPr>
                <w:rFonts w:asciiTheme="minorHAnsi" w:hAnsiTheme="minorHAnsi"/>
                <w:lang w:eastAsia="en-US"/>
              </w:rPr>
              <w:t>,</w:t>
            </w:r>
            <w:r w:rsidR="0059721B">
              <w:rPr>
                <w:rFonts w:asciiTheme="minorHAnsi" w:hAnsiTheme="minorHAnsi"/>
                <w:lang w:eastAsia="en-US"/>
              </w:rPr>
              <w:t xml:space="preserve"> </w:t>
            </w:r>
            <w:r w:rsidR="00153370">
              <w:rPr>
                <w:rFonts w:asciiTheme="minorHAnsi" w:hAnsiTheme="minorHAnsi"/>
                <w:lang w:eastAsia="en-US"/>
              </w:rPr>
              <w:t>it was agreed to support the application in principle</w:t>
            </w:r>
            <w:r>
              <w:rPr>
                <w:rFonts w:asciiTheme="minorHAnsi" w:hAnsiTheme="minorHAnsi"/>
                <w:lang w:eastAsia="en-US"/>
              </w:rPr>
              <w:t>.</w:t>
            </w:r>
          </w:p>
          <w:p w:rsidR="00644939" w:rsidRDefault="00644939" w:rsidP="0059721B">
            <w:pPr>
              <w:ind w:left="720"/>
              <w:jc w:val="both"/>
              <w:rPr>
                <w:rFonts w:asciiTheme="minorHAnsi" w:hAnsiTheme="minorHAnsi"/>
                <w:lang w:eastAsia="en-US"/>
              </w:rPr>
            </w:pPr>
            <w:r w:rsidRPr="006C4C4F">
              <w:rPr>
                <w:rFonts w:asciiTheme="minorHAnsi" w:hAnsiTheme="minorHAnsi"/>
                <w:b/>
                <w:i/>
                <w:lang w:eastAsia="en-US"/>
              </w:rPr>
              <w:t>Stepping Out</w:t>
            </w:r>
            <w:r>
              <w:rPr>
                <w:rFonts w:asciiTheme="minorHAnsi" w:hAnsiTheme="minorHAnsi"/>
                <w:i/>
                <w:lang w:eastAsia="en-US"/>
              </w:rPr>
              <w:t xml:space="preserve"> </w:t>
            </w:r>
            <w:r w:rsidRPr="00644939">
              <w:rPr>
                <w:rFonts w:asciiTheme="minorHAnsi" w:hAnsiTheme="minorHAnsi"/>
                <w:lang w:eastAsia="en-US"/>
              </w:rPr>
              <w:t>-</w:t>
            </w:r>
            <w:r>
              <w:rPr>
                <w:rFonts w:asciiTheme="minorHAnsi" w:hAnsiTheme="minorHAnsi"/>
                <w:lang w:eastAsia="en-US"/>
              </w:rPr>
              <w:t xml:space="preserve"> £1,600 was requested for the rental of the pavilion in the Lodge. There was some discussion as to whether this would be for the benefit of North Berwick Coastal </w:t>
            </w:r>
            <w:r w:rsidR="00153370">
              <w:rPr>
                <w:rFonts w:asciiTheme="minorHAnsi" w:hAnsiTheme="minorHAnsi"/>
                <w:lang w:eastAsia="en-US"/>
              </w:rPr>
              <w:t xml:space="preserve">or the wider community. It was agreed to support the application if it fits with the Area Partnership </w:t>
            </w:r>
            <w:r w:rsidR="00153370">
              <w:rPr>
                <w:rFonts w:asciiTheme="minorHAnsi" w:hAnsiTheme="minorHAnsi"/>
                <w:lang w:eastAsia="en-US"/>
              </w:rPr>
              <w:lastRenderedPageBreak/>
              <w:t>funding arrangements.</w:t>
            </w:r>
          </w:p>
          <w:p w:rsidR="00153370" w:rsidRDefault="00153370" w:rsidP="0059721B">
            <w:pPr>
              <w:ind w:left="720"/>
              <w:jc w:val="both"/>
              <w:rPr>
                <w:rFonts w:asciiTheme="minorHAnsi" w:hAnsiTheme="minorHAnsi"/>
                <w:lang w:eastAsia="en-US"/>
              </w:rPr>
            </w:pPr>
            <w:r w:rsidRPr="006C4C4F">
              <w:rPr>
                <w:rFonts w:asciiTheme="minorHAnsi" w:hAnsiTheme="minorHAnsi"/>
                <w:b/>
                <w:i/>
                <w:lang w:eastAsia="en-US"/>
              </w:rPr>
              <w:t>Aberlady Community Association</w:t>
            </w:r>
            <w:r>
              <w:rPr>
                <w:rFonts w:asciiTheme="minorHAnsi" w:hAnsiTheme="minorHAnsi"/>
                <w:i/>
                <w:lang w:eastAsia="en-US"/>
              </w:rPr>
              <w:t xml:space="preserve"> </w:t>
            </w:r>
            <w:r w:rsidRPr="00153370">
              <w:rPr>
                <w:rFonts w:asciiTheme="minorHAnsi" w:hAnsiTheme="minorHAnsi"/>
                <w:lang w:eastAsia="en-US"/>
              </w:rPr>
              <w:t>-</w:t>
            </w:r>
            <w:r>
              <w:rPr>
                <w:rFonts w:asciiTheme="minorHAnsi" w:hAnsiTheme="minorHAnsi"/>
                <w:lang w:eastAsia="en-US"/>
              </w:rPr>
              <w:t xml:space="preserve"> £1,000 was requested for the emergency food bank and fuel cards. It was agreed to support the application.</w:t>
            </w:r>
          </w:p>
          <w:p w:rsidR="00153370" w:rsidRDefault="00153370" w:rsidP="0059721B">
            <w:pPr>
              <w:ind w:left="720"/>
              <w:jc w:val="both"/>
              <w:rPr>
                <w:rFonts w:asciiTheme="minorHAnsi" w:hAnsiTheme="minorHAnsi"/>
                <w:lang w:eastAsia="en-US"/>
              </w:rPr>
            </w:pPr>
          </w:p>
          <w:p w:rsidR="00153370" w:rsidRDefault="00077439" w:rsidP="00153370">
            <w:pPr>
              <w:jc w:val="both"/>
              <w:rPr>
                <w:rFonts w:asciiTheme="minorHAnsi" w:hAnsiTheme="minorHAnsi"/>
                <w:lang w:eastAsia="en-US"/>
              </w:rPr>
            </w:pPr>
            <w:r>
              <w:rPr>
                <w:rFonts w:asciiTheme="minorHAnsi" w:hAnsiTheme="minorHAnsi"/>
                <w:lang w:eastAsia="en-US"/>
              </w:rPr>
              <w:t>It was understood that there</w:t>
            </w:r>
            <w:r w:rsidR="00153370">
              <w:rPr>
                <w:rFonts w:asciiTheme="minorHAnsi" w:hAnsiTheme="minorHAnsi"/>
                <w:lang w:eastAsia="en-US"/>
              </w:rPr>
              <w:t xml:space="preserve"> had also been applications from </w:t>
            </w:r>
            <w:r w:rsidR="00153370" w:rsidRPr="00153370">
              <w:rPr>
                <w:rFonts w:asciiTheme="minorHAnsi" w:hAnsiTheme="minorHAnsi"/>
                <w:i/>
                <w:lang w:eastAsia="en-US"/>
              </w:rPr>
              <w:t>Dirleton</w:t>
            </w:r>
            <w:r w:rsidR="00153370">
              <w:rPr>
                <w:rFonts w:asciiTheme="minorHAnsi" w:hAnsiTheme="minorHAnsi"/>
                <w:lang w:eastAsia="en-US"/>
              </w:rPr>
              <w:t xml:space="preserve"> </w:t>
            </w:r>
            <w:r w:rsidR="00153370" w:rsidRPr="00153370">
              <w:rPr>
                <w:rFonts w:asciiTheme="minorHAnsi" w:hAnsiTheme="minorHAnsi"/>
                <w:i/>
                <w:lang w:eastAsia="en-US"/>
              </w:rPr>
              <w:t>Bowling</w:t>
            </w:r>
            <w:r w:rsidR="00153370">
              <w:rPr>
                <w:rFonts w:asciiTheme="minorHAnsi" w:hAnsiTheme="minorHAnsi"/>
                <w:lang w:eastAsia="en-US"/>
              </w:rPr>
              <w:t xml:space="preserve"> </w:t>
            </w:r>
            <w:r w:rsidR="00153370" w:rsidRPr="00153370">
              <w:rPr>
                <w:rFonts w:asciiTheme="minorHAnsi" w:hAnsiTheme="minorHAnsi"/>
                <w:i/>
                <w:lang w:eastAsia="en-US"/>
              </w:rPr>
              <w:t xml:space="preserve">Club, Dirleton Good Neighbours </w:t>
            </w:r>
            <w:r w:rsidR="00153370" w:rsidRPr="00153370">
              <w:rPr>
                <w:rFonts w:asciiTheme="minorHAnsi" w:hAnsiTheme="minorHAnsi"/>
                <w:lang w:eastAsia="en-US"/>
              </w:rPr>
              <w:t>and</w:t>
            </w:r>
            <w:r w:rsidR="00153370" w:rsidRPr="00153370">
              <w:rPr>
                <w:rFonts w:asciiTheme="minorHAnsi" w:hAnsiTheme="minorHAnsi"/>
                <w:i/>
                <w:lang w:eastAsia="en-US"/>
              </w:rPr>
              <w:t xml:space="preserve"> Keeping Aberlady</w:t>
            </w:r>
            <w:r w:rsidR="00153370">
              <w:rPr>
                <w:rFonts w:asciiTheme="minorHAnsi" w:hAnsiTheme="minorHAnsi"/>
                <w:lang w:eastAsia="en-US"/>
              </w:rPr>
              <w:t xml:space="preserve"> </w:t>
            </w:r>
            <w:r w:rsidR="00153370" w:rsidRPr="00153370">
              <w:rPr>
                <w:rFonts w:asciiTheme="minorHAnsi" w:hAnsiTheme="minorHAnsi"/>
                <w:i/>
                <w:lang w:eastAsia="en-US"/>
              </w:rPr>
              <w:t>Healthy</w:t>
            </w:r>
            <w:r w:rsidR="00153370">
              <w:rPr>
                <w:rFonts w:asciiTheme="minorHAnsi" w:hAnsiTheme="minorHAnsi"/>
                <w:lang w:eastAsia="en-US"/>
              </w:rPr>
              <w:t xml:space="preserve"> but as</w:t>
            </w:r>
            <w:r>
              <w:rPr>
                <w:rFonts w:asciiTheme="minorHAnsi" w:hAnsiTheme="minorHAnsi"/>
                <w:lang w:eastAsia="en-US"/>
              </w:rPr>
              <w:t xml:space="preserve"> there had been no opportunity to consider</w:t>
            </w:r>
            <w:r w:rsidR="00153370">
              <w:rPr>
                <w:rFonts w:asciiTheme="minorHAnsi" w:hAnsiTheme="minorHAnsi"/>
                <w:lang w:eastAsia="en-US"/>
              </w:rPr>
              <w:t xml:space="preserve"> the appl</w:t>
            </w:r>
            <w:r w:rsidR="006C4C4F">
              <w:rPr>
                <w:rFonts w:asciiTheme="minorHAnsi" w:hAnsiTheme="minorHAnsi"/>
                <w:lang w:eastAsia="en-US"/>
              </w:rPr>
              <w:t xml:space="preserve">ications </w:t>
            </w:r>
            <w:r>
              <w:rPr>
                <w:rFonts w:asciiTheme="minorHAnsi" w:hAnsiTheme="minorHAnsi"/>
                <w:lang w:eastAsia="en-US"/>
              </w:rPr>
              <w:t xml:space="preserve">before the meeting, </w:t>
            </w:r>
            <w:r w:rsidR="00565061">
              <w:rPr>
                <w:rFonts w:asciiTheme="minorHAnsi" w:hAnsiTheme="minorHAnsi"/>
                <w:lang w:eastAsia="en-US"/>
              </w:rPr>
              <w:t xml:space="preserve">it was agreed that </w:t>
            </w:r>
            <w:r w:rsidR="006C4C4F">
              <w:rPr>
                <w:rFonts w:asciiTheme="minorHAnsi" w:hAnsiTheme="minorHAnsi"/>
                <w:lang w:eastAsia="en-US"/>
              </w:rPr>
              <w:t>the C</w:t>
            </w:r>
            <w:r w:rsidR="00153370">
              <w:rPr>
                <w:rFonts w:asciiTheme="minorHAnsi" w:hAnsiTheme="minorHAnsi"/>
                <w:lang w:eastAsia="en-US"/>
              </w:rPr>
              <w:t>ommunity Council’s 2 representatives would not vote</w:t>
            </w:r>
            <w:r>
              <w:rPr>
                <w:rFonts w:asciiTheme="minorHAnsi" w:hAnsiTheme="minorHAnsi"/>
                <w:lang w:eastAsia="en-US"/>
              </w:rPr>
              <w:t xml:space="preserve"> on them</w:t>
            </w:r>
            <w:r w:rsidR="00153370">
              <w:rPr>
                <w:rFonts w:asciiTheme="minorHAnsi" w:hAnsiTheme="minorHAnsi"/>
                <w:lang w:eastAsia="en-US"/>
              </w:rPr>
              <w:t>.</w:t>
            </w:r>
          </w:p>
          <w:p w:rsidR="0059721B" w:rsidRDefault="0059721B" w:rsidP="00B76323">
            <w:pPr>
              <w:jc w:val="both"/>
              <w:rPr>
                <w:rFonts w:asciiTheme="minorHAnsi" w:hAnsiTheme="minorHAnsi"/>
                <w:lang w:eastAsia="en-US"/>
              </w:rPr>
            </w:pPr>
          </w:p>
        </w:tc>
        <w:tc>
          <w:tcPr>
            <w:tcW w:w="1074" w:type="dxa"/>
            <w:tcBorders>
              <w:top w:val="single" w:sz="4" w:space="0" w:color="auto"/>
              <w:left w:val="single" w:sz="4" w:space="0" w:color="auto"/>
              <w:bottom w:val="single" w:sz="4" w:space="0" w:color="auto"/>
              <w:right w:val="single" w:sz="4" w:space="0" w:color="auto"/>
            </w:tcBorders>
          </w:tcPr>
          <w:p w:rsidR="00BA14AD" w:rsidRDefault="00BA14AD" w:rsidP="006931BB">
            <w:pPr>
              <w:rPr>
                <w:rFonts w:asciiTheme="minorHAnsi" w:hAnsiTheme="minorHAnsi"/>
                <w:lang w:eastAsia="en-US"/>
              </w:rPr>
            </w:pPr>
          </w:p>
        </w:tc>
      </w:tr>
      <w:tr w:rsidR="00BA14AD" w:rsidTr="006931BB">
        <w:tc>
          <w:tcPr>
            <w:tcW w:w="2093" w:type="dxa"/>
            <w:tcBorders>
              <w:top w:val="single" w:sz="4" w:space="0" w:color="auto"/>
              <w:left w:val="single" w:sz="4" w:space="0" w:color="auto"/>
              <w:bottom w:val="single" w:sz="4" w:space="0" w:color="auto"/>
              <w:right w:val="single" w:sz="4" w:space="0" w:color="auto"/>
            </w:tcBorders>
            <w:hideMark/>
          </w:tcPr>
          <w:p w:rsidR="00BA14AD" w:rsidRDefault="00BA14AD" w:rsidP="00BA14AD">
            <w:pPr>
              <w:rPr>
                <w:rFonts w:asciiTheme="minorHAnsi" w:hAnsiTheme="minorHAnsi"/>
                <w:b/>
                <w:lang w:eastAsia="en-US"/>
              </w:rPr>
            </w:pPr>
            <w:r>
              <w:rPr>
                <w:rFonts w:asciiTheme="minorHAnsi" w:hAnsiTheme="minorHAnsi"/>
                <w:b/>
                <w:lang w:eastAsia="en-US"/>
              </w:rPr>
              <w:lastRenderedPageBreak/>
              <w:t>12 Any other competent business</w:t>
            </w:r>
          </w:p>
        </w:tc>
        <w:tc>
          <w:tcPr>
            <w:tcW w:w="6075" w:type="dxa"/>
            <w:tcBorders>
              <w:top w:val="single" w:sz="4" w:space="0" w:color="auto"/>
              <w:left w:val="single" w:sz="4" w:space="0" w:color="auto"/>
              <w:bottom w:val="single" w:sz="4" w:space="0" w:color="auto"/>
              <w:right w:val="single" w:sz="4" w:space="0" w:color="auto"/>
            </w:tcBorders>
          </w:tcPr>
          <w:p w:rsidR="00BA14AD" w:rsidRDefault="007F2E54" w:rsidP="007F2E54">
            <w:pPr>
              <w:jc w:val="both"/>
              <w:rPr>
                <w:rFonts w:asciiTheme="minorHAnsi" w:hAnsiTheme="minorHAnsi"/>
                <w:lang w:eastAsia="en-US"/>
              </w:rPr>
            </w:pPr>
            <w:r>
              <w:rPr>
                <w:rFonts w:asciiTheme="minorHAnsi" w:hAnsiTheme="minorHAnsi"/>
                <w:lang w:eastAsia="en-US"/>
              </w:rPr>
              <w:t xml:space="preserve">12.1 </w:t>
            </w:r>
            <w:r w:rsidR="00356C94" w:rsidRPr="007F2E54">
              <w:rPr>
                <w:rFonts w:asciiTheme="minorHAnsi" w:hAnsiTheme="minorHAnsi"/>
                <w:lang w:eastAsia="en-US"/>
              </w:rPr>
              <w:t>An e-mail had been received about s</w:t>
            </w:r>
            <w:r w:rsidR="00374B7F" w:rsidRPr="007F2E54">
              <w:rPr>
                <w:rFonts w:asciiTheme="minorHAnsi" w:hAnsiTheme="minorHAnsi"/>
                <w:lang w:eastAsia="en-US"/>
              </w:rPr>
              <w:t xml:space="preserve">peeding in </w:t>
            </w:r>
            <w:r w:rsidR="00356C94" w:rsidRPr="007F2E54">
              <w:rPr>
                <w:rFonts w:asciiTheme="minorHAnsi" w:hAnsiTheme="minorHAnsi"/>
                <w:lang w:eastAsia="en-US"/>
              </w:rPr>
              <w:t xml:space="preserve">the </w:t>
            </w:r>
            <w:r w:rsidR="00374B7F" w:rsidRPr="007F2E54">
              <w:rPr>
                <w:rFonts w:asciiTheme="minorHAnsi" w:hAnsiTheme="minorHAnsi"/>
                <w:lang w:eastAsia="en-US"/>
              </w:rPr>
              <w:t>Ferrygate Meadow</w:t>
            </w:r>
            <w:r w:rsidR="00356C94" w:rsidRPr="007F2E54">
              <w:rPr>
                <w:rFonts w:asciiTheme="minorHAnsi" w:hAnsiTheme="minorHAnsi"/>
                <w:lang w:eastAsia="en-US"/>
              </w:rPr>
              <w:t xml:space="preserve"> development. ELC Cllr Goodfellow explained that </w:t>
            </w:r>
            <w:r>
              <w:rPr>
                <w:rFonts w:asciiTheme="minorHAnsi" w:hAnsiTheme="minorHAnsi"/>
                <w:lang w:eastAsia="en-US"/>
              </w:rPr>
              <w:t xml:space="preserve">as </w:t>
            </w:r>
            <w:r w:rsidR="00356C94" w:rsidRPr="007F2E54">
              <w:rPr>
                <w:rFonts w:asciiTheme="minorHAnsi" w:hAnsiTheme="minorHAnsi"/>
                <w:lang w:eastAsia="en-US"/>
              </w:rPr>
              <w:t>the roads had not been adopted yet</w:t>
            </w:r>
            <w:r w:rsidRPr="007F2E54">
              <w:rPr>
                <w:rFonts w:asciiTheme="minorHAnsi" w:hAnsiTheme="minorHAnsi"/>
                <w:lang w:eastAsia="en-US"/>
              </w:rPr>
              <w:t xml:space="preserve"> a TTRO could not be issued. However the developer could impose a speed limit and should they agree ELC would provide the 20mph roundels.</w:t>
            </w:r>
            <w:r>
              <w:rPr>
                <w:rFonts w:asciiTheme="minorHAnsi" w:hAnsiTheme="minorHAnsi"/>
                <w:lang w:eastAsia="en-US"/>
              </w:rPr>
              <w:t xml:space="preserve"> In the meantime the police are monitoring the situation. It was understood that there was a change in legislation so this would not happen in the future.</w:t>
            </w:r>
          </w:p>
          <w:p w:rsidR="007F2E54" w:rsidRDefault="007F2E54" w:rsidP="007F2E54">
            <w:pPr>
              <w:jc w:val="both"/>
              <w:rPr>
                <w:rFonts w:asciiTheme="minorHAnsi" w:hAnsiTheme="minorHAnsi"/>
                <w:lang w:eastAsia="en-US"/>
              </w:rPr>
            </w:pPr>
          </w:p>
          <w:p w:rsidR="007F2E54" w:rsidRDefault="007F2E54" w:rsidP="007F2E54">
            <w:pPr>
              <w:jc w:val="both"/>
              <w:rPr>
                <w:rFonts w:asciiTheme="minorHAnsi" w:hAnsiTheme="minorHAnsi"/>
                <w:lang w:eastAsia="en-US"/>
              </w:rPr>
            </w:pPr>
            <w:r>
              <w:rPr>
                <w:rFonts w:asciiTheme="minorHAnsi" w:hAnsiTheme="minorHAnsi"/>
                <w:lang w:eastAsia="en-US"/>
              </w:rPr>
              <w:t xml:space="preserve">12.2 </w:t>
            </w:r>
            <w:r w:rsidR="004D3389">
              <w:rPr>
                <w:rFonts w:asciiTheme="minorHAnsi" w:hAnsiTheme="minorHAnsi"/>
                <w:lang w:eastAsia="en-US"/>
              </w:rPr>
              <w:t>As the 20mph speed limit was not being observed in certain areas, Cllr</w:t>
            </w:r>
            <w:r>
              <w:rPr>
                <w:rFonts w:asciiTheme="minorHAnsi" w:hAnsiTheme="minorHAnsi"/>
                <w:lang w:eastAsia="en-US"/>
              </w:rPr>
              <w:t xml:space="preserve"> Smith had contacted the police about deploying pop-up Jim &amp; Jemima in the town.</w:t>
            </w:r>
            <w:r w:rsidR="0092379E">
              <w:rPr>
                <w:rFonts w:asciiTheme="minorHAnsi" w:hAnsiTheme="minorHAnsi"/>
                <w:lang w:eastAsia="en-US"/>
              </w:rPr>
              <w:t xml:space="preserve"> St Baldred’s Road, Dirleton Avenue and Lochbridge had been identified as probable locations.</w:t>
            </w:r>
          </w:p>
          <w:p w:rsidR="004D3389" w:rsidRDefault="004D3389" w:rsidP="00BA14AD">
            <w:pPr>
              <w:jc w:val="both"/>
              <w:rPr>
                <w:rFonts w:asciiTheme="minorHAnsi" w:hAnsiTheme="minorHAnsi"/>
                <w:lang w:eastAsia="en-US"/>
              </w:rPr>
            </w:pPr>
          </w:p>
          <w:p w:rsidR="0092379E" w:rsidRDefault="004D3389" w:rsidP="00BA14AD">
            <w:pPr>
              <w:jc w:val="both"/>
              <w:rPr>
                <w:rFonts w:asciiTheme="minorHAnsi" w:hAnsiTheme="minorHAnsi"/>
                <w:lang w:eastAsia="en-US"/>
              </w:rPr>
            </w:pPr>
            <w:r>
              <w:rPr>
                <w:rFonts w:asciiTheme="minorHAnsi" w:hAnsiTheme="minorHAnsi"/>
                <w:lang w:eastAsia="en-US"/>
              </w:rPr>
              <w:t>12.3 An e-mail had been received about i</w:t>
            </w:r>
            <w:r w:rsidR="00374B7F">
              <w:rPr>
                <w:rFonts w:asciiTheme="minorHAnsi" w:hAnsiTheme="minorHAnsi"/>
                <w:lang w:eastAsia="en-US"/>
              </w:rPr>
              <w:t>llegal parking on Elcho Green</w:t>
            </w:r>
            <w:r>
              <w:rPr>
                <w:rFonts w:asciiTheme="minorHAnsi" w:hAnsiTheme="minorHAnsi"/>
                <w:lang w:eastAsia="en-US"/>
              </w:rPr>
              <w:t>. ELC Cllr Goodfellow had identified the culprit; Cllr Smith would inform the police.</w:t>
            </w:r>
          </w:p>
          <w:p w:rsidR="00C60784" w:rsidRDefault="00C60784" w:rsidP="00BA14AD">
            <w:pPr>
              <w:jc w:val="both"/>
              <w:rPr>
                <w:rFonts w:asciiTheme="minorHAnsi" w:hAnsiTheme="minorHAnsi"/>
                <w:lang w:eastAsia="en-US"/>
              </w:rPr>
            </w:pPr>
          </w:p>
          <w:p w:rsidR="00374B7F" w:rsidRDefault="004D3389" w:rsidP="00BA14AD">
            <w:pPr>
              <w:jc w:val="both"/>
              <w:rPr>
                <w:rFonts w:asciiTheme="minorHAnsi" w:hAnsiTheme="minorHAnsi"/>
                <w:lang w:eastAsia="en-US"/>
              </w:rPr>
            </w:pPr>
            <w:r>
              <w:rPr>
                <w:rFonts w:asciiTheme="minorHAnsi" w:hAnsiTheme="minorHAnsi"/>
                <w:lang w:eastAsia="en-US"/>
              </w:rPr>
              <w:t xml:space="preserve">12.4 It was noted that the new </w:t>
            </w:r>
            <w:proofErr w:type="spellStart"/>
            <w:r w:rsidR="00374B7F">
              <w:rPr>
                <w:rFonts w:asciiTheme="minorHAnsi" w:hAnsiTheme="minorHAnsi"/>
                <w:lang w:eastAsia="en-US"/>
              </w:rPr>
              <w:t>Sula</w:t>
            </w:r>
            <w:proofErr w:type="spellEnd"/>
            <w:r>
              <w:rPr>
                <w:rFonts w:asciiTheme="minorHAnsi" w:hAnsiTheme="minorHAnsi"/>
                <w:lang w:eastAsia="en-US"/>
              </w:rPr>
              <w:t xml:space="preserve"> </w:t>
            </w:r>
            <w:r w:rsidR="00374B7F">
              <w:rPr>
                <w:rFonts w:asciiTheme="minorHAnsi" w:hAnsiTheme="minorHAnsi"/>
                <w:lang w:eastAsia="en-US"/>
              </w:rPr>
              <w:t>3</w:t>
            </w:r>
            <w:r>
              <w:rPr>
                <w:rFonts w:asciiTheme="minorHAnsi" w:hAnsiTheme="minorHAnsi"/>
                <w:lang w:eastAsia="en-US"/>
              </w:rPr>
              <w:t xml:space="preserve"> was going through its certification process.</w:t>
            </w:r>
          </w:p>
          <w:p w:rsidR="00374B7F" w:rsidRDefault="00374B7F" w:rsidP="00BA14AD">
            <w:pPr>
              <w:jc w:val="both"/>
              <w:rPr>
                <w:rFonts w:asciiTheme="minorHAnsi" w:hAnsiTheme="minorHAnsi"/>
                <w:lang w:eastAsia="en-US"/>
              </w:rPr>
            </w:pPr>
          </w:p>
        </w:tc>
        <w:tc>
          <w:tcPr>
            <w:tcW w:w="1074" w:type="dxa"/>
            <w:tcBorders>
              <w:top w:val="single" w:sz="4" w:space="0" w:color="auto"/>
              <w:left w:val="single" w:sz="4" w:space="0" w:color="auto"/>
              <w:bottom w:val="single" w:sz="4" w:space="0" w:color="auto"/>
              <w:right w:val="single" w:sz="4" w:space="0" w:color="auto"/>
            </w:tcBorders>
          </w:tcPr>
          <w:p w:rsidR="00BA14AD" w:rsidRDefault="00BA14AD" w:rsidP="006931BB">
            <w:pPr>
              <w:rPr>
                <w:rFonts w:asciiTheme="minorHAnsi" w:hAnsiTheme="minorHAnsi"/>
                <w:lang w:eastAsia="en-US"/>
              </w:rPr>
            </w:pPr>
          </w:p>
        </w:tc>
      </w:tr>
      <w:tr w:rsidR="001C295D" w:rsidTr="006931BB">
        <w:tc>
          <w:tcPr>
            <w:tcW w:w="2093" w:type="dxa"/>
            <w:tcBorders>
              <w:top w:val="single" w:sz="4" w:space="0" w:color="auto"/>
              <w:left w:val="single" w:sz="4" w:space="0" w:color="auto"/>
              <w:bottom w:val="single" w:sz="4" w:space="0" w:color="auto"/>
              <w:right w:val="single" w:sz="4" w:space="0" w:color="auto"/>
            </w:tcBorders>
            <w:hideMark/>
          </w:tcPr>
          <w:p w:rsidR="001C295D" w:rsidRDefault="001C295D" w:rsidP="00BA14AD">
            <w:pPr>
              <w:rPr>
                <w:rFonts w:asciiTheme="minorHAnsi" w:hAnsiTheme="minorHAnsi"/>
                <w:b/>
                <w:lang w:eastAsia="en-US"/>
              </w:rPr>
            </w:pPr>
            <w:r>
              <w:rPr>
                <w:rFonts w:asciiTheme="minorHAnsi" w:hAnsiTheme="minorHAnsi"/>
                <w:b/>
                <w:lang w:eastAsia="en-US"/>
              </w:rPr>
              <w:t>1</w:t>
            </w:r>
            <w:r w:rsidR="00BA14AD">
              <w:rPr>
                <w:rFonts w:asciiTheme="minorHAnsi" w:hAnsiTheme="minorHAnsi"/>
                <w:b/>
                <w:lang w:eastAsia="en-US"/>
              </w:rPr>
              <w:t>3</w:t>
            </w:r>
            <w:r>
              <w:rPr>
                <w:rFonts w:asciiTheme="minorHAnsi" w:hAnsiTheme="minorHAnsi"/>
                <w:b/>
                <w:lang w:eastAsia="en-US"/>
              </w:rPr>
              <w:t xml:space="preserve"> Date of Next Meeting</w:t>
            </w:r>
          </w:p>
        </w:tc>
        <w:tc>
          <w:tcPr>
            <w:tcW w:w="6075" w:type="dxa"/>
            <w:tcBorders>
              <w:top w:val="single" w:sz="4" w:space="0" w:color="auto"/>
              <w:left w:val="single" w:sz="4" w:space="0" w:color="auto"/>
              <w:bottom w:val="single" w:sz="4" w:space="0" w:color="auto"/>
              <w:right w:val="single" w:sz="4" w:space="0" w:color="auto"/>
            </w:tcBorders>
          </w:tcPr>
          <w:p w:rsidR="001C295D" w:rsidRDefault="001C295D" w:rsidP="006931BB">
            <w:pPr>
              <w:jc w:val="both"/>
              <w:rPr>
                <w:rFonts w:asciiTheme="minorHAnsi" w:hAnsiTheme="minorHAnsi"/>
                <w:lang w:eastAsia="en-US"/>
              </w:rPr>
            </w:pPr>
            <w:r>
              <w:rPr>
                <w:rFonts w:asciiTheme="minorHAnsi" w:hAnsiTheme="minorHAnsi"/>
                <w:lang w:eastAsia="en-US"/>
              </w:rPr>
              <w:t xml:space="preserve">The date of the next (virtual) meeting would be Tuesday </w:t>
            </w:r>
            <w:r w:rsidR="00BA14AD">
              <w:rPr>
                <w:rFonts w:asciiTheme="minorHAnsi" w:hAnsiTheme="minorHAnsi"/>
                <w:lang w:eastAsia="en-US"/>
              </w:rPr>
              <w:t>6</w:t>
            </w:r>
            <w:r w:rsidR="00BA14AD" w:rsidRPr="00BA14AD">
              <w:rPr>
                <w:rFonts w:asciiTheme="minorHAnsi" w:hAnsiTheme="minorHAnsi"/>
                <w:vertAlign w:val="superscript"/>
                <w:lang w:eastAsia="en-US"/>
              </w:rPr>
              <w:t>th</w:t>
            </w:r>
            <w:r w:rsidR="00BA14AD">
              <w:rPr>
                <w:rFonts w:asciiTheme="minorHAnsi" w:hAnsiTheme="minorHAnsi"/>
                <w:lang w:eastAsia="en-US"/>
              </w:rPr>
              <w:t xml:space="preserve"> October</w:t>
            </w:r>
            <w:r>
              <w:rPr>
                <w:rFonts w:asciiTheme="minorHAnsi" w:hAnsiTheme="minorHAnsi"/>
                <w:lang w:eastAsia="en-US"/>
              </w:rPr>
              <w:t xml:space="preserve"> at 7.30 pm.</w:t>
            </w:r>
          </w:p>
          <w:p w:rsidR="001C295D" w:rsidRDefault="001C295D" w:rsidP="006931BB">
            <w:pPr>
              <w:jc w:val="both"/>
              <w:rPr>
                <w:rFonts w:asciiTheme="minorHAnsi" w:hAnsiTheme="minorHAnsi"/>
                <w:lang w:eastAsia="en-US"/>
              </w:rPr>
            </w:pPr>
          </w:p>
        </w:tc>
        <w:tc>
          <w:tcPr>
            <w:tcW w:w="1074" w:type="dxa"/>
            <w:tcBorders>
              <w:top w:val="single" w:sz="4" w:space="0" w:color="auto"/>
              <w:left w:val="single" w:sz="4" w:space="0" w:color="auto"/>
              <w:bottom w:val="single" w:sz="4" w:space="0" w:color="auto"/>
              <w:right w:val="single" w:sz="4" w:space="0" w:color="auto"/>
            </w:tcBorders>
          </w:tcPr>
          <w:p w:rsidR="001C295D" w:rsidRDefault="001C295D" w:rsidP="006931BB">
            <w:pPr>
              <w:rPr>
                <w:rFonts w:asciiTheme="minorHAnsi" w:hAnsiTheme="minorHAnsi"/>
                <w:lang w:eastAsia="en-US"/>
              </w:rPr>
            </w:pPr>
          </w:p>
        </w:tc>
      </w:tr>
    </w:tbl>
    <w:p w:rsidR="001C295D" w:rsidRDefault="001C295D" w:rsidP="001C295D"/>
    <w:p w:rsidR="000F10AD" w:rsidRDefault="000F10AD"/>
    <w:sectPr w:rsidR="000F10AD" w:rsidSect="000F10A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367" w:rsidRDefault="00D72367" w:rsidP="00875FFF">
      <w:r>
        <w:separator/>
      </w:r>
    </w:p>
  </w:endnote>
  <w:endnote w:type="continuationSeparator" w:id="0">
    <w:p w:rsidR="00D72367" w:rsidRDefault="00D72367" w:rsidP="00875F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127360"/>
      <w:docPartObj>
        <w:docPartGallery w:val="Page Numbers (Bottom of Page)"/>
        <w:docPartUnique/>
      </w:docPartObj>
    </w:sdtPr>
    <w:sdtEndPr>
      <w:rPr>
        <w:color w:val="7F7F7F" w:themeColor="background1" w:themeShade="7F"/>
        <w:spacing w:val="60"/>
      </w:rPr>
    </w:sdtEndPr>
    <w:sdtContent>
      <w:p w:rsidR="00875FFF" w:rsidRDefault="00875FFF">
        <w:pPr>
          <w:pStyle w:val="Footer"/>
          <w:pBdr>
            <w:top w:val="single" w:sz="4" w:space="1" w:color="D9D9D9" w:themeColor="background1" w:themeShade="D9"/>
          </w:pBdr>
          <w:jc w:val="right"/>
        </w:pPr>
        <w:fldSimple w:instr=" PAGE   \* MERGEFORMAT ">
          <w:r>
            <w:rPr>
              <w:noProof/>
            </w:rPr>
            <w:t>2</w:t>
          </w:r>
        </w:fldSimple>
        <w:r>
          <w:t xml:space="preserve"> | </w:t>
        </w:r>
        <w:r>
          <w:rPr>
            <w:color w:val="7F7F7F" w:themeColor="background1" w:themeShade="7F"/>
            <w:spacing w:val="60"/>
          </w:rPr>
          <w:t>Page</w:t>
        </w:r>
      </w:p>
    </w:sdtContent>
  </w:sdt>
  <w:p w:rsidR="00875FFF" w:rsidRDefault="00875F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367" w:rsidRDefault="00D72367" w:rsidP="00875FFF">
      <w:r>
        <w:separator/>
      </w:r>
    </w:p>
  </w:footnote>
  <w:footnote w:type="continuationSeparator" w:id="0">
    <w:p w:rsidR="00D72367" w:rsidRDefault="00D72367" w:rsidP="00875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66A97"/>
    <w:multiLevelType w:val="multilevel"/>
    <w:tmpl w:val="CAA82F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717E1E"/>
    <w:multiLevelType w:val="multilevel"/>
    <w:tmpl w:val="3DBCE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CD77961"/>
    <w:multiLevelType w:val="hybridMultilevel"/>
    <w:tmpl w:val="9EDE3E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AE72AF"/>
    <w:multiLevelType w:val="hybridMultilevel"/>
    <w:tmpl w:val="F1A85F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295D"/>
    <w:rsid w:val="0007376B"/>
    <w:rsid w:val="00077439"/>
    <w:rsid w:val="000F10AD"/>
    <w:rsid w:val="00153370"/>
    <w:rsid w:val="001B3757"/>
    <w:rsid w:val="001C295D"/>
    <w:rsid w:val="0022437F"/>
    <w:rsid w:val="00246EC0"/>
    <w:rsid w:val="002F1855"/>
    <w:rsid w:val="00325415"/>
    <w:rsid w:val="00356C94"/>
    <w:rsid w:val="00374B7F"/>
    <w:rsid w:val="00391DF1"/>
    <w:rsid w:val="004D27B7"/>
    <w:rsid w:val="004D3389"/>
    <w:rsid w:val="004E3622"/>
    <w:rsid w:val="004F4421"/>
    <w:rsid w:val="004F6AB7"/>
    <w:rsid w:val="00565061"/>
    <w:rsid w:val="0059721B"/>
    <w:rsid w:val="005C632D"/>
    <w:rsid w:val="005E5312"/>
    <w:rsid w:val="006030D1"/>
    <w:rsid w:val="00644939"/>
    <w:rsid w:val="006C4C4F"/>
    <w:rsid w:val="006E2267"/>
    <w:rsid w:val="007827BC"/>
    <w:rsid w:val="007A72A6"/>
    <w:rsid w:val="007F2E54"/>
    <w:rsid w:val="00821657"/>
    <w:rsid w:val="00875FFF"/>
    <w:rsid w:val="00883B21"/>
    <w:rsid w:val="008973EE"/>
    <w:rsid w:val="008D0D3C"/>
    <w:rsid w:val="0092379E"/>
    <w:rsid w:val="00943507"/>
    <w:rsid w:val="00964958"/>
    <w:rsid w:val="009B2057"/>
    <w:rsid w:val="009B522E"/>
    <w:rsid w:val="00A01046"/>
    <w:rsid w:val="00A4462A"/>
    <w:rsid w:val="00AC2A62"/>
    <w:rsid w:val="00AE092C"/>
    <w:rsid w:val="00AE1555"/>
    <w:rsid w:val="00B34350"/>
    <w:rsid w:val="00B76323"/>
    <w:rsid w:val="00B9092D"/>
    <w:rsid w:val="00BA14AD"/>
    <w:rsid w:val="00BE2BA3"/>
    <w:rsid w:val="00C42364"/>
    <w:rsid w:val="00C47040"/>
    <w:rsid w:val="00C60784"/>
    <w:rsid w:val="00CB6457"/>
    <w:rsid w:val="00CF4CEF"/>
    <w:rsid w:val="00D04D27"/>
    <w:rsid w:val="00D72367"/>
    <w:rsid w:val="00E565E3"/>
    <w:rsid w:val="00F462C1"/>
    <w:rsid w:val="00F5673B"/>
    <w:rsid w:val="00FE68A1"/>
    <w:rsid w:val="00FF0F2D"/>
    <w:rsid w:val="00FF7D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5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95D"/>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95D"/>
    <w:pPr>
      <w:ind w:left="720"/>
      <w:contextualSpacing/>
    </w:pPr>
  </w:style>
  <w:style w:type="paragraph" w:styleId="NormalWeb">
    <w:name w:val="Normal (Web)"/>
    <w:basedOn w:val="Normal"/>
    <w:uiPriority w:val="99"/>
    <w:semiHidden/>
    <w:unhideWhenUsed/>
    <w:rsid w:val="00325415"/>
    <w:pPr>
      <w:spacing w:before="100" w:beforeAutospacing="1" w:after="100" w:afterAutospacing="1"/>
    </w:pPr>
    <w:rPr>
      <w:rFonts w:eastAsiaTheme="minorHAnsi"/>
    </w:rPr>
  </w:style>
  <w:style w:type="paragraph" w:styleId="Header">
    <w:name w:val="header"/>
    <w:basedOn w:val="Normal"/>
    <w:link w:val="HeaderChar"/>
    <w:uiPriority w:val="99"/>
    <w:semiHidden/>
    <w:unhideWhenUsed/>
    <w:rsid w:val="00875FFF"/>
    <w:pPr>
      <w:tabs>
        <w:tab w:val="center" w:pos="4513"/>
        <w:tab w:val="right" w:pos="9026"/>
      </w:tabs>
    </w:pPr>
  </w:style>
  <w:style w:type="character" w:customStyle="1" w:styleId="HeaderChar">
    <w:name w:val="Header Char"/>
    <w:basedOn w:val="DefaultParagraphFont"/>
    <w:link w:val="Header"/>
    <w:uiPriority w:val="99"/>
    <w:semiHidden/>
    <w:rsid w:val="00875F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75FFF"/>
    <w:pPr>
      <w:tabs>
        <w:tab w:val="center" w:pos="4513"/>
        <w:tab w:val="right" w:pos="9026"/>
      </w:tabs>
    </w:pPr>
  </w:style>
  <w:style w:type="character" w:customStyle="1" w:styleId="FooterChar">
    <w:name w:val="Footer Char"/>
    <w:basedOn w:val="DefaultParagraphFont"/>
    <w:link w:val="Footer"/>
    <w:uiPriority w:val="99"/>
    <w:rsid w:val="00875FFF"/>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19468756">
      <w:bodyDiv w:val="1"/>
      <w:marLeft w:val="0"/>
      <w:marRight w:val="0"/>
      <w:marTop w:val="0"/>
      <w:marBottom w:val="0"/>
      <w:divBdr>
        <w:top w:val="none" w:sz="0" w:space="0" w:color="auto"/>
        <w:left w:val="none" w:sz="0" w:space="0" w:color="auto"/>
        <w:bottom w:val="none" w:sz="0" w:space="0" w:color="auto"/>
        <w:right w:val="none" w:sz="0" w:space="0" w:color="auto"/>
      </w:divBdr>
    </w:div>
    <w:div w:id="640811725">
      <w:bodyDiv w:val="1"/>
      <w:marLeft w:val="0"/>
      <w:marRight w:val="0"/>
      <w:marTop w:val="0"/>
      <w:marBottom w:val="0"/>
      <w:divBdr>
        <w:top w:val="none" w:sz="0" w:space="0" w:color="auto"/>
        <w:left w:val="none" w:sz="0" w:space="0" w:color="auto"/>
        <w:bottom w:val="none" w:sz="0" w:space="0" w:color="auto"/>
        <w:right w:val="none" w:sz="0" w:space="0" w:color="auto"/>
      </w:divBdr>
    </w:div>
    <w:div w:id="785199556">
      <w:bodyDiv w:val="1"/>
      <w:marLeft w:val="0"/>
      <w:marRight w:val="0"/>
      <w:marTop w:val="0"/>
      <w:marBottom w:val="0"/>
      <w:divBdr>
        <w:top w:val="none" w:sz="0" w:space="0" w:color="auto"/>
        <w:left w:val="none" w:sz="0" w:space="0" w:color="auto"/>
        <w:bottom w:val="none" w:sz="0" w:space="0" w:color="auto"/>
        <w:right w:val="none" w:sz="0" w:space="0" w:color="auto"/>
      </w:divBdr>
    </w:div>
    <w:div w:id="1066534138">
      <w:bodyDiv w:val="1"/>
      <w:marLeft w:val="0"/>
      <w:marRight w:val="0"/>
      <w:marTop w:val="0"/>
      <w:marBottom w:val="0"/>
      <w:divBdr>
        <w:top w:val="none" w:sz="0" w:space="0" w:color="auto"/>
        <w:left w:val="none" w:sz="0" w:space="0" w:color="auto"/>
        <w:bottom w:val="none" w:sz="0" w:space="0" w:color="auto"/>
        <w:right w:val="none" w:sz="0" w:space="0" w:color="auto"/>
      </w:divBdr>
    </w:div>
    <w:div w:id="1189639821">
      <w:bodyDiv w:val="1"/>
      <w:marLeft w:val="0"/>
      <w:marRight w:val="0"/>
      <w:marTop w:val="0"/>
      <w:marBottom w:val="0"/>
      <w:divBdr>
        <w:top w:val="none" w:sz="0" w:space="0" w:color="auto"/>
        <w:left w:val="none" w:sz="0" w:space="0" w:color="auto"/>
        <w:bottom w:val="none" w:sz="0" w:space="0" w:color="auto"/>
        <w:right w:val="none" w:sz="0" w:space="0" w:color="auto"/>
      </w:divBdr>
    </w:div>
    <w:div w:id="1352419183">
      <w:bodyDiv w:val="1"/>
      <w:marLeft w:val="0"/>
      <w:marRight w:val="0"/>
      <w:marTop w:val="0"/>
      <w:marBottom w:val="0"/>
      <w:divBdr>
        <w:top w:val="none" w:sz="0" w:space="0" w:color="auto"/>
        <w:left w:val="none" w:sz="0" w:space="0" w:color="auto"/>
        <w:bottom w:val="none" w:sz="0" w:space="0" w:color="auto"/>
        <w:right w:val="none" w:sz="0" w:space="0" w:color="auto"/>
      </w:divBdr>
    </w:div>
    <w:div w:id="14815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6</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28</cp:revision>
  <dcterms:created xsi:type="dcterms:W3CDTF">2020-09-01T22:54:00Z</dcterms:created>
  <dcterms:modified xsi:type="dcterms:W3CDTF">2020-09-30T11:25:00Z</dcterms:modified>
</cp:coreProperties>
</file>