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A5" w:rsidRPr="003646A0" w:rsidRDefault="00186EA5" w:rsidP="00186EA5">
      <w:pPr>
        <w:jc w:val="center"/>
        <w:rPr>
          <w:rFonts w:asciiTheme="minorHAnsi" w:hAnsiTheme="minorHAnsi"/>
          <w:b/>
        </w:rPr>
      </w:pPr>
      <w:r w:rsidRPr="003646A0">
        <w:rPr>
          <w:rFonts w:asciiTheme="minorHAnsi" w:hAnsiTheme="minorHAnsi"/>
          <w:b/>
        </w:rPr>
        <w:t>Royal Burgh of North Berwick Community Council</w:t>
      </w:r>
    </w:p>
    <w:p w:rsidR="00186EA5" w:rsidRPr="003646A0" w:rsidRDefault="009E1A4F" w:rsidP="00186EA5">
      <w:pPr>
        <w:jc w:val="center"/>
        <w:rPr>
          <w:rFonts w:asciiTheme="minorHAnsi" w:hAnsiTheme="minorHAnsi"/>
          <w:b/>
        </w:rPr>
      </w:pPr>
      <w:r>
        <w:rPr>
          <w:rFonts w:asciiTheme="minorHAnsi" w:hAnsiTheme="minorHAnsi"/>
          <w:b/>
        </w:rPr>
        <w:t>Minutes of the 497</w:t>
      </w:r>
      <w:r w:rsidR="00755E4D" w:rsidRPr="003646A0">
        <w:rPr>
          <w:rFonts w:asciiTheme="minorHAnsi" w:hAnsiTheme="minorHAnsi"/>
          <w:b/>
          <w:vertAlign w:val="superscript"/>
        </w:rPr>
        <w:t>th</w:t>
      </w:r>
      <w:r w:rsidR="00186EA5" w:rsidRPr="003646A0">
        <w:rPr>
          <w:rFonts w:asciiTheme="minorHAnsi" w:hAnsiTheme="minorHAnsi"/>
          <w:b/>
        </w:rPr>
        <w:t xml:space="preserve">Public Meeting held at 19.30 on Tuesday </w:t>
      </w:r>
      <w:r>
        <w:rPr>
          <w:rFonts w:asciiTheme="minorHAnsi" w:hAnsiTheme="minorHAnsi"/>
          <w:b/>
        </w:rPr>
        <w:t>3</w:t>
      </w:r>
      <w:r w:rsidRPr="009E1A4F">
        <w:rPr>
          <w:rFonts w:asciiTheme="minorHAnsi" w:hAnsiTheme="minorHAnsi"/>
          <w:b/>
          <w:vertAlign w:val="superscript"/>
        </w:rPr>
        <w:t>rd</w:t>
      </w:r>
      <w:r>
        <w:rPr>
          <w:rFonts w:asciiTheme="minorHAnsi" w:hAnsiTheme="minorHAnsi"/>
          <w:b/>
        </w:rPr>
        <w:t xml:space="preserve"> October</w:t>
      </w:r>
      <w:r w:rsidR="00186EA5" w:rsidRPr="003646A0">
        <w:rPr>
          <w:rFonts w:asciiTheme="minorHAnsi" w:hAnsiTheme="minorHAnsi"/>
          <w:b/>
        </w:rPr>
        <w:t xml:space="preserve"> 2017 </w:t>
      </w:r>
    </w:p>
    <w:p w:rsidR="00186EA5" w:rsidRPr="003646A0" w:rsidRDefault="00186EA5" w:rsidP="00186EA5">
      <w:pPr>
        <w:jc w:val="center"/>
        <w:rPr>
          <w:rFonts w:asciiTheme="minorHAnsi" w:hAnsiTheme="minorHAnsi"/>
          <w:b/>
        </w:rPr>
      </w:pPr>
      <w:r w:rsidRPr="003646A0">
        <w:rPr>
          <w:rFonts w:asciiTheme="minorHAnsi" w:hAnsiTheme="minorHAnsi"/>
          <w:b/>
        </w:rPr>
        <w:t>in The Fire Station, Station Road, North Berwick</w:t>
      </w:r>
    </w:p>
    <w:p w:rsidR="00186EA5" w:rsidRPr="003646A0" w:rsidRDefault="00186EA5" w:rsidP="00186EA5">
      <w:pPr>
        <w:rPr>
          <w:rFonts w:asciiTheme="minorHAnsi" w:hAnsiTheme="minorHAnsi"/>
          <w:b/>
        </w:rPr>
      </w:pPr>
    </w:p>
    <w:p w:rsidR="00186EA5" w:rsidRPr="003646A0" w:rsidRDefault="00186EA5" w:rsidP="00186EA5">
      <w:pPr>
        <w:rPr>
          <w:rFonts w:asciiTheme="minorHAnsi" w:hAnsiTheme="minorHAnsi"/>
          <w:b/>
        </w:rPr>
      </w:pPr>
    </w:p>
    <w:p w:rsidR="00E97342" w:rsidRPr="003646A0" w:rsidRDefault="00186EA5" w:rsidP="00A857FF">
      <w:pPr>
        <w:rPr>
          <w:rFonts w:asciiTheme="minorHAnsi" w:hAnsiTheme="minorHAnsi"/>
          <w:color w:val="000000" w:themeColor="text1"/>
        </w:rPr>
      </w:pPr>
      <w:r w:rsidRPr="003646A0">
        <w:rPr>
          <w:rFonts w:asciiTheme="minorHAnsi" w:hAnsiTheme="minorHAnsi"/>
          <w:b/>
          <w:color w:val="000000" w:themeColor="text1"/>
        </w:rPr>
        <w:t>Present:</w:t>
      </w:r>
      <w:r w:rsidR="000677BE" w:rsidRPr="003646A0">
        <w:rPr>
          <w:rFonts w:asciiTheme="minorHAnsi" w:hAnsiTheme="minorHAnsi"/>
          <w:b/>
          <w:color w:val="000000" w:themeColor="text1"/>
        </w:rPr>
        <w:br/>
      </w:r>
      <w:r w:rsidR="009E1A4F" w:rsidRPr="004D6E00">
        <w:rPr>
          <w:rFonts w:asciiTheme="minorHAnsi" w:hAnsiTheme="minorHAnsi"/>
          <w:color w:val="000000" w:themeColor="text1"/>
        </w:rPr>
        <w:t xml:space="preserve">Cllr H Smith – Chair, </w:t>
      </w:r>
      <w:r w:rsidR="00DB5B3F" w:rsidRPr="004D6E00">
        <w:rPr>
          <w:rFonts w:asciiTheme="minorHAnsi" w:hAnsiTheme="minorHAnsi"/>
          <w:color w:val="000000" w:themeColor="text1"/>
        </w:rPr>
        <w:t xml:space="preserve">Cllr K Smith - Secretary, </w:t>
      </w:r>
      <w:r w:rsidR="00CE29DA" w:rsidRPr="004D6E00">
        <w:rPr>
          <w:rFonts w:asciiTheme="minorHAnsi" w:hAnsiTheme="minorHAnsi"/>
          <w:color w:val="000000" w:themeColor="text1"/>
        </w:rPr>
        <w:t xml:space="preserve">Cllr J Lockhart – Treasurer, </w:t>
      </w:r>
      <w:r w:rsidR="00E97342" w:rsidRPr="004D6E00">
        <w:rPr>
          <w:rFonts w:asciiTheme="minorHAnsi" w:hAnsiTheme="minorHAnsi"/>
          <w:color w:val="000000" w:themeColor="text1"/>
        </w:rPr>
        <w:t xml:space="preserve">Cllr W Macnair, Cllr G Moodie, Cllr L Kay, </w:t>
      </w:r>
      <w:r w:rsidR="00E97342" w:rsidRPr="004D6E00">
        <w:rPr>
          <w:rFonts w:asciiTheme="minorHAnsi" w:hAnsiTheme="minorHAnsi"/>
        </w:rPr>
        <w:t>Cllr T Todd</w:t>
      </w:r>
      <w:r w:rsidR="009E1A4F" w:rsidRPr="004D6E00">
        <w:rPr>
          <w:rFonts w:asciiTheme="minorHAnsi" w:hAnsiTheme="minorHAnsi"/>
          <w:color w:val="000000" w:themeColor="text1"/>
        </w:rPr>
        <w:t xml:space="preserve">, </w:t>
      </w:r>
      <w:r w:rsidR="00E97342" w:rsidRPr="004D6E00">
        <w:rPr>
          <w:rFonts w:asciiTheme="minorHAnsi" w:hAnsiTheme="minorHAnsi"/>
          <w:color w:val="000000" w:themeColor="text1"/>
        </w:rPr>
        <w:t>Cllr O Olwyn</w:t>
      </w:r>
      <w:r w:rsidR="004D6E00">
        <w:rPr>
          <w:rFonts w:asciiTheme="minorHAnsi" w:hAnsiTheme="minorHAnsi"/>
          <w:color w:val="000000" w:themeColor="text1"/>
        </w:rPr>
        <w:t xml:space="preserve">, </w:t>
      </w:r>
      <w:r w:rsidR="004D6E00" w:rsidRPr="003646A0">
        <w:rPr>
          <w:rFonts w:asciiTheme="minorHAnsi" w:hAnsiTheme="minorHAnsi"/>
          <w:color w:val="000000" w:themeColor="text1"/>
        </w:rPr>
        <w:t>Cllr I Watson</w:t>
      </w:r>
    </w:p>
    <w:p w:rsidR="00E97342" w:rsidRPr="003646A0" w:rsidRDefault="00E97342" w:rsidP="00A857FF">
      <w:pPr>
        <w:rPr>
          <w:rFonts w:asciiTheme="minorHAnsi" w:hAnsiTheme="minorHAnsi"/>
          <w:color w:val="000000" w:themeColor="text1"/>
        </w:rPr>
      </w:pPr>
    </w:p>
    <w:p w:rsidR="00703544" w:rsidRPr="00021371" w:rsidRDefault="00703544" w:rsidP="00A857FF">
      <w:pPr>
        <w:rPr>
          <w:rFonts w:asciiTheme="minorHAnsi" w:hAnsiTheme="minorHAnsi"/>
        </w:rPr>
      </w:pPr>
      <w:r w:rsidRPr="003646A0">
        <w:rPr>
          <w:rFonts w:asciiTheme="minorHAnsi" w:hAnsiTheme="minorHAnsi"/>
          <w:b/>
        </w:rPr>
        <w:t xml:space="preserve">In attendance: </w:t>
      </w:r>
      <w:r w:rsidRPr="003646A0">
        <w:rPr>
          <w:rFonts w:asciiTheme="minorHAnsi" w:hAnsiTheme="minorHAnsi"/>
          <w:b/>
        </w:rPr>
        <w:br/>
      </w:r>
      <w:r w:rsidR="00DC7383" w:rsidRPr="00021371">
        <w:rPr>
          <w:rFonts w:asciiTheme="minorHAnsi" w:hAnsiTheme="minorHAnsi"/>
        </w:rPr>
        <w:t xml:space="preserve">ELC Cllr </w:t>
      </w:r>
      <w:r w:rsidR="00A6671B" w:rsidRPr="00021371">
        <w:rPr>
          <w:rFonts w:asciiTheme="minorHAnsi" w:hAnsiTheme="minorHAnsi"/>
        </w:rPr>
        <w:t>Jim Goodfellow</w:t>
      </w:r>
      <w:r w:rsidR="004D6E00" w:rsidRPr="00021371">
        <w:rPr>
          <w:rFonts w:asciiTheme="minorHAnsi" w:hAnsiTheme="minorHAnsi"/>
        </w:rPr>
        <w:t xml:space="preserve">, </w:t>
      </w:r>
      <w:r w:rsidR="00021371" w:rsidRPr="003646A0">
        <w:rPr>
          <w:rFonts w:asciiTheme="minorHAnsi" w:hAnsiTheme="minorHAnsi"/>
          <w:color w:val="000000" w:themeColor="text1"/>
        </w:rPr>
        <w:t>ELC Cllr Jane Henderson</w:t>
      </w:r>
      <w:r w:rsidR="00021371">
        <w:rPr>
          <w:rFonts w:asciiTheme="minorHAnsi" w:hAnsiTheme="minorHAnsi"/>
        </w:rPr>
        <w:t xml:space="preserve">, PC </w:t>
      </w:r>
      <w:r w:rsidR="004D6E00" w:rsidRPr="00021371">
        <w:rPr>
          <w:rFonts w:asciiTheme="minorHAnsi" w:hAnsiTheme="minorHAnsi"/>
        </w:rPr>
        <w:t>I Paterson</w:t>
      </w:r>
      <w:r w:rsidR="00A6671B" w:rsidRPr="00021371">
        <w:rPr>
          <w:rFonts w:asciiTheme="minorHAnsi" w:hAnsiTheme="minorHAnsi"/>
        </w:rPr>
        <w:t xml:space="preserve">, </w:t>
      </w:r>
      <w:r w:rsidRPr="00021371">
        <w:rPr>
          <w:rFonts w:asciiTheme="minorHAnsi" w:hAnsiTheme="minorHAnsi"/>
          <w:color w:val="000000" w:themeColor="text1"/>
        </w:rPr>
        <w:t xml:space="preserve">Peter Hamilton, Gavin Harper (press), </w:t>
      </w:r>
      <w:r w:rsidRPr="00021371">
        <w:rPr>
          <w:rFonts w:asciiTheme="minorHAnsi" w:hAnsiTheme="minorHAnsi"/>
        </w:rPr>
        <w:t>Jill Taylor (Minutes) and members of public.</w:t>
      </w:r>
    </w:p>
    <w:p w:rsidR="00186EA5" w:rsidRPr="003646A0" w:rsidRDefault="00186EA5" w:rsidP="00186EA5">
      <w:pPr>
        <w:rPr>
          <w:rFonts w:asciiTheme="minorHAnsi" w:hAnsiTheme="minorHAnsi"/>
        </w:rPr>
      </w:pPr>
    </w:p>
    <w:tbl>
      <w:tblPr>
        <w:tblStyle w:val="TableGrid"/>
        <w:tblW w:w="0" w:type="auto"/>
        <w:tblLook w:val="04A0"/>
      </w:tblPr>
      <w:tblGrid>
        <w:gridCol w:w="2802"/>
        <w:gridCol w:w="6363"/>
        <w:gridCol w:w="1291"/>
      </w:tblGrid>
      <w:tr w:rsidR="000064B5" w:rsidRPr="003646A0" w:rsidTr="00A82468">
        <w:tc>
          <w:tcPr>
            <w:tcW w:w="2802" w:type="dxa"/>
          </w:tcPr>
          <w:p w:rsidR="005A3622" w:rsidRPr="00A82468" w:rsidRDefault="005A3622" w:rsidP="008A16EF">
            <w:pPr>
              <w:jc w:val="center"/>
              <w:rPr>
                <w:rFonts w:asciiTheme="minorHAnsi" w:hAnsiTheme="minorHAnsi"/>
                <w:b/>
                <w:sz w:val="28"/>
                <w:szCs w:val="28"/>
              </w:rPr>
            </w:pPr>
            <w:r w:rsidRPr="00A82468">
              <w:rPr>
                <w:rFonts w:asciiTheme="minorHAnsi" w:hAnsiTheme="minorHAnsi"/>
                <w:b/>
                <w:sz w:val="28"/>
                <w:szCs w:val="28"/>
              </w:rPr>
              <w:t>Agenda item</w:t>
            </w:r>
          </w:p>
        </w:tc>
        <w:tc>
          <w:tcPr>
            <w:tcW w:w="6363" w:type="dxa"/>
          </w:tcPr>
          <w:p w:rsidR="000064B5" w:rsidRPr="00A82468" w:rsidRDefault="00D750D4" w:rsidP="008A16EF">
            <w:pPr>
              <w:jc w:val="center"/>
              <w:rPr>
                <w:rFonts w:asciiTheme="minorHAnsi" w:hAnsiTheme="minorHAnsi"/>
                <w:b/>
                <w:sz w:val="28"/>
                <w:szCs w:val="28"/>
              </w:rPr>
            </w:pPr>
            <w:r w:rsidRPr="00A82468">
              <w:rPr>
                <w:rFonts w:asciiTheme="minorHAnsi" w:hAnsiTheme="minorHAnsi"/>
                <w:b/>
                <w:sz w:val="28"/>
                <w:szCs w:val="28"/>
              </w:rPr>
              <w:t>Discussion</w:t>
            </w:r>
          </w:p>
        </w:tc>
        <w:tc>
          <w:tcPr>
            <w:tcW w:w="1291" w:type="dxa"/>
          </w:tcPr>
          <w:p w:rsidR="000064B5" w:rsidRPr="00A82468" w:rsidRDefault="005A3622" w:rsidP="008A16EF">
            <w:pPr>
              <w:jc w:val="center"/>
              <w:rPr>
                <w:rFonts w:asciiTheme="minorHAnsi" w:hAnsiTheme="minorHAnsi"/>
                <w:b/>
                <w:sz w:val="28"/>
                <w:szCs w:val="28"/>
              </w:rPr>
            </w:pPr>
            <w:r w:rsidRPr="00A82468">
              <w:rPr>
                <w:rFonts w:asciiTheme="minorHAnsi" w:hAnsiTheme="minorHAnsi"/>
                <w:b/>
                <w:sz w:val="28"/>
                <w:szCs w:val="28"/>
              </w:rPr>
              <w:t>Action</w:t>
            </w:r>
          </w:p>
        </w:tc>
      </w:tr>
      <w:tr w:rsidR="000064B5" w:rsidRPr="003646A0" w:rsidTr="00A82468">
        <w:tc>
          <w:tcPr>
            <w:tcW w:w="2802" w:type="dxa"/>
          </w:tcPr>
          <w:p w:rsidR="000064B5" w:rsidRPr="00A82468" w:rsidRDefault="00533643" w:rsidP="00186EA5">
            <w:pPr>
              <w:rPr>
                <w:rFonts w:asciiTheme="minorHAnsi" w:hAnsiTheme="minorHAnsi"/>
              </w:rPr>
            </w:pPr>
            <w:r w:rsidRPr="00A82468">
              <w:rPr>
                <w:rFonts w:asciiTheme="minorHAnsi" w:hAnsiTheme="minorHAnsi"/>
                <w:b/>
              </w:rPr>
              <w:t>1  Welcome</w:t>
            </w:r>
          </w:p>
        </w:tc>
        <w:tc>
          <w:tcPr>
            <w:tcW w:w="6363" w:type="dxa"/>
          </w:tcPr>
          <w:p w:rsidR="000064B5" w:rsidRPr="003646A0" w:rsidRDefault="00533643" w:rsidP="00A82468">
            <w:pPr>
              <w:rPr>
                <w:rFonts w:asciiTheme="minorHAnsi" w:hAnsiTheme="minorHAnsi"/>
              </w:rPr>
            </w:pPr>
            <w:r w:rsidRPr="003646A0">
              <w:rPr>
                <w:rFonts w:asciiTheme="minorHAnsi" w:hAnsiTheme="minorHAnsi"/>
              </w:rPr>
              <w:t xml:space="preserve">The Chair opened the </w:t>
            </w:r>
            <w:r w:rsidR="00BF3DA6" w:rsidRPr="003646A0">
              <w:rPr>
                <w:rFonts w:asciiTheme="minorHAnsi" w:hAnsiTheme="minorHAnsi"/>
              </w:rPr>
              <w:t>meeting and</w:t>
            </w:r>
            <w:r w:rsidRPr="003646A0">
              <w:rPr>
                <w:rFonts w:asciiTheme="minorHAnsi" w:hAnsiTheme="minorHAnsi"/>
              </w:rPr>
              <w:t xml:space="preserve"> welcomed all present.</w:t>
            </w:r>
          </w:p>
          <w:p w:rsidR="00DB3BEF" w:rsidRPr="003646A0" w:rsidRDefault="00DB3BEF" w:rsidP="00A82468">
            <w:pPr>
              <w:rPr>
                <w:rFonts w:asciiTheme="minorHAnsi" w:hAnsiTheme="minorHAnsi"/>
                <w:b/>
              </w:rPr>
            </w:pPr>
          </w:p>
        </w:tc>
        <w:tc>
          <w:tcPr>
            <w:tcW w:w="1291" w:type="dxa"/>
          </w:tcPr>
          <w:p w:rsidR="000064B5" w:rsidRPr="003646A0" w:rsidRDefault="000064B5" w:rsidP="00186EA5">
            <w:pPr>
              <w:rPr>
                <w:rFonts w:asciiTheme="minorHAnsi" w:hAnsiTheme="minorHAnsi"/>
              </w:rPr>
            </w:pPr>
          </w:p>
        </w:tc>
      </w:tr>
      <w:tr w:rsidR="000064B5" w:rsidRPr="003646A0" w:rsidTr="00A82468">
        <w:tc>
          <w:tcPr>
            <w:tcW w:w="2802" w:type="dxa"/>
          </w:tcPr>
          <w:p w:rsidR="000064B5" w:rsidRPr="00A82468" w:rsidRDefault="008A16EF" w:rsidP="00186EA5">
            <w:pPr>
              <w:rPr>
                <w:rFonts w:asciiTheme="minorHAnsi" w:hAnsiTheme="minorHAnsi"/>
              </w:rPr>
            </w:pPr>
            <w:r w:rsidRPr="00A82468">
              <w:rPr>
                <w:rFonts w:asciiTheme="minorHAnsi" w:hAnsiTheme="minorHAnsi"/>
                <w:b/>
                <w:color w:val="000000" w:themeColor="text1"/>
              </w:rPr>
              <w:t>2  Apologies</w:t>
            </w:r>
          </w:p>
        </w:tc>
        <w:tc>
          <w:tcPr>
            <w:tcW w:w="6363" w:type="dxa"/>
          </w:tcPr>
          <w:p w:rsidR="00DB3BEF" w:rsidRPr="00021371" w:rsidRDefault="004D6E00" w:rsidP="00A82468">
            <w:pPr>
              <w:rPr>
                <w:rFonts w:asciiTheme="minorHAnsi" w:hAnsiTheme="minorHAnsi"/>
                <w:color w:val="000000" w:themeColor="text1"/>
              </w:rPr>
            </w:pPr>
            <w:r w:rsidRPr="003646A0">
              <w:rPr>
                <w:rFonts w:asciiTheme="minorHAnsi" w:hAnsiTheme="minorHAnsi"/>
                <w:color w:val="000000" w:themeColor="text1"/>
              </w:rPr>
              <w:t>Cllr C Mackenzie - Vice-Chair</w:t>
            </w:r>
            <w:r>
              <w:rPr>
                <w:rFonts w:asciiTheme="minorHAnsi" w:hAnsiTheme="minorHAnsi"/>
              </w:rPr>
              <w:t xml:space="preserve">, </w:t>
            </w:r>
            <w:r>
              <w:rPr>
                <w:rFonts w:asciiTheme="minorHAnsi" w:hAnsiTheme="minorHAnsi"/>
                <w:color w:val="000000" w:themeColor="text1"/>
              </w:rPr>
              <w:t>Cllr S Northrop</w:t>
            </w:r>
            <w:r>
              <w:rPr>
                <w:rFonts w:asciiTheme="minorHAnsi" w:hAnsiTheme="minorHAnsi"/>
              </w:rPr>
              <w:t xml:space="preserve">, </w:t>
            </w:r>
            <w:r w:rsidR="00D63583">
              <w:rPr>
                <w:rFonts w:asciiTheme="minorHAnsi" w:hAnsiTheme="minorHAnsi"/>
              </w:rPr>
              <w:t xml:space="preserve">ELC Cllr </w:t>
            </w:r>
            <w:r>
              <w:rPr>
                <w:rFonts w:asciiTheme="minorHAnsi" w:hAnsiTheme="minorHAnsi"/>
              </w:rPr>
              <w:t>J Findlay</w:t>
            </w:r>
            <w:r w:rsidR="00021371">
              <w:rPr>
                <w:rFonts w:asciiTheme="minorHAnsi" w:hAnsiTheme="minorHAnsi"/>
                <w:color w:val="000000" w:themeColor="text1"/>
              </w:rPr>
              <w:t xml:space="preserve">, </w:t>
            </w:r>
            <w:r w:rsidR="00021371">
              <w:rPr>
                <w:rFonts w:asciiTheme="minorHAnsi" w:hAnsiTheme="minorHAnsi"/>
              </w:rPr>
              <w:t xml:space="preserve">PC </w:t>
            </w:r>
            <w:r w:rsidR="00021371" w:rsidRPr="00021371">
              <w:rPr>
                <w:rFonts w:asciiTheme="minorHAnsi" w:hAnsiTheme="minorHAnsi"/>
              </w:rPr>
              <w:t>D Gray</w:t>
            </w:r>
          </w:p>
          <w:p w:rsidR="00CC2784" w:rsidRPr="003646A0" w:rsidRDefault="00CC2784" w:rsidP="00A82468">
            <w:pPr>
              <w:rPr>
                <w:rFonts w:asciiTheme="minorHAnsi" w:hAnsiTheme="minorHAnsi"/>
              </w:rPr>
            </w:pPr>
          </w:p>
        </w:tc>
        <w:tc>
          <w:tcPr>
            <w:tcW w:w="1291" w:type="dxa"/>
          </w:tcPr>
          <w:p w:rsidR="000064B5" w:rsidRPr="003646A0" w:rsidRDefault="000064B5" w:rsidP="00186EA5">
            <w:pPr>
              <w:rPr>
                <w:rFonts w:asciiTheme="minorHAnsi" w:hAnsiTheme="minorHAnsi"/>
              </w:rPr>
            </w:pPr>
          </w:p>
        </w:tc>
      </w:tr>
      <w:tr w:rsidR="00D45624" w:rsidRPr="003646A0" w:rsidTr="00A82468">
        <w:tc>
          <w:tcPr>
            <w:tcW w:w="2802" w:type="dxa"/>
          </w:tcPr>
          <w:p w:rsidR="00D45624" w:rsidRPr="00A82468" w:rsidRDefault="00D31A6F" w:rsidP="00186EA5">
            <w:pPr>
              <w:rPr>
                <w:rFonts w:asciiTheme="minorHAnsi" w:hAnsiTheme="minorHAnsi"/>
                <w:b/>
              </w:rPr>
            </w:pPr>
            <w:r w:rsidRPr="00A82468">
              <w:rPr>
                <w:rFonts w:asciiTheme="minorHAnsi" w:hAnsiTheme="minorHAnsi"/>
                <w:b/>
              </w:rPr>
              <w:t xml:space="preserve">3  </w:t>
            </w:r>
            <w:r w:rsidR="00325905" w:rsidRPr="00A82468">
              <w:rPr>
                <w:rFonts w:asciiTheme="minorHAnsi" w:hAnsiTheme="minorHAnsi"/>
                <w:b/>
              </w:rPr>
              <w:t xml:space="preserve">Previous </w:t>
            </w:r>
            <w:r w:rsidR="00647EA9" w:rsidRPr="00A82468">
              <w:rPr>
                <w:rFonts w:asciiTheme="minorHAnsi" w:hAnsiTheme="minorHAnsi"/>
                <w:b/>
              </w:rPr>
              <w:t xml:space="preserve">Minutes </w:t>
            </w:r>
          </w:p>
        </w:tc>
        <w:tc>
          <w:tcPr>
            <w:tcW w:w="6363" w:type="dxa"/>
          </w:tcPr>
          <w:p w:rsidR="00DB3BEF" w:rsidRPr="003646A0" w:rsidRDefault="00CE3EC5" w:rsidP="00A82468">
            <w:pPr>
              <w:rPr>
                <w:rFonts w:asciiTheme="minorHAnsi" w:hAnsiTheme="minorHAnsi"/>
              </w:rPr>
            </w:pPr>
            <w:r w:rsidRPr="003646A0">
              <w:rPr>
                <w:rFonts w:asciiTheme="minorHAnsi" w:hAnsiTheme="minorHAnsi"/>
              </w:rPr>
              <w:t xml:space="preserve">Adoption of the Minutes, which had been circulated previously, was proposed by Cllr </w:t>
            </w:r>
            <w:r w:rsidR="00021371">
              <w:rPr>
                <w:rFonts w:asciiTheme="minorHAnsi" w:hAnsiTheme="minorHAnsi"/>
              </w:rPr>
              <w:t>Moodie</w:t>
            </w:r>
            <w:r w:rsidRPr="003646A0">
              <w:rPr>
                <w:rFonts w:asciiTheme="minorHAnsi" w:hAnsiTheme="minorHAnsi"/>
              </w:rPr>
              <w:t xml:space="preserve"> and seconded by Cllr </w:t>
            </w:r>
            <w:r w:rsidR="00021371">
              <w:rPr>
                <w:rFonts w:asciiTheme="minorHAnsi" w:hAnsiTheme="minorHAnsi"/>
              </w:rPr>
              <w:t>Todd</w:t>
            </w:r>
            <w:r w:rsidR="00FA0CD4">
              <w:rPr>
                <w:rFonts w:asciiTheme="minorHAnsi" w:hAnsiTheme="minorHAnsi"/>
              </w:rPr>
              <w:t>.</w:t>
            </w:r>
          </w:p>
          <w:p w:rsidR="00CE3EC5" w:rsidRPr="003646A0" w:rsidRDefault="00CE3EC5" w:rsidP="00A82468">
            <w:pPr>
              <w:rPr>
                <w:rFonts w:asciiTheme="minorHAnsi" w:hAnsiTheme="minorHAnsi"/>
              </w:rPr>
            </w:pPr>
          </w:p>
        </w:tc>
        <w:tc>
          <w:tcPr>
            <w:tcW w:w="1291" w:type="dxa"/>
          </w:tcPr>
          <w:p w:rsidR="00D45624" w:rsidRPr="003646A0" w:rsidRDefault="00D45624" w:rsidP="00186EA5">
            <w:pPr>
              <w:rPr>
                <w:rFonts w:asciiTheme="minorHAnsi" w:hAnsiTheme="minorHAnsi"/>
              </w:rPr>
            </w:pPr>
          </w:p>
        </w:tc>
      </w:tr>
      <w:tr w:rsidR="001347C2" w:rsidRPr="003646A0" w:rsidTr="00A82468">
        <w:tc>
          <w:tcPr>
            <w:tcW w:w="2802" w:type="dxa"/>
          </w:tcPr>
          <w:p w:rsidR="00353456" w:rsidRPr="000C0CC2" w:rsidRDefault="000C0CC2" w:rsidP="000C0CC2">
            <w:pPr>
              <w:rPr>
                <w:rFonts w:asciiTheme="minorHAnsi" w:hAnsiTheme="minorHAnsi"/>
                <w:b/>
              </w:rPr>
            </w:pPr>
            <w:r>
              <w:rPr>
                <w:rFonts w:asciiTheme="minorHAnsi" w:hAnsiTheme="minorHAnsi"/>
                <w:b/>
              </w:rPr>
              <w:t xml:space="preserve">4  </w:t>
            </w:r>
            <w:r w:rsidR="00353456" w:rsidRPr="000C0CC2">
              <w:rPr>
                <w:rFonts w:asciiTheme="minorHAnsi" w:hAnsiTheme="minorHAnsi"/>
                <w:b/>
              </w:rPr>
              <w:t xml:space="preserve">Matters Arising </w:t>
            </w:r>
          </w:p>
          <w:p w:rsidR="001347C2" w:rsidRPr="00A82468" w:rsidRDefault="001347C2" w:rsidP="00186EA5">
            <w:pPr>
              <w:rPr>
                <w:rFonts w:asciiTheme="minorHAnsi" w:hAnsiTheme="minorHAnsi"/>
                <w:b/>
                <w:color w:val="000000" w:themeColor="text1"/>
              </w:rPr>
            </w:pPr>
          </w:p>
        </w:tc>
        <w:tc>
          <w:tcPr>
            <w:tcW w:w="6363" w:type="dxa"/>
          </w:tcPr>
          <w:p w:rsidR="00CC0560" w:rsidRDefault="00CC0560" w:rsidP="00CC0560">
            <w:pPr>
              <w:rPr>
                <w:rFonts w:asciiTheme="minorHAnsi" w:hAnsiTheme="minorHAnsi"/>
                <w:color w:val="000000" w:themeColor="text1"/>
              </w:rPr>
            </w:pPr>
            <w:r w:rsidRPr="00CC0560">
              <w:rPr>
                <w:rFonts w:asciiTheme="minorHAnsi" w:hAnsiTheme="minorHAnsi"/>
                <w:color w:val="000000" w:themeColor="text1"/>
              </w:rPr>
              <w:t>4.1</w:t>
            </w:r>
            <w:r w:rsidRPr="00CC0560">
              <w:rPr>
                <w:rFonts w:asciiTheme="minorHAnsi" w:hAnsiTheme="minorHAnsi"/>
                <w:i/>
                <w:color w:val="000000" w:themeColor="text1"/>
              </w:rPr>
              <w:t xml:space="preserve">4.1 </w:t>
            </w:r>
            <w:r w:rsidRPr="00CC0560">
              <w:rPr>
                <w:rFonts w:asciiTheme="minorHAnsi" w:hAnsiTheme="minorHAnsi"/>
                <w:color w:val="000000" w:themeColor="text1"/>
              </w:rPr>
              <w:t xml:space="preserve">HS still to check if speed restriction </w:t>
            </w:r>
            <w:r w:rsidR="003F6402">
              <w:rPr>
                <w:rFonts w:asciiTheme="minorHAnsi" w:hAnsiTheme="minorHAnsi"/>
                <w:color w:val="000000" w:themeColor="text1"/>
              </w:rPr>
              <w:t>measures meet current guidelines</w:t>
            </w:r>
            <w:r w:rsidRPr="00CC0560">
              <w:rPr>
                <w:rFonts w:asciiTheme="minorHAnsi" w:hAnsiTheme="minorHAnsi"/>
                <w:color w:val="000000" w:themeColor="text1"/>
              </w:rPr>
              <w:t xml:space="preserve">. </w:t>
            </w:r>
            <w:r>
              <w:rPr>
                <w:rFonts w:asciiTheme="minorHAnsi" w:hAnsiTheme="minorHAnsi"/>
                <w:color w:val="000000" w:themeColor="text1"/>
              </w:rPr>
              <w:br/>
            </w:r>
            <w:r>
              <w:rPr>
                <w:rFonts w:asciiTheme="minorHAnsi" w:hAnsiTheme="minorHAnsi"/>
                <w:color w:val="000000" w:themeColor="text1"/>
              </w:rPr>
              <w:br/>
              <w:t>4.2</w:t>
            </w:r>
            <w:r w:rsidRPr="00CC0560">
              <w:rPr>
                <w:rFonts w:asciiTheme="minorHAnsi" w:hAnsiTheme="minorHAnsi"/>
                <w:i/>
                <w:color w:val="000000" w:themeColor="text1"/>
              </w:rPr>
              <w:t>4.5</w:t>
            </w:r>
            <w:r w:rsidR="00BF3DA6">
              <w:rPr>
                <w:rFonts w:asciiTheme="minorHAnsi" w:hAnsiTheme="minorHAnsi"/>
                <w:i/>
                <w:color w:val="000000" w:themeColor="text1"/>
              </w:rPr>
              <w:t xml:space="preserve"> </w:t>
            </w:r>
            <w:r w:rsidR="00021371" w:rsidRPr="00CC0560">
              <w:rPr>
                <w:rFonts w:asciiTheme="minorHAnsi" w:hAnsiTheme="minorHAnsi"/>
                <w:color w:val="000000" w:themeColor="text1"/>
              </w:rPr>
              <w:t xml:space="preserve">East Lothian Plan </w:t>
            </w:r>
            <w:r w:rsidRPr="00CC0560">
              <w:rPr>
                <w:rFonts w:asciiTheme="minorHAnsi" w:hAnsiTheme="minorHAnsi"/>
                <w:color w:val="000000" w:themeColor="text1"/>
              </w:rPr>
              <w:t xml:space="preserve">was </w:t>
            </w:r>
            <w:r w:rsidR="00021371" w:rsidRPr="00CC0560">
              <w:rPr>
                <w:rFonts w:asciiTheme="minorHAnsi" w:hAnsiTheme="minorHAnsi"/>
                <w:color w:val="000000" w:themeColor="text1"/>
              </w:rPr>
              <w:t xml:space="preserve">discussed </w:t>
            </w:r>
            <w:r w:rsidRPr="00CC0560">
              <w:rPr>
                <w:rFonts w:asciiTheme="minorHAnsi" w:hAnsiTheme="minorHAnsi"/>
                <w:color w:val="000000" w:themeColor="text1"/>
              </w:rPr>
              <w:t xml:space="preserve">and approved </w:t>
            </w:r>
            <w:r w:rsidR="00021371" w:rsidRPr="00CC0560">
              <w:rPr>
                <w:rFonts w:asciiTheme="minorHAnsi" w:hAnsiTheme="minorHAnsi"/>
                <w:color w:val="000000" w:themeColor="text1"/>
              </w:rPr>
              <w:t xml:space="preserve">at </w:t>
            </w:r>
            <w:r w:rsidR="003F6402">
              <w:rPr>
                <w:rFonts w:asciiTheme="minorHAnsi" w:hAnsiTheme="minorHAnsi"/>
                <w:color w:val="000000" w:themeColor="text1"/>
              </w:rPr>
              <w:t xml:space="preserve">recent Local </w:t>
            </w:r>
            <w:r w:rsidR="00021371" w:rsidRPr="00CC0560">
              <w:rPr>
                <w:rFonts w:asciiTheme="minorHAnsi" w:hAnsiTheme="minorHAnsi"/>
                <w:color w:val="000000" w:themeColor="text1"/>
              </w:rPr>
              <w:t>A</w:t>
            </w:r>
            <w:r w:rsidRPr="00CC0560">
              <w:rPr>
                <w:rFonts w:asciiTheme="minorHAnsi" w:hAnsiTheme="minorHAnsi"/>
                <w:color w:val="000000" w:themeColor="text1"/>
              </w:rPr>
              <w:t xml:space="preserve">rea </w:t>
            </w:r>
            <w:r w:rsidR="00021371" w:rsidRPr="00CC0560">
              <w:rPr>
                <w:rFonts w:asciiTheme="minorHAnsi" w:hAnsiTheme="minorHAnsi"/>
                <w:color w:val="000000" w:themeColor="text1"/>
              </w:rPr>
              <w:t>P</w:t>
            </w:r>
            <w:r w:rsidRPr="00CC0560">
              <w:rPr>
                <w:rFonts w:asciiTheme="minorHAnsi" w:hAnsiTheme="minorHAnsi"/>
                <w:color w:val="000000" w:themeColor="text1"/>
              </w:rPr>
              <w:t>artnership</w:t>
            </w:r>
            <w:r w:rsidR="003F6402">
              <w:rPr>
                <w:rFonts w:asciiTheme="minorHAnsi" w:hAnsiTheme="minorHAnsi"/>
                <w:color w:val="000000" w:themeColor="text1"/>
              </w:rPr>
              <w:t xml:space="preserve"> meeting</w:t>
            </w:r>
            <w:r w:rsidRPr="00CC0560">
              <w:rPr>
                <w:rFonts w:asciiTheme="minorHAnsi" w:hAnsiTheme="minorHAnsi"/>
                <w:color w:val="000000" w:themeColor="text1"/>
              </w:rPr>
              <w:t>.  This has been c</w:t>
            </w:r>
            <w:r w:rsidR="00021371" w:rsidRPr="00CC0560">
              <w:rPr>
                <w:rFonts w:asciiTheme="minorHAnsi" w:hAnsiTheme="minorHAnsi"/>
                <w:color w:val="000000" w:themeColor="text1"/>
              </w:rPr>
              <w:t>irculated</w:t>
            </w:r>
            <w:r w:rsidRPr="00CC0560">
              <w:rPr>
                <w:rFonts w:asciiTheme="minorHAnsi" w:hAnsiTheme="minorHAnsi"/>
                <w:color w:val="000000" w:themeColor="text1"/>
              </w:rPr>
              <w:t xml:space="preserve"> to Cllrs</w:t>
            </w:r>
            <w:r w:rsidR="00021371" w:rsidRPr="00CC0560">
              <w:rPr>
                <w:rFonts w:asciiTheme="minorHAnsi" w:hAnsiTheme="minorHAnsi"/>
                <w:color w:val="000000" w:themeColor="text1"/>
              </w:rPr>
              <w:t>.</w:t>
            </w:r>
          </w:p>
          <w:p w:rsidR="00CC0560" w:rsidRDefault="00CC0560" w:rsidP="00CC0560">
            <w:pPr>
              <w:rPr>
                <w:rFonts w:asciiTheme="minorHAnsi" w:hAnsiTheme="minorHAnsi"/>
                <w:color w:val="000000" w:themeColor="text1"/>
              </w:rPr>
            </w:pPr>
          </w:p>
          <w:p w:rsidR="00CC0560" w:rsidRDefault="00CC0560" w:rsidP="00CC0560">
            <w:pPr>
              <w:pStyle w:val="ListParagraph"/>
              <w:numPr>
                <w:ilvl w:val="1"/>
                <w:numId w:val="20"/>
              </w:numPr>
              <w:rPr>
                <w:rFonts w:asciiTheme="minorHAnsi" w:hAnsiTheme="minorHAnsi"/>
                <w:color w:val="000000" w:themeColor="text1"/>
              </w:rPr>
            </w:pPr>
            <w:r w:rsidRPr="00CC0560">
              <w:rPr>
                <w:rFonts w:asciiTheme="minorHAnsi" w:hAnsiTheme="minorHAnsi"/>
                <w:i/>
                <w:color w:val="000000" w:themeColor="text1"/>
              </w:rPr>
              <w:t>4.8</w:t>
            </w:r>
            <w:r w:rsidRPr="00CC0560">
              <w:rPr>
                <w:rFonts w:asciiTheme="minorHAnsi" w:hAnsiTheme="minorHAnsi"/>
                <w:color w:val="000000" w:themeColor="text1"/>
              </w:rPr>
              <w:t xml:space="preserve"> The work required to North Berwick </w:t>
            </w:r>
            <w:r>
              <w:rPr>
                <w:rFonts w:asciiTheme="minorHAnsi" w:hAnsiTheme="minorHAnsi"/>
                <w:color w:val="000000" w:themeColor="text1"/>
              </w:rPr>
              <w:t>Council Chambers</w:t>
            </w:r>
          </w:p>
          <w:p w:rsidR="00CC0560" w:rsidRPr="00CC0560" w:rsidRDefault="00CC0560" w:rsidP="00CC0560">
            <w:pPr>
              <w:rPr>
                <w:rFonts w:asciiTheme="minorHAnsi" w:hAnsiTheme="minorHAnsi"/>
                <w:color w:val="000000" w:themeColor="text1"/>
              </w:rPr>
            </w:pPr>
            <w:r w:rsidRPr="00CC0560">
              <w:rPr>
                <w:rFonts w:asciiTheme="minorHAnsi" w:hAnsiTheme="minorHAnsi"/>
                <w:color w:val="000000" w:themeColor="text1"/>
              </w:rPr>
              <w:t>was raised at recent C</w:t>
            </w:r>
            <w:r w:rsidR="00412080" w:rsidRPr="00CC0560">
              <w:rPr>
                <w:rFonts w:asciiTheme="minorHAnsi" w:hAnsiTheme="minorHAnsi"/>
                <w:color w:val="000000" w:themeColor="text1"/>
              </w:rPr>
              <w:t>ommon Good</w:t>
            </w:r>
            <w:r w:rsidRPr="00CC0560">
              <w:rPr>
                <w:rFonts w:asciiTheme="minorHAnsi" w:hAnsiTheme="minorHAnsi"/>
                <w:color w:val="000000" w:themeColor="text1"/>
              </w:rPr>
              <w:t xml:space="preserve"> meeting</w:t>
            </w:r>
            <w:r w:rsidR="00412080" w:rsidRPr="00CC0560">
              <w:rPr>
                <w:rFonts w:asciiTheme="minorHAnsi" w:hAnsiTheme="minorHAnsi"/>
                <w:color w:val="000000" w:themeColor="text1"/>
              </w:rPr>
              <w:t xml:space="preserve"> – </w:t>
            </w:r>
            <w:r w:rsidRPr="00CC0560">
              <w:rPr>
                <w:rFonts w:asciiTheme="minorHAnsi" w:hAnsiTheme="minorHAnsi"/>
                <w:color w:val="000000" w:themeColor="text1"/>
              </w:rPr>
              <w:t xml:space="preserve">ELC </w:t>
            </w:r>
            <w:r w:rsidR="00412080" w:rsidRPr="00CC0560">
              <w:rPr>
                <w:rFonts w:asciiTheme="minorHAnsi" w:hAnsiTheme="minorHAnsi"/>
                <w:color w:val="000000" w:themeColor="text1"/>
              </w:rPr>
              <w:t>Cllr G</w:t>
            </w:r>
            <w:r w:rsidRPr="00CC0560">
              <w:rPr>
                <w:rFonts w:asciiTheme="minorHAnsi" w:hAnsiTheme="minorHAnsi"/>
                <w:color w:val="000000" w:themeColor="text1"/>
              </w:rPr>
              <w:t>oodfellow</w:t>
            </w:r>
            <w:r w:rsidR="00412080" w:rsidRPr="00CC0560">
              <w:rPr>
                <w:rFonts w:asciiTheme="minorHAnsi" w:hAnsiTheme="minorHAnsi"/>
                <w:color w:val="000000" w:themeColor="text1"/>
              </w:rPr>
              <w:t xml:space="preserve"> to report back</w:t>
            </w:r>
            <w:r w:rsidRPr="00CC0560">
              <w:rPr>
                <w:rFonts w:asciiTheme="minorHAnsi" w:hAnsiTheme="minorHAnsi"/>
                <w:color w:val="000000" w:themeColor="text1"/>
              </w:rPr>
              <w:t xml:space="preserve"> to next </w:t>
            </w:r>
            <w:r w:rsidR="003F6402">
              <w:rPr>
                <w:rFonts w:asciiTheme="minorHAnsi" w:hAnsiTheme="minorHAnsi"/>
                <w:color w:val="000000" w:themeColor="text1"/>
              </w:rPr>
              <w:t xml:space="preserve">NBCC </w:t>
            </w:r>
            <w:r w:rsidRPr="00CC0560">
              <w:rPr>
                <w:rFonts w:asciiTheme="minorHAnsi" w:hAnsiTheme="minorHAnsi"/>
                <w:color w:val="000000" w:themeColor="text1"/>
              </w:rPr>
              <w:t>meeting</w:t>
            </w:r>
            <w:r w:rsidR="00412080" w:rsidRPr="00CC0560">
              <w:rPr>
                <w:rFonts w:asciiTheme="minorHAnsi" w:hAnsiTheme="minorHAnsi"/>
                <w:color w:val="000000" w:themeColor="text1"/>
              </w:rPr>
              <w:t xml:space="preserve">.  </w:t>
            </w:r>
            <w:r w:rsidRPr="00CC0560">
              <w:rPr>
                <w:rFonts w:asciiTheme="minorHAnsi" w:hAnsiTheme="minorHAnsi"/>
                <w:color w:val="000000" w:themeColor="text1"/>
              </w:rPr>
              <w:br/>
            </w:r>
          </w:p>
          <w:p w:rsidR="00CC0560" w:rsidRDefault="00CC0560" w:rsidP="00CC0560">
            <w:pPr>
              <w:pStyle w:val="ListParagraph"/>
              <w:numPr>
                <w:ilvl w:val="1"/>
                <w:numId w:val="20"/>
              </w:numPr>
              <w:rPr>
                <w:rFonts w:asciiTheme="minorHAnsi" w:hAnsiTheme="minorHAnsi"/>
                <w:color w:val="000000" w:themeColor="text1"/>
              </w:rPr>
            </w:pPr>
            <w:r w:rsidRPr="00CC0560">
              <w:rPr>
                <w:rFonts w:asciiTheme="minorHAnsi" w:hAnsiTheme="minorHAnsi"/>
                <w:i/>
                <w:color w:val="000000" w:themeColor="text1"/>
              </w:rPr>
              <w:t>6.3</w:t>
            </w:r>
            <w:r>
              <w:rPr>
                <w:rFonts w:asciiTheme="minorHAnsi" w:hAnsiTheme="minorHAnsi"/>
                <w:color w:val="000000" w:themeColor="text1"/>
              </w:rPr>
              <w:t xml:space="preserve"> Nobody from NBCC attend</w:t>
            </w:r>
            <w:r w:rsidR="00412080" w:rsidRPr="00CC0560">
              <w:rPr>
                <w:rFonts w:asciiTheme="minorHAnsi" w:hAnsiTheme="minorHAnsi"/>
                <w:color w:val="000000" w:themeColor="text1"/>
              </w:rPr>
              <w:t xml:space="preserve">ed </w:t>
            </w:r>
            <w:r>
              <w:rPr>
                <w:rFonts w:asciiTheme="minorHAnsi" w:hAnsiTheme="minorHAnsi"/>
                <w:color w:val="000000" w:themeColor="text1"/>
              </w:rPr>
              <w:t>recent Planning Aid</w:t>
            </w:r>
          </w:p>
          <w:p w:rsidR="00CC0560" w:rsidRPr="00CC0560" w:rsidRDefault="00CC0560" w:rsidP="00CC0560">
            <w:pPr>
              <w:rPr>
                <w:rFonts w:asciiTheme="minorHAnsi" w:hAnsiTheme="minorHAnsi"/>
                <w:color w:val="000000" w:themeColor="text1"/>
              </w:rPr>
            </w:pPr>
            <w:r w:rsidRPr="00CC0560">
              <w:rPr>
                <w:rFonts w:asciiTheme="minorHAnsi" w:hAnsiTheme="minorHAnsi"/>
                <w:color w:val="000000" w:themeColor="text1"/>
              </w:rPr>
              <w:t>training</w:t>
            </w:r>
            <w:r w:rsidR="00412080" w:rsidRPr="00CC0560">
              <w:rPr>
                <w:rFonts w:asciiTheme="minorHAnsi" w:hAnsiTheme="minorHAnsi"/>
                <w:color w:val="000000" w:themeColor="text1"/>
              </w:rPr>
              <w:t xml:space="preserve"> on 22/9</w:t>
            </w:r>
            <w:r>
              <w:rPr>
                <w:rFonts w:asciiTheme="minorHAnsi" w:hAnsiTheme="minorHAnsi"/>
                <w:color w:val="000000" w:themeColor="text1"/>
              </w:rPr>
              <w:br/>
            </w:r>
          </w:p>
          <w:p w:rsidR="008411C0" w:rsidRDefault="00CC0560" w:rsidP="00CC0560">
            <w:pPr>
              <w:pStyle w:val="ListParagraph"/>
              <w:numPr>
                <w:ilvl w:val="1"/>
                <w:numId w:val="20"/>
              </w:numPr>
              <w:rPr>
                <w:rFonts w:asciiTheme="minorHAnsi" w:hAnsiTheme="minorHAnsi"/>
                <w:color w:val="000000" w:themeColor="text1"/>
              </w:rPr>
            </w:pPr>
            <w:r w:rsidRPr="00CC0560">
              <w:rPr>
                <w:rFonts w:asciiTheme="minorHAnsi" w:hAnsiTheme="minorHAnsi"/>
                <w:i/>
                <w:color w:val="000000" w:themeColor="text1"/>
              </w:rPr>
              <w:t>10</w:t>
            </w:r>
            <w:r>
              <w:rPr>
                <w:rFonts w:asciiTheme="minorHAnsi" w:hAnsiTheme="minorHAnsi"/>
                <w:color w:val="000000" w:themeColor="text1"/>
              </w:rPr>
              <w:t xml:space="preserve"> NBCC did not submit a </w:t>
            </w:r>
            <w:r w:rsidR="00412080" w:rsidRPr="00CC0560">
              <w:rPr>
                <w:rFonts w:asciiTheme="minorHAnsi" w:hAnsiTheme="minorHAnsi"/>
                <w:color w:val="000000" w:themeColor="text1"/>
              </w:rPr>
              <w:t xml:space="preserve">response to </w:t>
            </w:r>
            <w:r>
              <w:rPr>
                <w:rFonts w:asciiTheme="minorHAnsi" w:hAnsiTheme="minorHAnsi"/>
                <w:color w:val="000000" w:themeColor="text1"/>
              </w:rPr>
              <w:t>the recent climat</w:t>
            </w:r>
            <w:r w:rsidR="008411C0">
              <w:rPr>
                <w:rFonts w:asciiTheme="minorHAnsi" w:hAnsiTheme="minorHAnsi"/>
                <w:color w:val="000000" w:themeColor="text1"/>
              </w:rPr>
              <w:t>e</w:t>
            </w:r>
          </w:p>
          <w:p w:rsidR="008411C0" w:rsidRDefault="00CC0560" w:rsidP="008411C0">
            <w:pPr>
              <w:rPr>
                <w:rFonts w:asciiTheme="minorHAnsi" w:hAnsiTheme="minorHAnsi"/>
                <w:color w:val="000000" w:themeColor="text1"/>
              </w:rPr>
            </w:pPr>
            <w:r w:rsidRPr="008411C0">
              <w:rPr>
                <w:rFonts w:asciiTheme="minorHAnsi" w:hAnsiTheme="minorHAnsi"/>
                <w:color w:val="000000" w:themeColor="text1"/>
              </w:rPr>
              <w:t>change c</w:t>
            </w:r>
            <w:r w:rsidR="00412080" w:rsidRPr="008411C0">
              <w:rPr>
                <w:rFonts w:asciiTheme="minorHAnsi" w:hAnsiTheme="minorHAnsi"/>
                <w:color w:val="000000" w:themeColor="text1"/>
              </w:rPr>
              <w:t>onsultation.</w:t>
            </w:r>
          </w:p>
          <w:p w:rsidR="008411C0" w:rsidRDefault="008411C0" w:rsidP="008411C0">
            <w:pPr>
              <w:rPr>
                <w:rFonts w:asciiTheme="minorHAnsi" w:hAnsiTheme="minorHAnsi"/>
                <w:color w:val="000000" w:themeColor="text1"/>
              </w:rPr>
            </w:pPr>
          </w:p>
          <w:p w:rsidR="003F6402" w:rsidRPr="003F6402" w:rsidRDefault="008411C0" w:rsidP="008411C0">
            <w:pPr>
              <w:pStyle w:val="ListParagraph"/>
              <w:numPr>
                <w:ilvl w:val="1"/>
                <w:numId w:val="20"/>
              </w:numPr>
              <w:rPr>
                <w:rFonts w:asciiTheme="minorHAnsi" w:hAnsiTheme="minorHAnsi"/>
                <w:color w:val="000000" w:themeColor="text1"/>
              </w:rPr>
            </w:pPr>
            <w:r w:rsidRPr="008411C0">
              <w:rPr>
                <w:rFonts w:asciiTheme="minorHAnsi" w:hAnsiTheme="minorHAnsi"/>
                <w:i/>
                <w:color w:val="000000" w:themeColor="text1"/>
              </w:rPr>
              <w:t xml:space="preserve">14 </w:t>
            </w:r>
            <w:r w:rsidRPr="008411C0">
              <w:rPr>
                <w:rFonts w:asciiTheme="minorHAnsi" w:hAnsiTheme="minorHAnsi"/>
                <w:color w:val="000000" w:themeColor="text1"/>
              </w:rPr>
              <w:t>Agricultural s</w:t>
            </w:r>
            <w:r w:rsidR="00412080" w:rsidRPr="008411C0">
              <w:rPr>
                <w:rFonts w:asciiTheme="minorHAnsi" w:hAnsiTheme="minorHAnsi"/>
                <w:color w:val="000000" w:themeColor="text1"/>
              </w:rPr>
              <w:t xml:space="preserve">mell at Ferrygate.  </w:t>
            </w:r>
            <w:r w:rsidR="003F6402">
              <w:rPr>
                <w:rFonts w:asciiTheme="minorHAnsi" w:hAnsiTheme="minorHAnsi"/>
              </w:rPr>
              <w:t>It was agreed last</w:t>
            </w:r>
          </w:p>
          <w:p w:rsidR="008411C0" w:rsidRPr="008411C0" w:rsidRDefault="008411C0" w:rsidP="008411C0">
            <w:pPr>
              <w:rPr>
                <w:rFonts w:asciiTheme="minorHAnsi" w:hAnsiTheme="minorHAnsi"/>
                <w:color w:val="000000" w:themeColor="text1"/>
              </w:rPr>
            </w:pPr>
            <w:r w:rsidRPr="003F6402">
              <w:rPr>
                <w:rFonts w:asciiTheme="minorHAnsi" w:hAnsiTheme="minorHAnsi"/>
              </w:rPr>
              <w:t>month th</w:t>
            </w:r>
            <w:r w:rsidR="003F6402" w:rsidRPr="003F6402">
              <w:rPr>
                <w:rFonts w:asciiTheme="minorHAnsi" w:hAnsiTheme="minorHAnsi"/>
              </w:rPr>
              <w:t>at</w:t>
            </w:r>
            <w:r w:rsidR="00BF3DA6">
              <w:rPr>
                <w:rFonts w:asciiTheme="minorHAnsi" w:hAnsiTheme="minorHAnsi"/>
              </w:rPr>
              <w:t xml:space="preserve"> </w:t>
            </w:r>
            <w:r w:rsidR="00E47B13">
              <w:rPr>
                <w:rFonts w:asciiTheme="minorHAnsi" w:hAnsiTheme="minorHAnsi"/>
              </w:rPr>
              <w:t>Cllr Lockhart would</w:t>
            </w:r>
            <w:r w:rsidRPr="008411C0">
              <w:rPr>
                <w:rFonts w:asciiTheme="minorHAnsi" w:hAnsiTheme="minorHAnsi"/>
              </w:rPr>
              <w:t xml:space="preserve"> write letter to SEPA</w:t>
            </w:r>
            <w:r w:rsidR="00E47B13" w:rsidRPr="008411C0">
              <w:rPr>
                <w:rFonts w:asciiTheme="minorHAnsi" w:hAnsiTheme="minorHAnsi"/>
              </w:rPr>
              <w:t xml:space="preserve"> with support from Cllr Macnair</w:t>
            </w:r>
            <w:r w:rsidRPr="008411C0">
              <w:rPr>
                <w:rFonts w:asciiTheme="minorHAnsi" w:hAnsiTheme="minorHAnsi"/>
              </w:rPr>
              <w:t xml:space="preserve">, copying in ELC Environmental </w:t>
            </w:r>
            <w:r w:rsidR="00E47B13">
              <w:rPr>
                <w:rFonts w:asciiTheme="minorHAnsi" w:hAnsiTheme="minorHAnsi"/>
              </w:rPr>
              <w:t>Health department – this has no</w:t>
            </w:r>
            <w:r w:rsidRPr="008411C0">
              <w:rPr>
                <w:rFonts w:asciiTheme="minorHAnsi" w:hAnsiTheme="minorHAnsi"/>
              </w:rPr>
              <w:t xml:space="preserve">t been done yet.  </w:t>
            </w:r>
            <w:r w:rsidRPr="008411C0">
              <w:rPr>
                <w:rFonts w:asciiTheme="minorHAnsi" w:hAnsiTheme="minorHAnsi"/>
                <w:color w:val="000000" w:themeColor="text1"/>
              </w:rPr>
              <w:t>Cllr Lockhart has emailed the Farmers Union, however has not yet received a response</w:t>
            </w:r>
            <w:r w:rsidR="00412080" w:rsidRPr="008411C0">
              <w:rPr>
                <w:rFonts w:asciiTheme="minorHAnsi" w:hAnsiTheme="minorHAnsi"/>
                <w:color w:val="000000" w:themeColor="text1"/>
              </w:rPr>
              <w:t xml:space="preserve">.  </w:t>
            </w:r>
            <w:r w:rsidRPr="008411C0">
              <w:rPr>
                <w:rFonts w:asciiTheme="minorHAnsi" w:hAnsiTheme="minorHAnsi"/>
                <w:color w:val="000000" w:themeColor="text1"/>
              </w:rPr>
              <w:t>It was agreed that this is really affecting town and legislation through SEPA may be required.  HS to contact local MSP/list MSPs to initiate discussion.</w:t>
            </w:r>
            <w:r w:rsidRPr="008411C0">
              <w:rPr>
                <w:rFonts w:asciiTheme="minorHAnsi" w:hAnsiTheme="minorHAnsi"/>
                <w:color w:val="000000" w:themeColor="text1"/>
              </w:rPr>
              <w:br/>
            </w:r>
          </w:p>
          <w:p w:rsidR="008411C0" w:rsidRDefault="008411C0" w:rsidP="008411C0">
            <w:pPr>
              <w:pStyle w:val="ListParagraph"/>
              <w:numPr>
                <w:ilvl w:val="1"/>
                <w:numId w:val="20"/>
              </w:numPr>
              <w:rPr>
                <w:rFonts w:asciiTheme="minorHAnsi" w:hAnsiTheme="minorHAnsi"/>
                <w:color w:val="000000" w:themeColor="text1"/>
              </w:rPr>
            </w:pPr>
            <w:r w:rsidRPr="008411C0">
              <w:rPr>
                <w:rFonts w:asciiTheme="minorHAnsi" w:hAnsiTheme="minorHAnsi"/>
                <w:i/>
                <w:color w:val="000000" w:themeColor="text1"/>
              </w:rPr>
              <w:t>13.3</w:t>
            </w:r>
            <w:r>
              <w:rPr>
                <w:rFonts w:asciiTheme="minorHAnsi" w:hAnsiTheme="minorHAnsi"/>
                <w:color w:val="000000" w:themeColor="text1"/>
              </w:rPr>
              <w:t xml:space="preserve"> Cllr Kay </w:t>
            </w:r>
            <w:r w:rsidR="00412080" w:rsidRPr="008411C0">
              <w:rPr>
                <w:rFonts w:asciiTheme="minorHAnsi" w:hAnsiTheme="minorHAnsi"/>
                <w:color w:val="000000" w:themeColor="text1"/>
              </w:rPr>
              <w:t>attended</w:t>
            </w:r>
            <w:r>
              <w:rPr>
                <w:rFonts w:asciiTheme="minorHAnsi" w:hAnsiTheme="minorHAnsi"/>
                <w:color w:val="000000" w:themeColor="text1"/>
              </w:rPr>
              <w:t xml:space="preserve"> recent meeting of Friends of the</w:t>
            </w:r>
          </w:p>
          <w:p w:rsidR="008411C0" w:rsidRDefault="008411C0" w:rsidP="008411C0">
            <w:pPr>
              <w:rPr>
                <w:rFonts w:asciiTheme="minorHAnsi" w:hAnsiTheme="minorHAnsi"/>
                <w:color w:val="000000" w:themeColor="text1"/>
              </w:rPr>
            </w:pPr>
            <w:r w:rsidRPr="008411C0">
              <w:rPr>
                <w:rFonts w:asciiTheme="minorHAnsi" w:hAnsiTheme="minorHAnsi"/>
                <w:color w:val="000000" w:themeColor="text1"/>
              </w:rPr>
              <w:lastRenderedPageBreak/>
              <w:t>Edington</w:t>
            </w:r>
            <w:r w:rsidR="00E47B13">
              <w:rPr>
                <w:rFonts w:asciiTheme="minorHAnsi" w:hAnsiTheme="minorHAnsi"/>
                <w:color w:val="000000" w:themeColor="text1"/>
              </w:rPr>
              <w:t xml:space="preserve"> meeting</w:t>
            </w:r>
            <w:r w:rsidR="00412080" w:rsidRPr="008411C0">
              <w:rPr>
                <w:rFonts w:asciiTheme="minorHAnsi" w:hAnsiTheme="minorHAnsi"/>
                <w:color w:val="000000" w:themeColor="text1"/>
              </w:rPr>
              <w:t xml:space="preserve">.  </w:t>
            </w:r>
            <w:r w:rsidRPr="008411C0">
              <w:rPr>
                <w:rFonts w:asciiTheme="minorHAnsi" w:hAnsiTheme="minorHAnsi"/>
                <w:color w:val="000000" w:themeColor="text1"/>
              </w:rPr>
              <w:t>There will be a consultation soon.</w:t>
            </w:r>
          </w:p>
          <w:p w:rsidR="008411C0" w:rsidRDefault="008411C0" w:rsidP="008411C0">
            <w:pPr>
              <w:rPr>
                <w:rFonts w:asciiTheme="minorHAnsi" w:hAnsiTheme="minorHAnsi"/>
                <w:color w:val="000000" w:themeColor="text1"/>
              </w:rPr>
            </w:pPr>
          </w:p>
          <w:p w:rsidR="00412080" w:rsidRPr="00D147E6" w:rsidRDefault="008411C0" w:rsidP="008411C0">
            <w:pPr>
              <w:pStyle w:val="ListParagraph"/>
              <w:numPr>
                <w:ilvl w:val="1"/>
                <w:numId w:val="20"/>
              </w:numPr>
              <w:rPr>
                <w:rFonts w:asciiTheme="minorHAnsi" w:hAnsiTheme="minorHAnsi"/>
                <w:color w:val="000000" w:themeColor="text1"/>
              </w:rPr>
            </w:pPr>
            <w:r w:rsidRPr="008411C0">
              <w:rPr>
                <w:rFonts w:asciiTheme="minorHAnsi" w:hAnsiTheme="minorHAnsi"/>
                <w:i/>
                <w:color w:val="000000" w:themeColor="text1"/>
              </w:rPr>
              <w:t xml:space="preserve">16 </w:t>
            </w:r>
            <w:r w:rsidRPr="008411C0">
              <w:rPr>
                <w:rFonts w:asciiTheme="minorHAnsi" w:hAnsiTheme="minorHAnsi"/>
                <w:color w:val="000000" w:themeColor="text1"/>
              </w:rPr>
              <w:t>HS attended recent Community Rail Partnership AG</w:t>
            </w:r>
            <w:r w:rsidR="00D147E6">
              <w:rPr>
                <w:rFonts w:asciiTheme="minorHAnsi" w:hAnsiTheme="minorHAnsi"/>
                <w:color w:val="000000" w:themeColor="text1"/>
              </w:rPr>
              <w:t>M.</w:t>
            </w:r>
            <w:r w:rsidRPr="00D147E6">
              <w:rPr>
                <w:rFonts w:asciiTheme="minorHAnsi" w:hAnsiTheme="minorHAnsi"/>
                <w:color w:val="000000" w:themeColor="text1"/>
              </w:rPr>
              <w:br/>
            </w:r>
          </w:p>
          <w:p w:rsidR="008411C0" w:rsidRDefault="008411C0" w:rsidP="008411C0">
            <w:pPr>
              <w:pStyle w:val="ListParagraph"/>
              <w:numPr>
                <w:ilvl w:val="1"/>
                <w:numId w:val="20"/>
              </w:numPr>
              <w:rPr>
                <w:rFonts w:asciiTheme="minorHAnsi" w:hAnsiTheme="minorHAnsi"/>
                <w:color w:val="000000" w:themeColor="text1"/>
              </w:rPr>
            </w:pPr>
            <w:r w:rsidRPr="008411C0">
              <w:rPr>
                <w:rFonts w:asciiTheme="minorHAnsi" w:hAnsiTheme="minorHAnsi"/>
                <w:i/>
                <w:color w:val="000000" w:themeColor="text1"/>
              </w:rPr>
              <w:t>17.1</w:t>
            </w:r>
            <w:r w:rsidR="00BF3DA6">
              <w:rPr>
                <w:rFonts w:asciiTheme="minorHAnsi" w:hAnsiTheme="minorHAnsi"/>
                <w:i/>
                <w:color w:val="000000" w:themeColor="text1"/>
              </w:rPr>
              <w:t xml:space="preserve"> </w:t>
            </w:r>
            <w:r w:rsidR="00412080" w:rsidRPr="008411C0">
              <w:rPr>
                <w:rFonts w:asciiTheme="minorHAnsi" w:hAnsiTheme="minorHAnsi"/>
                <w:color w:val="000000" w:themeColor="text1"/>
              </w:rPr>
              <w:t>Town Plan</w:t>
            </w:r>
            <w:r>
              <w:rPr>
                <w:rFonts w:asciiTheme="minorHAnsi" w:hAnsiTheme="minorHAnsi"/>
                <w:color w:val="000000" w:themeColor="text1"/>
              </w:rPr>
              <w:t>.  There is a meeting tomorrow with Adrian</w:t>
            </w:r>
          </w:p>
          <w:p w:rsidR="00D147E6" w:rsidRDefault="00412080" w:rsidP="00D147E6">
            <w:pPr>
              <w:rPr>
                <w:rFonts w:asciiTheme="minorHAnsi" w:hAnsiTheme="minorHAnsi"/>
                <w:color w:val="000000" w:themeColor="text1"/>
              </w:rPr>
            </w:pPr>
            <w:r w:rsidRPr="008411C0">
              <w:rPr>
                <w:rFonts w:asciiTheme="minorHAnsi" w:hAnsiTheme="minorHAnsi"/>
                <w:color w:val="000000" w:themeColor="text1"/>
              </w:rPr>
              <w:t xml:space="preserve">Bolt, who will </w:t>
            </w:r>
            <w:r w:rsidR="00C3417D">
              <w:rPr>
                <w:rFonts w:asciiTheme="minorHAnsi" w:hAnsiTheme="minorHAnsi"/>
                <w:color w:val="000000" w:themeColor="text1"/>
              </w:rPr>
              <w:t>potentially work on</w:t>
            </w:r>
            <w:r w:rsidRPr="008411C0">
              <w:rPr>
                <w:rFonts w:asciiTheme="minorHAnsi" w:hAnsiTheme="minorHAnsi"/>
                <w:color w:val="000000" w:themeColor="text1"/>
              </w:rPr>
              <w:t xml:space="preserve"> initial specification.  </w:t>
            </w:r>
          </w:p>
          <w:p w:rsidR="00D147E6" w:rsidRDefault="00D147E6" w:rsidP="00D147E6">
            <w:pPr>
              <w:rPr>
                <w:rFonts w:asciiTheme="minorHAnsi" w:hAnsiTheme="minorHAnsi"/>
                <w:color w:val="000000" w:themeColor="text1"/>
              </w:rPr>
            </w:pPr>
          </w:p>
          <w:p w:rsidR="00D147E6" w:rsidRDefault="00D147E6" w:rsidP="00D147E6">
            <w:pPr>
              <w:rPr>
                <w:rFonts w:asciiTheme="minorHAnsi" w:hAnsiTheme="minorHAnsi"/>
                <w:color w:val="000000" w:themeColor="text1"/>
              </w:rPr>
            </w:pPr>
            <w:r>
              <w:rPr>
                <w:rFonts w:asciiTheme="minorHAnsi" w:hAnsiTheme="minorHAnsi"/>
                <w:color w:val="000000" w:themeColor="text1"/>
              </w:rPr>
              <w:t xml:space="preserve">4.10 </w:t>
            </w:r>
            <w:r w:rsidRPr="00D147E6">
              <w:rPr>
                <w:rFonts w:asciiTheme="minorHAnsi" w:hAnsiTheme="minorHAnsi"/>
                <w:i/>
                <w:color w:val="000000" w:themeColor="text1"/>
              </w:rPr>
              <w:t>17.2</w:t>
            </w:r>
            <w:r w:rsidR="00BF3DA6">
              <w:rPr>
                <w:rFonts w:asciiTheme="minorHAnsi" w:hAnsiTheme="minorHAnsi"/>
                <w:i/>
                <w:color w:val="000000" w:themeColor="text1"/>
              </w:rPr>
              <w:t xml:space="preserve"> </w:t>
            </w:r>
            <w:r w:rsidR="00412080" w:rsidRPr="00D147E6">
              <w:rPr>
                <w:rFonts w:asciiTheme="minorHAnsi" w:hAnsiTheme="minorHAnsi"/>
                <w:color w:val="000000" w:themeColor="text1"/>
              </w:rPr>
              <w:t xml:space="preserve">HS attended </w:t>
            </w:r>
            <w:r>
              <w:rPr>
                <w:rFonts w:asciiTheme="minorHAnsi" w:hAnsiTheme="minorHAnsi"/>
                <w:color w:val="000000" w:themeColor="text1"/>
              </w:rPr>
              <w:t xml:space="preserve">East Lothian Council’s </w:t>
            </w:r>
            <w:r w:rsidR="00412080" w:rsidRPr="00D147E6">
              <w:rPr>
                <w:rFonts w:asciiTheme="minorHAnsi" w:hAnsiTheme="minorHAnsi"/>
                <w:color w:val="000000" w:themeColor="text1"/>
              </w:rPr>
              <w:t>Local Housing Strategy</w:t>
            </w:r>
            <w:r>
              <w:rPr>
                <w:rFonts w:asciiTheme="minorHAnsi" w:hAnsiTheme="minorHAnsi"/>
                <w:color w:val="000000" w:themeColor="text1"/>
              </w:rPr>
              <w:t xml:space="preserve"> consultation event</w:t>
            </w:r>
            <w:r w:rsidR="00412080" w:rsidRPr="00D147E6">
              <w:rPr>
                <w:rFonts w:asciiTheme="minorHAnsi" w:hAnsiTheme="minorHAnsi"/>
                <w:color w:val="000000" w:themeColor="text1"/>
              </w:rPr>
              <w:t xml:space="preserve"> on 25/9 at J</w:t>
            </w:r>
            <w:r w:rsidRPr="00D147E6">
              <w:rPr>
                <w:rFonts w:asciiTheme="minorHAnsi" w:hAnsiTheme="minorHAnsi"/>
                <w:color w:val="000000" w:themeColor="text1"/>
              </w:rPr>
              <w:t>oh</w:t>
            </w:r>
            <w:r>
              <w:rPr>
                <w:rFonts w:asciiTheme="minorHAnsi" w:hAnsiTheme="minorHAnsi"/>
                <w:color w:val="000000" w:themeColor="text1"/>
              </w:rPr>
              <w:t xml:space="preserve">n </w:t>
            </w:r>
            <w:r w:rsidR="00412080" w:rsidRPr="00D147E6">
              <w:rPr>
                <w:rFonts w:asciiTheme="minorHAnsi" w:hAnsiTheme="minorHAnsi"/>
                <w:color w:val="000000" w:themeColor="text1"/>
              </w:rPr>
              <w:t>M</w:t>
            </w:r>
            <w:r w:rsidRPr="00D147E6">
              <w:rPr>
                <w:rFonts w:asciiTheme="minorHAnsi" w:hAnsiTheme="minorHAnsi"/>
                <w:color w:val="000000" w:themeColor="text1"/>
              </w:rPr>
              <w:t>uir</w:t>
            </w:r>
            <w:r w:rsidR="00412080" w:rsidRPr="00D147E6">
              <w:rPr>
                <w:rFonts w:asciiTheme="minorHAnsi" w:hAnsiTheme="minorHAnsi"/>
                <w:color w:val="000000" w:themeColor="text1"/>
              </w:rPr>
              <w:t xml:space="preserve"> House. </w:t>
            </w:r>
          </w:p>
          <w:p w:rsidR="00D147E6" w:rsidRDefault="00D147E6" w:rsidP="00D147E6">
            <w:pPr>
              <w:rPr>
                <w:rFonts w:asciiTheme="minorHAnsi" w:hAnsiTheme="minorHAnsi"/>
                <w:color w:val="000000" w:themeColor="text1"/>
              </w:rPr>
            </w:pPr>
          </w:p>
          <w:p w:rsidR="00D147E6" w:rsidRPr="00D147E6" w:rsidRDefault="00D147E6" w:rsidP="00D147E6">
            <w:pPr>
              <w:rPr>
                <w:rFonts w:asciiTheme="minorHAnsi" w:hAnsiTheme="minorHAnsi"/>
                <w:color w:val="000000" w:themeColor="text1"/>
              </w:rPr>
            </w:pPr>
            <w:r>
              <w:rPr>
                <w:rFonts w:asciiTheme="minorHAnsi" w:hAnsiTheme="minorHAnsi"/>
                <w:color w:val="000000" w:themeColor="text1"/>
              </w:rPr>
              <w:t xml:space="preserve">4.11 </w:t>
            </w:r>
            <w:r w:rsidRPr="00D147E6">
              <w:rPr>
                <w:rFonts w:asciiTheme="minorHAnsi" w:hAnsiTheme="minorHAnsi"/>
                <w:i/>
                <w:color w:val="000000" w:themeColor="text1"/>
              </w:rPr>
              <w:t>17.5</w:t>
            </w:r>
            <w:r w:rsidR="00BF3DA6">
              <w:rPr>
                <w:rFonts w:asciiTheme="minorHAnsi" w:hAnsiTheme="minorHAnsi"/>
                <w:i/>
                <w:color w:val="000000" w:themeColor="text1"/>
              </w:rPr>
              <w:t xml:space="preserve"> </w:t>
            </w:r>
            <w:r w:rsidRPr="00D147E6">
              <w:rPr>
                <w:rFonts w:asciiTheme="minorHAnsi" w:hAnsiTheme="minorHAnsi"/>
                <w:color w:val="000000" w:themeColor="text1"/>
              </w:rPr>
              <w:t>Cllr K. Smith has written to Stuart Pryde, ELC re. tree</w:t>
            </w:r>
          </w:p>
          <w:p w:rsidR="001347C2" w:rsidRPr="00D147E6" w:rsidRDefault="00D147E6" w:rsidP="00D147E6">
            <w:pPr>
              <w:rPr>
                <w:rFonts w:asciiTheme="minorHAnsi" w:hAnsiTheme="minorHAnsi"/>
                <w:color w:val="000000" w:themeColor="text1"/>
              </w:rPr>
            </w:pPr>
            <w:r w:rsidRPr="00D147E6">
              <w:rPr>
                <w:rFonts w:asciiTheme="minorHAnsi" w:hAnsiTheme="minorHAnsi"/>
                <w:color w:val="000000" w:themeColor="text1"/>
              </w:rPr>
              <w:t xml:space="preserve">roots on Lochbridge Road.  Awaiting response. </w:t>
            </w:r>
            <w:r w:rsidR="000E2610" w:rsidRPr="00D147E6">
              <w:rPr>
                <w:rFonts w:asciiTheme="minorHAnsi" w:hAnsiTheme="minorHAnsi"/>
                <w:color w:val="000000" w:themeColor="text1"/>
              </w:rPr>
              <w:br/>
            </w:r>
          </w:p>
        </w:tc>
        <w:tc>
          <w:tcPr>
            <w:tcW w:w="1291" w:type="dxa"/>
          </w:tcPr>
          <w:p w:rsidR="000B69D0" w:rsidRDefault="008411C0" w:rsidP="00186EA5">
            <w:pPr>
              <w:rPr>
                <w:rFonts w:asciiTheme="minorHAnsi" w:hAnsiTheme="minorHAnsi"/>
              </w:rPr>
            </w:pPr>
            <w:r>
              <w:rPr>
                <w:rFonts w:asciiTheme="minorHAnsi" w:hAnsiTheme="minorHAnsi"/>
              </w:rPr>
              <w:lastRenderedPageBreak/>
              <w:t>HS</w:t>
            </w: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8411C0" w:rsidRDefault="008411C0" w:rsidP="00186EA5">
            <w:pPr>
              <w:rPr>
                <w:rFonts w:asciiTheme="minorHAnsi" w:hAnsiTheme="minorHAnsi"/>
              </w:rPr>
            </w:pPr>
          </w:p>
          <w:p w:rsidR="00E47B13" w:rsidRDefault="00E47B13" w:rsidP="00186EA5">
            <w:pPr>
              <w:rPr>
                <w:rFonts w:asciiTheme="minorHAnsi" w:hAnsiTheme="minorHAnsi"/>
              </w:rPr>
            </w:pPr>
          </w:p>
          <w:p w:rsidR="008411C0" w:rsidRDefault="00E47B13" w:rsidP="00186EA5">
            <w:pPr>
              <w:rPr>
                <w:rFonts w:asciiTheme="minorHAnsi" w:hAnsiTheme="minorHAnsi"/>
              </w:rPr>
            </w:pPr>
            <w:r>
              <w:rPr>
                <w:rFonts w:asciiTheme="minorHAnsi" w:hAnsiTheme="minorHAnsi"/>
              </w:rPr>
              <w:t>JL &amp;</w:t>
            </w:r>
            <w:r w:rsidR="008411C0">
              <w:rPr>
                <w:rFonts w:asciiTheme="minorHAnsi" w:hAnsiTheme="minorHAnsi"/>
              </w:rPr>
              <w:t>BM</w:t>
            </w:r>
            <w:r w:rsidR="008411C0">
              <w:rPr>
                <w:rFonts w:asciiTheme="minorHAnsi" w:hAnsiTheme="minorHAnsi"/>
              </w:rPr>
              <w:br/>
            </w:r>
            <w:r w:rsidR="008411C0">
              <w:rPr>
                <w:rFonts w:asciiTheme="minorHAnsi" w:hAnsiTheme="minorHAnsi"/>
              </w:rPr>
              <w:br/>
            </w:r>
            <w:r w:rsidR="008411C0">
              <w:rPr>
                <w:rFonts w:asciiTheme="minorHAnsi" w:hAnsiTheme="minorHAnsi"/>
              </w:rPr>
              <w:br/>
            </w:r>
            <w:r w:rsidR="008411C0">
              <w:rPr>
                <w:rFonts w:asciiTheme="minorHAnsi" w:hAnsiTheme="minorHAnsi"/>
              </w:rPr>
              <w:br/>
            </w:r>
            <w:r w:rsidR="008411C0">
              <w:rPr>
                <w:rFonts w:asciiTheme="minorHAnsi" w:hAnsiTheme="minorHAnsi"/>
              </w:rPr>
              <w:br/>
            </w:r>
            <w:r w:rsidR="008411C0">
              <w:rPr>
                <w:rFonts w:asciiTheme="minorHAnsi" w:hAnsiTheme="minorHAnsi"/>
              </w:rPr>
              <w:br/>
              <w:t>HS</w:t>
            </w:r>
          </w:p>
          <w:p w:rsidR="008411C0" w:rsidRPr="003646A0" w:rsidRDefault="008411C0" w:rsidP="00186EA5">
            <w:pPr>
              <w:rPr>
                <w:rFonts w:asciiTheme="minorHAnsi" w:hAnsiTheme="minorHAnsi"/>
              </w:rPr>
            </w:pPr>
          </w:p>
          <w:p w:rsidR="00A153F5" w:rsidRPr="003646A0" w:rsidRDefault="00A153F5" w:rsidP="00186EA5">
            <w:pPr>
              <w:rPr>
                <w:rFonts w:asciiTheme="minorHAnsi" w:hAnsiTheme="minorHAnsi"/>
              </w:rPr>
            </w:pPr>
          </w:p>
          <w:p w:rsidR="008929BF" w:rsidRDefault="008929BF" w:rsidP="00186EA5">
            <w:pPr>
              <w:rPr>
                <w:rFonts w:asciiTheme="minorHAnsi" w:hAnsiTheme="minorHAnsi"/>
              </w:rPr>
            </w:pPr>
          </w:p>
          <w:p w:rsidR="004E3467" w:rsidRPr="003646A0" w:rsidRDefault="004E3467" w:rsidP="00186EA5">
            <w:pPr>
              <w:rPr>
                <w:rFonts w:asciiTheme="minorHAnsi" w:hAnsiTheme="minorHAnsi"/>
              </w:rPr>
            </w:pPr>
          </w:p>
          <w:p w:rsidR="00760A3A" w:rsidRPr="003646A0" w:rsidRDefault="00760A3A" w:rsidP="00B15236">
            <w:pPr>
              <w:rPr>
                <w:rFonts w:asciiTheme="minorHAnsi" w:hAnsiTheme="minorHAnsi"/>
              </w:rPr>
            </w:pPr>
          </w:p>
        </w:tc>
      </w:tr>
      <w:tr w:rsidR="00FD5FE6" w:rsidRPr="003646A0" w:rsidTr="00A82468">
        <w:tc>
          <w:tcPr>
            <w:tcW w:w="2802" w:type="dxa"/>
          </w:tcPr>
          <w:p w:rsidR="00FD5FE6" w:rsidRPr="00A82468" w:rsidRDefault="00FD5FE6" w:rsidP="00A857FF">
            <w:pPr>
              <w:rPr>
                <w:rFonts w:asciiTheme="minorHAnsi" w:hAnsiTheme="minorHAnsi"/>
                <w:b/>
              </w:rPr>
            </w:pPr>
            <w:r w:rsidRPr="00A82468">
              <w:rPr>
                <w:rFonts w:asciiTheme="minorHAnsi" w:hAnsiTheme="minorHAnsi"/>
                <w:b/>
              </w:rPr>
              <w:lastRenderedPageBreak/>
              <w:t>New business</w:t>
            </w:r>
          </w:p>
        </w:tc>
        <w:tc>
          <w:tcPr>
            <w:tcW w:w="6363" w:type="dxa"/>
          </w:tcPr>
          <w:p w:rsidR="00FD5FE6" w:rsidRPr="003646A0" w:rsidRDefault="00FD5FE6" w:rsidP="00A82468">
            <w:pPr>
              <w:rPr>
                <w:rFonts w:asciiTheme="minorHAnsi" w:hAnsiTheme="minorHAnsi"/>
              </w:rPr>
            </w:pPr>
          </w:p>
        </w:tc>
        <w:tc>
          <w:tcPr>
            <w:tcW w:w="1291" w:type="dxa"/>
          </w:tcPr>
          <w:p w:rsidR="00FD5FE6" w:rsidRPr="003646A0" w:rsidRDefault="00FD5FE6" w:rsidP="00186EA5">
            <w:pPr>
              <w:rPr>
                <w:rFonts w:asciiTheme="minorHAnsi" w:hAnsiTheme="minorHAnsi"/>
              </w:rPr>
            </w:pPr>
          </w:p>
        </w:tc>
      </w:tr>
      <w:tr w:rsidR="001347C2" w:rsidRPr="003646A0" w:rsidTr="00A82468">
        <w:tc>
          <w:tcPr>
            <w:tcW w:w="2802" w:type="dxa"/>
          </w:tcPr>
          <w:p w:rsidR="00D704F1" w:rsidRPr="00A82468" w:rsidRDefault="009E1A4F" w:rsidP="00A857FF">
            <w:pPr>
              <w:rPr>
                <w:rFonts w:asciiTheme="minorHAnsi" w:hAnsiTheme="minorHAnsi"/>
                <w:b/>
              </w:rPr>
            </w:pPr>
            <w:r>
              <w:rPr>
                <w:rFonts w:asciiTheme="minorHAnsi" w:hAnsiTheme="minorHAnsi"/>
                <w:b/>
              </w:rPr>
              <w:t xml:space="preserve">5  Police Report: </w:t>
            </w:r>
            <w:r w:rsidR="00D704F1" w:rsidRPr="00A82468">
              <w:rPr>
                <w:rFonts w:asciiTheme="minorHAnsi" w:hAnsiTheme="minorHAnsi"/>
                <w:b/>
              </w:rPr>
              <w:t>(</w:t>
            </w:r>
            <w:r w:rsidR="00685B3B" w:rsidRPr="00A82468">
              <w:rPr>
                <w:rFonts w:asciiTheme="minorHAnsi" w:hAnsiTheme="minorHAnsi"/>
                <w:b/>
              </w:rPr>
              <w:t xml:space="preserve">further details </w:t>
            </w:r>
            <w:r w:rsidR="00D704F1" w:rsidRPr="00A82468">
              <w:rPr>
                <w:rFonts w:asciiTheme="minorHAnsi" w:hAnsiTheme="minorHAnsi"/>
                <w:b/>
              </w:rPr>
              <w:t>attached separately)</w:t>
            </w:r>
          </w:p>
          <w:p w:rsidR="001347C2" w:rsidRPr="00A82468" w:rsidRDefault="001347C2" w:rsidP="00186EA5">
            <w:pPr>
              <w:rPr>
                <w:rFonts w:asciiTheme="minorHAnsi" w:hAnsiTheme="minorHAnsi"/>
                <w:b/>
                <w:color w:val="000000" w:themeColor="text1"/>
              </w:rPr>
            </w:pPr>
          </w:p>
        </w:tc>
        <w:tc>
          <w:tcPr>
            <w:tcW w:w="6363" w:type="dxa"/>
          </w:tcPr>
          <w:p w:rsidR="00412080" w:rsidRDefault="00D147E6" w:rsidP="00A82468">
            <w:pPr>
              <w:rPr>
                <w:rFonts w:asciiTheme="minorHAnsi" w:hAnsiTheme="minorHAnsi"/>
              </w:rPr>
            </w:pPr>
            <w:r>
              <w:rPr>
                <w:rFonts w:asciiTheme="minorHAnsi" w:hAnsiTheme="minorHAnsi"/>
              </w:rPr>
              <w:t xml:space="preserve">5.1 PC Paterson read out this month’s police report which is attached separately.  </w:t>
            </w:r>
            <w:r>
              <w:rPr>
                <w:rFonts w:asciiTheme="minorHAnsi" w:hAnsiTheme="minorHAnsi"/>
              </w:rPr>
              <w:br/>
            </w:r>
            <w:r>
              <w:rPr>
                <w:rFonts w:asciiTheme="minorHAnsi" w:hAnsiTheme="minorHAnsi"/>
              </w:rPr>
              <w:br/>
              <w:t xml:space="preserve">5.2 PC Paterson encouraged Cllrs to take part in Police Scotland’s </w:t>
            </w:r>
            <w:r w:rsidR="00412080">
              <w:rPr>
                <w:rFonts w:asciiTheme="minorHAnsi" w:hAnsiTheme="minorHAnsi"/>
              </w:rPr>
              <w:t xml:space="preserve">Your View Counts </w:t>
            </w:r>
            <w:r>
              <w:rPr>
                <w:rFonts w:asciiTheme="minorHAnsi" w:hAnsiTheme="minorHAnsi"/>
              </w:rPr>
              <w:t xml:space="preserve">survey, to </w:t>
            </w:r>
            <w:r w:rsidR="00412080">
              <w:rPr>
                <w:rFonts w:asciiTheme="minorHAnsi" w:hAnsiTheme="minorHAnsi"/>
              </w:rPr>
              <w:t xml:space="preserve">let police know what is important in your area.  Area Commander will look at responses. </w:t>
            </w:r>
            <w:r>
              <w:rPr>
                <w:rFonts w:asciiTheme="minorHAnsi" w:hAnsiTheme="minorHAnsi"/>
              </w:rPr>
              <w:t xml:space="preserve">CM to publicise on social media. </w:t>
            </w:r>
          </w:p>
          <w:p w:rsidR="00412080" w:rsidRDefault="00412080" w:rsidP="00A82468">
            <w:pPr>
              <w:rPr>
                <w:rFonts w:asciiTheme="minorHAnsi" w:hAnsiTheme="minorHAnsi"/>
              </w:rPr>
            </w:pPr>
          </w:p>
          <w:p w:rsidR="005B7D65" w:rsidRDefault="00FF75F1" w:rsidP="00A82468">
            <w:pPr>
              <w:rPr>
                <w:rFonts w:asciiTheme="minorHAnsi" w:hAnsiTheme="minorHAnsi" w:cstheme="minorHAnsi"/>
                <w:color w:val="222222"/>
                <w:shd w:val="clear" w:color="auto" w:fill="FFFFFF"/>
              </w:rPr>
            </w:pPr>
            <w:r w:rsidRPr="00760A3A">
              <w:rPr>
                <w:rFonts w:asciiTheme="minorHAnsi" w:hAnsiTheme="minorHAnsi"/>
              </w:rPr>
              <w:t>5.</w:t>
            </w:r>
            <w:r w:rsidR="00D147E6">
              <w:rPr>
                <w:rFonts w:asciiTheme="minorHAnsi" w:hAnsiTheme="minorHAnsi"/>
              </w:rPr>
              <w:t xml:space="preserve">3 </w:t>
            </w:r>
            <w:r w:rsidR="003146B6">
              <w:rPr>
                <w:rFonts w:asciiTheme="minorHAnsi" w:hAnsiTheme="minorHAnsi"/>
              </w:rPr>
              <w:t xml:space="preserve">The recent </w:t>
            </w:r>
            <w:r w:rsidR="00FA0CD4">
              <w:rPr>
                <w:rFonts w:asciiTheme="minorHAnsi" w:hAnsiTheme="minorHAnsi"/>
              </w:rPr>
              <w:t xml:space="preserve">CAPP </w:t>
            </w:r>
            <w:r w:rsidR="003146B6">
              <w:rPr>
                <w:rFonts w:asciiTheme="minorHAnsi" w:hAnsiTheme="minorHAnsi"/>
              </w:rPr>
              <w:t xml:space="preserve">meeting was </w:t>
            </w:r>
            <w:r w:rsidR="00FA0CD4" w:rsidRPr="000E2610">
              <w:rPr>
                <w:rFonts w:asciiTheme="minorHAnsi" w:hAnsiTheme="minorHAnsi" w:cstheme="minorHAnsi"/>
              </w:rPr>
              <w:t xml:space="preserve">on Wednesday </w:t>
            </w:r>
            <w:r w:rsidR="009E1A4F">
              <w:rPr>
                <w:rFonts w:asciiTheme="minorHAnsi" w:hAnsiTheme="minorHAnsi" w:cstheme="minorHAnsi"/>
              </w:rPr>
              <w:t>27</w:t>
            </w:r>
            <w:r w:rsidR="009E1A4F" w:rsidRPr="009E1A4F">
              <w:rPr>
                <w:rFonts w:asciiTheme="minorHAnsi" w:hAnsiTheme="minorHAnsi" w:cstheme="minorHAnsi"/>
                <w:vertAlign w:val="superscript"/>
              </w:rPr>
              <w:t>th</w:t>
            </w:r>
            <w:r w:rsidR="009E1A4F">
              <w:rPr>
                <w:rFonts w:asciiTheme="minorHAnsi" w:hAnsiTheme="minorHAnsi" w:cstheme="minorHAnsi"/>
              </w:rPr>
              <w:t xml:space="preserve"> September</w:t>
            </w:r>
            <w:r w:rsidR="003146B6">
              <w:rPr>
                <w:rFonts w:asciiTheme="minorHAnsi" w:hAnsiTheme="minorHAnsi" w:cstheme="minorHAnsi"/>
              </w:rPr>
              <w:t xml:space="preserve"> and</w:t>
            </w:r>
            <w:r w:rsidR="00B15236">
              <w:rPr>
                <w:rFonts w:asciiTheme="minorHAnsi" w:hAnsiTheme="minorHAnsi" w:cstheme="minorHAnsi"/>
              </w:rPr>
              <w:t xml:space="preserve"> attended by Cllr </w:t>
            </w:r>
            <w:r w:rsidR="005B7D65">
              <w:rPr>
                <w:rFonts w:asciiTheme="minorHAnsi" w:hAnsiTheme="minorHAnsi" w:cstheme="minorHAnsi"/>
              </w:rPr>
              <w:t>K. Smith</w:t>
            </w:r>
            <w:r w:rsidR="00FA0CD4" w:rsidRPr="000E2610">
              <w:rPr>
                <w:rFonts w:asciiTheme="minorHAnsi" w:hAnsiTheme="minorHAnsi" w:cstheme="minorHAnsi"/>
              </w:rPr>
              <w:t xml:space="preserve"> and </w:t>
            </w:r>
            <w:r w:rsidR="00CF717C">
              <w:rPr>
                <w:rFonts w:asciiTheme="minorHAnsi" w:hAnsiTheme="minorHAnsi" w:cstheme="minorHAnsi"/>
              </w:rPr>
              <w:t xml:space="preserve">Peter </w:t>
            </w:r>
            <w:r w:rsidR="00BF3DA6">
              <w:rPr>
                <w:rFonts w:asciiTheme="minorHAnsi" w:hAnsiTheme="minorHAnsi" w:cstheme="minorHAnsi"/>
              </w:rPr>
              <w:t>Hamilton.</w:t>
            </w:r>
            <w:r w:rsidR="00BF3DA6" w:rsidRPr="000E2610">
              <w:rPr>
                <w:rFonts w:asciiTheme="minorHAnsi" w:hAnsiTheme="minorHAnsi" w:cstheme="minorHAnsi"/>
                <w:color w:val="222222"/>
                <w:shd w:val="clear" w:color="auto" w:fill="FFFFFF"/>
              </w:rPr>
              <w:t xml:space="preserve"> CAPP</w:t>
            </w:r>
            <w:r w:rsidR="000E2610" w:rsidRPr="000E2610">
              <w:rPr>
                <w:rFonts w:asciiTheme="minorHAnsi" w:hAnsiTheme="minorHAnsi" w:cstheme="minorHAnsi"/>
                <w:color w:val="222222"/>
                <w:shd w:val="clear" w:color="auto" w:fill="FFFFFF"/>
              </w:rPr>
              <w:t xml:space="preserve"> priorities for this month are</w:t>
            </w:r>
            <w:r w:rsidR="005B7D65">
              <w:rPr>
                <w:rFonts w:asciiTheme="minorHAnsi" w:hAnsiTheme="minorHAnsi" w:cstheme="minorHAnsi"/>
                <w:color w:val="222222"/>
                <w:shd w:val="clear" w:color="auto" w:fill="FFFFFF"/>
              </w:rPr>
              <w:t>:-</w:t>
            </w:r>
            <w:r w:rsidR="000C0CC2">
              <w:rPr>
                <w:rFonts w:asciiTheme="minorHAnsi" w:hAnsiTheme="minorHAnsi" w:cstheme="minorHAnsi"/>
                <w:color w:val="222222"/>
                <w:shd w:val="clear" w:color="auto" w:fill="FFFFFF"/>
              </w:rPr>
              <w:br/>
            </w:r>
          </w:p>
          <w:p w:rsidR="00CF717C" w:rsidRDefault="00CF717C" w:rsidP="00CF717C">
            <w:pPr>
              <w:pStyle w:val="ListParagraph"/>
              <w:numPr>
                <w:ilvl w:val="0"/>
                <w:numId w:val="22"/>
              </w:numPr>
              <w:rPr>
                <w:rFonts w:asciiTheme="minorHAnsi" w:hAnsiTheme="minorHAnsi"/>
              </w:rPr>
            </w:pPr>
            <w:r>
              <w:rPr>
                <w:rFonts w:asciiTheme="minorHAnsi" w:hAnsiTheme="minorHAnsi"/>
              </w:rPr>
              <w:t xml:space="preserve">Anti-social behavior on </w:t>
            </w:r>
            <w:r w:rsidRPr="00CF717C">
              <w:rPr>
                <w:rFonts w:asciiTheme="minorHAnsi" w:hAnsiTheme="minorHAnsi"/>
              </w:rPr>
              <w:t xml:space="preserve">Law View and Lochbridge Road.  </w:t>
            </w:r>
          </w:p>
          <w:p w:rsidR="00CF717C" w:rsidRDefault="00CF717C" w:rsidP="00CF717C">
            <w:pPr>
              <w:pStyle w:val="ListParagraph"/>
              <w:numPr>
                <w:ilvl w:val="0"/>
                <w:numId w:val="22"/>
              </w:numPr>
              <w:rPr>
                <w:rFonts w:asciiTheme="minorHAnsi" w:hAnsiTheme="minorHAnsi"/>
              </w:rPr>
            </w:pPr>
            <w:r>
              <w:rPr>
                <w:rFonts w:asciiTheme="minorHAnsi" w:hAnsiTheme="minorHAnsi"/>
              </w:rPr>
              <w:t xml:space="preserve">Speed checks on </w:t>
            </w:r>
            <w:r w:rsidRPr="00CF717C">
              <w:rPr>
                <w:rFonts w:asciiTheme="minorHAnsi" w:hAnsiTheme="minorHAnsi"/>
              </w:rPr>
              <w:t>East Road and Dunbar Road</w:t>
            </w:r>
            <w:r>
              <w:rPr>
                <w:rFonts w:asciiTheme="minorHAnsi" w:hAnsiTheme="minorHAnsi"/>
              </w:rPr>
              <w:t>.</w:t>
            </w:r>
          </w:p>
          <w:p w:rsidR="00CF717C" w:rsidRPr="00CF717C" w:rsidRDefault="00CF717C" w:rsidP="00CF717C">
            <w:pPr>
              <w:pStyle w:val="ListParagraph"/>
              <w:numPr>
                <w:ilvl w:val="0"/>
                <w:numId w:val="22"/>
              </w:numPr>
              <w:rPr>
                <w:rFonts w:asciiTheme="minorHAnsi" w:hAnsiTheme="minorHAnsi"/>
              </w:rPr>
            </w:pPr>
            <w:r w:rsidRPr="00CF717C">
              <w:rPr>
                <w:rFonts w:asciiTheme="minorHAnsi" w:hAnsiTheme="minorHAnsi"/>
              </w:rPr>
              <w:t xml:space="preserve">A198 speeding.  </w:t>
            </w:r>
          </w:p>
          <w:p w:rsidR="00AA5A9B" w:rsidRPr="005B7D65" w:rsidRDefault="005B7D65" w:rsidP="005B7D65">
            <w:pPr>
              <w:rPr>
                <w:rFonts w:asciiTheme="minorHAnsi" w:hAnsiTheme="minorHAnsi"/>
              </w:rPr>
            </w:pPr>
            <w:r>
              <w:rPr>
                <w:rFonts w:asciiTheme="minorHAnsi" w:hAnsiTheme="minorHAnsi"/>
              </w:rPr>
              <w:br/>
            </w:r>
            <w:r w:rsidR="00AA5A9B" w:rsidRPr="005B7D65">
              <w:rPr>
                <w:rFonts w:asciiTheme="minorHAnsi" w:hAnsiTheme="minorHAnsi"/>
              </w:rPr>
              <w:t>The date of the next CAPP meeting is</w:t>
            </w:r>
            <w:r w:rsidR="005A02D4" w:rsidRPr="005B7D65">
              <w:rPr>
                <w:rFonts w:asciiTheme="minorHAnsi" w:hAnsiTheme="minorHAnsi"/>
              </w:rPr>
              <w:t xml:space="preserve"> Wednesday 25</w:t>
            </w:r>
            <w:r w:rsidR="005A02D4" w:rsidRPr="005B7D65">
              <w:rPr>
                <w:rFonts w:asciiTheme="minorHAnsi" w:hAnsiTheme="minorHAnsi"/>
                <w:vertAlign w:val="superscript"/>
              </w:rPr>
              <w:t>th</w:t>
            </w:r>
            <w:r w:rsidR="005A02D4" w:rsidRPr="005B7D65">
              <w:rPr>
                <w:rFonts w:asciiTheme="minorHAnsi" w:hAnsiTheme="minorHAnsi"/>
              </w:rPr>
              <w:t xml:space="preserve"> October</w:t>
            </w:r>
            <w:r w:rsidR="003146B6" w:rsidRPr="005B7D65">
              <w:rPr>
                <w:rFonts w:asciiTheme="minorHAnsi" w:hAnsiTheme="minorHAnsi"/>
              </w:rPr>
              <w:t xml:space="preserve">, </w:t>
            </w:r>
            <w:r w:rsidR="00AA5A9B" w:rsidRPr="005B7D65">
              <w:rPr>
                <w:rFonts w:asciiTheme="minorHAnsi" w:hAnsiTheme="minorHAnsi"/>
              </w:rPr>
              <w:t>Council Chambers, North Berwick.</w:t>
            </w:r>
          </w:p>
          <w:p w:rsidR="00B51A83" w:rsidRPr="00760A3A" w:rsidRDefault="00AA5A9B" w:rsidP="00A82468">
            <w:pPr>
              <w:rPr>
                <w:rFonts w:asciiTheme="minorHAnsi" w:hAnsiTheme="minorHAnsi"/>
              </w:rPr>
            </w:pPr>
            <w:r w:rsidRPr="00760A3A">
              <w:rPr>
                <w:rFonts w:asciiTheme="minorHAnsi" w:hAnsiTheme="minorHAnsi"/>
              </w:rPr>
              <w:br/>
            </w:r>
            <w:r w:rsidR="00B51A83" w:rsidRPr="00760A3A">
              <w:rPr>
                <w:rFonts w:asciiTheme="minorHAnsi" w:hAnsiTheme="minorHAnsi"/>
              </w:rPr>
              <w:t xml:space="preserve">Feedback welcome to </w:t>
            </w:r>
            <w:hyperlink r:id="rId7" w:history="1">
              <w:r w:rsidR="00B51A83" w:rsidRPr="00760A3A">
                <w:rPr>
                  <w:rStyle w:val="Hyperlink"/>
                  <w:rFonts w:asciiTheme="minorHAnsi" w:hAnsiTheme="minorHAnsi"/>
                </w:rPr>
                <w:t>NorthBerwickCoastalCPT@Scotland.pnn.police.uk</w:t>
              </w:r>
            </w:hyperlink>
            <w:r w:rsidR="00B51A83" w:rsidRPr="00760A3A">
              <w:rPr>
                <w:rFonts w:asciiTheme="minorHAnsi" w:hAnsiTheme="minorHAnsi"/>
              </w:rPr>
              <w:t xml:space="preserve"> or </w:t>
            </w:r>
            <w:hyperlink r:id="rId8" w:history="1">
              <w:r w:rsidR="00B51A83" w:rsidRPr="00760A3A">
                <w:rPr>
                  <w:rStyle w:val="Hyperlink"/>
                  <w:rFonts w:asciiTheme="minorHAnsi" w:hAnsiTheme="minorHAnsi"/>
                </w:rPr>
                <w:t>deborah.gray@scotland.pnn.police.uk</w:t>
              </w:r>
            </w:hyperlink>
            <w:r w:rsidR="00B51A83" w:rsidRPr="00760A3A">
              <w:rPr>
                <w:rFonts w:asciiTheme="minorHAnsi" w:hAnsiTheme="minorHAnsi"/>
              </w:rPr>
              <w:t xml:space="preserve"> and </w:t>
            </w:r>
            <w:hyperlink r:id="rId9" w:history="1">
              <w:r w:rsidR="00B51A83" w:rsidRPr="00760A3A">
                <w:rPr>
                  <w:rStyle w:val="Hyperlink"/>
                  <w:rFonts w:asciiTheme="minorHAnsi" w:hAnsiTheme="minorHAnsi"/>
                </w:rPr>
                <w:t>john.paterson2@scotland.pnn.police.uk</w:t>
              </w:r>
            </w:hyperlink>
            <w:r w:rsidR="00BD3FA8" w:rsidRPr="00760A3A">
              <w:rPr>
                <w:rFonts w:asciiTheme="minorHAnsi" w:hAnsiTheme="minorHAnsi"/>
              </w:rPr>
              <w:t>.</w:t>
            </w:r>
          </w:p>
          <w:p w:rsidR="00B51A83" w:rsidRPr="00760A3A" w:rsidRDefault="00B51A83" w:rsidP="00A82468">
            <w:pPr>
              <w:rPr>
                <w:rFonts w:asciiTheme="minorHAnsi" w:hAnsiTheme="minorHAnsi"/>
              </w:rPr>
            </w:pPr>
          </w:p>
        </w:tc>
        <w:tc>
          <w:tcPr>
            <w:tcW w:w="1291" w:type="dxa"/>
          </w:tcPr>
          <w:p w:rsidR="001347C2" w:rsidRPr="003646A0" w:rsidRDefault="001347C2" w:rsidP="00186EA5">
            <w:pPr>
              <w:rPr>
                <w:rFonts w:asciiTheme="minorHAnsi" w:hAnsiTheme="minorHAnsi"/>
              </w:rPr>
            </w:pPr>
          </w:p>
          <w:p w:rsidR="00D704F1" w:rsidRPr="003646A0" w:rsidRDefault="00D704F1" w:rsidP="00186EA5">
            <w:pPr>
              <w:rPr>
                <w:rFonts w:asciiTheme="minorHAnsi" w:hAnsiTheme="minorHAnsi"/>
              </w:rPr>
            </w:pPr>
          </w:p>
          <w:p w:rsidR="000315DB" w:rsidRPr="003646A0" w:rsidRDefault="00D147E6" w:rsidP="00186EA5">
            <w:pPr>
              <w:rPr>
                <w:rFonts w:asciiTheme="minorHAnsi" w:hAnsiTheme="minorHAnsi"/>
              </w:rPr>
            </w:pPr>
            <w:r>
              <w:rPr>
                <w:rFonts w:asciiTheme="minorHAnsi" w:hAnsiTheme="minorHAnsi"/>
              </w:rPr>
              <w:br/>
              <w:t>All Cllrs</w:t>
            </w:r>
            <w:r>
              <w:rPr>
                <w:rFonts w:asciiTheme="minorHAnsi" w:hAnsiTheme="minorHAnsi"/>
              </w:rPr>
              <w:br/>
            </w:r>
            <w:r>
              <w:rPr>
                <w:rFonts w:asciiTheme="minorHAnsi" w:hAnsiTheme="minorHAnsi"/>
              </w:rPr>
              <w:br/>
              <w:t>CM</w:t>
            </w:r>
          </w:p>
        </w:tc>
      </w:tr>
      <w:tr w:rsidR="001347C2" w:rsidRPr="003646A0" w:rsidTr="00A82468">
        <w:tc>
          <w:tcPr>
            <w:tcW w:w="2802" w:type="dxa"/>
          </w:tcPr>
          <w:p w:rsidR="001347C2" w:rsidRPr="00A82468" w:rsidRDefault="007C7B4A" w:rsidP="00186EA5">
            <w:pPr>
              <w:rPr>
                <w:rFonts w:asciiTheme="minorHAnsi" w:hAnsiTheme="minorHAnsi"/>
                <w:b/>
                <w:color w:val="000000" w:themeColor="text1"/>
              </w:rPr>
            </w:pPr>
            <w:r w:rsidRPr="00A82468">
              <w:rPr>
                <w:rFonts w:asciiTheme="minorHAnsi" w:hAnsiTheme="minorHAnsi"/>
                <w:b/>
              </w:rPr>
              <w:t>6</w:t>
            </w:r>
            <w:r w:rsidR="003C0CE6" w:rsidRPr="00A82468">
              <w:rPr>
                <w:rFonts w:asciiTheme="minorHAnsi" w:hAnsiTheme="minorHAnsi"/>
                <w:b/>
              </w:rPr>
              <w:t xml:space="preserve">. </w:t>
            </w:r>
            <w:r w:rsidRPr="00A82468">
              <w:rPr>
                <w:rFonts w:asciiTheme="minorHAnsi" w:hAnsiTheme="minorHAnsi"/>
                <w:b/>
              </w:rPr>
              <w:t>Planning Matters (attached separately)</w:t>
            </w:r>
          </w:p>
        </w:tc>
        <w:tc>
          <w:tcPr>
            <w:tcW w:w="6363" w:type="dxa"/>
          </w:tcPr>
          <w:p w:rsidR="00086A59" w:rsidRDefault="00E117FE" w:rsidP="00A82468">
            <w:pPr>
              <w:rPr>
                <w:rFonts w:asciiTheme="minorHAnsi" w:hAnsiTheme="minorHAnsi"/>
              </w:rPr>
            </w:pPr>
            <w:r w:rsidRPr="003646A0">
              <w:rPr>
                <w:rFonts w:asciiTheme="minorHAnsi" w:hAnsiTheme="minorHAnsi"/>
              </w:rPr>
              <w:t xml:space="preserve">6.1 </w:t>
            </w:r>
            <w:r w:rsidR="00FA0CD4" w:rsidRPr="003646A0">
              <w:rPr>
                <w:rFonts w:asciiTheme="minorHAnsi" w:hAnsiTheme="minorHAnsi"/>
              </w:rPr>
              <w:t>August planning applications</w:t>
            </w:r>
            <w:r w:rsidR="005B7D65">
              <w:rPr>
                <w:rFonts w:asciiTheme="minorHAnsi" w:hAnsiTheme="minorHAnsi"/>
              </w:rPr>
              <w:t xml:space="preserve"> were l</w:t>
            </w:r>
            <w:r w:rsidR="00A6671B">
              <w:rPr>
                <w:rFonts w:asciiTheme="minorHAnsi" w:hAnsiTheme="minorHAnsi"/>
              </w:rPr>
              <w:t>ead on by Cllr K</w:t>
            </w:r>
            <w:r w:rsidR="00FA0CD4">
              <w:rPr>
                <w:rFonts w:asciiTheme="minorHAnsi" w:hAnsiTheme="minorHAnsi"/>
              </w:rPr>
              <w:t xml:space="preserve"> Smith</w:t>
            </w:r>
            <w:r w:rsidR="009E1A4F">
              <w:rPr>
                <w:rFonts w:asciiTheme="minorHAnsi" w:hAnsiTheme="minorHAnsi"/>
              </w:rPr>
              <w:t xml:space="preserve"> and Cllr Todd</w:t>
            </w:r>
            <w:r w:rsidR="00FA0CD4">
              <w:rPr>
                <w:rFonts w:asciiTheme="minorHAnsi" w:hAnsiTheme="minorHAnsi"/>
              </w:rPr>
              <w:t xml:space="preserve">. </w:t>
            </w:r>
          </w:p>
          <w:p w:rsidR="005A02D4" w:rsidRDefault="005A02D4" w:rsidP="00A82468">
            <w:pPr>
              <w:rPr>
                <w:rFonts w:asciiTheme="minorHAnsi" w:hAnsiTheme="minorHAnsi"/>
              </w:rPr>
            </w:pPr>
          </w:p>
          <w:p w:rsidR="005A02D4" w:rsidRDefault="005B7D65" w:rsidP="00A82468">
            <w:pPr>
              <w:rPr>
                <w:rFonts w:asciiTheme="minorHAnsi" w:hAnsiTheme="minorHAnsi"/>
              </w:rPr>
            </w:pPr>
            <w:r>
              <w:rPr>
                <w:rFonts w:asciiTheme="minorHAnsi" w:hAnsiTheme="minorHAnsi"/>
              </w:rPr>
              <w:t xml:space="preserve">6.2 </w:t>
            </w:r>
            <w:r w:rsidR="005A02D4">
              <w:rPr>
                <w:rFonts w:asciiTheme="minorHAnsi" w:hAnsiTheme="minorHAnsi"/>
              </w:rPr>
              <w:t>No comments on List A.</w:t>
            </w:r>
          </w:p>
          <w:p w:rsidR="005A02D4" w:rsidRDefault="005A02D4" w:rsidP="00A82468">
            <w:pPr>
              <w:rPr>
                <w:rFonts w:asciiTheme="minorHAnsi" w:hAnsiTheme="minorHAnsi"/>
              </w:rPr>
            </w:pPr>
          </w:p>
          <w:p w:rsidR="005A02D4" w:rsidRDefault="005B7D65" w:rsidP="00A82468">
            <w:pPr>
              <w:rPr>
                <w:rFonts w:asciiTheme="minorHAnsi" w:hAnsiTheme="minorHAnsi"/>
              </w:rPr>
            </w:pPr>
            <w:r>
              <w:rPr>
                <w:rFonts w:asciiTheme="minorHAnsi" w:hAnsiTheme="minorHAnsi"/>
              </w:rPr>
              <w:t>6.3 Discussed 17</w:t>
            </w:r>
            <w:r w:rsidR="005A02D4">
              <w:rPr>
                <w:rFonts w:asciiTheme="minorHAnsi" w:hAnsiTheme="minorHAnsi"/>
              </w:rPr>
              <w:t xml:space="preserve">/00434/P </w:t>
            </w:r>
            <w:r w:rsidR="00CF717C">
              <w:rPr>
                <w:rFonts w:asciiTheme="minorHAnsi" w:hAnsiTheme="minorHAnsi"/>
              </w:rPr>
              <w:t>–</w:t>
            </w:r>
            <w:r>
              <w:rPr>
                <w:rFonts w:asciiTheme="minorHAnsi" w:hAnsiTheme="minorHAnsi"/>
              </w:rPr>
              <w:t xml:space="preserve"> a</w:t>
            </w:r>
            <w:r w:rsidR="005A02D4">
              <w:rPr>
                <w:rFonts w:asciiTheme="minorHAnsi" w:hAnsiTheme="minorHAnsi"/>
              </w:rPr>
              <w:t xml:space="preserve">lteration and extensions to the Scottish Seabird Centre and adjacent sun lounge to form a national marine centre and associated works at Scottish Seabird Centre.  </w:t>
            </w:r>
            <w:r w:rsidR="00B433D8">
              <w:rPr>
                <w:rFonts w:asciiTheme="minorHAnsi" w:hAnsiTheme="minorHAnsi"/>
              </w:rPr>
              <w:t>NBCC previously l</w:t>
            </w:r>
            <w:r w:rsidR="005A02D4">
              <w:rPr>
                <w:rFonts w:asciiTheme="minorHAnsi" w:hAnsiTheme="minorHAnsi"/>
              </w:rPr>
              <w:t xml:space="preserve">odged objection to original application.  </w:t>
            </w:r>
          </w:p>
          <w:p w:rsidR="005B7D65" w:rsidRDefault="005B7D65" w:rsidP="00A82468">
            <w:pPr>
              <w:rPr>
                <w:rFonts w:asciiTheme="minorHAnsi" w:hAnsiTheme="minorHAnsi"/>
              </w:rPr>
            </w:pPr>
          </w:p>
          <w:p w:rsidR="005B7D65" w:rsidRDefault="005B7D65" w:rsidP="00A82468">
            <w:pPr>
              <w:rPr>
                <w:rFonts w:asciiTheme="minorHAnsi" w:hAnsiTheme="minorHAnsi"/>
              </w:rPr>
            </w:pPr>
            <w:r>
              <w:rPr>
                <w:rFonts w:asciiTheme="minorHAnsi" w:hAnsiTheme="minorHAnsi"/>
              </w:rPr>
              <w:t xml:space="preserve">There was a discussion around the table and views were taken </w:t>
            </w:r>
            <w:r>
              <w:rPr>
                <w:rFonts w:asciiTheme="minorHAnsi" w:hAnsiTheme="minorHAnsi"/>
              </w:rPr>
              <w:lastRenderedPageBreak/>
              <w:t xml:space="preserve">from members of the public present.  </w:t>
            </w:r>
          </w:p>
          <w:p w:rsidR="00B433D8" w:rsidRDefault="00B433D8" w:rsidP="00A82468">
            <w:pPr>
              <w:rPr>
                <w:rFonts w:asciiTheme="minorHAnsi" w:hAnsiTheme="minorHAnsi"/>
              </w:rPr>
            </w:pPr>
          </w:p>
          <w:p w:rsidR="00B433D8" w:rsidRDefault="005B7D65" w:rsidP="00A82468">
            <w:pPr>
              <w:rPr>
                <w:rFonts w:asciiTheme="minorHAnsi" w:hAnsiTheme="minorHAnsi"/>
              </w:rPr>
            </w:pPr>
            <w:r>
              <w:rPr>
                <w:rFonts w:asciiTheme="minorHAnsi" w:hAnsiTheme="minorHAnsi"/>
              </w:rPr>
              <w:t xml:space="preserve">There are changes in size of building from original plans, but </w:t>
            </w:r>
            <w:r w:rsidR="00E47B13">
              <w:rPr>
                <w:rFonts w:asciiTheme="minorHAnsi" w:hAnsiTheme="minorHAnsi"/>
              </w:rPr>
              <w:t xml:space="preserve">it was felt that </w:t>
            </w:r>
            <w:r>
              <w:rPr>
                <w:rFonts w:asciiTheme="minorHAnsi" w:hAnsiTheme="minorHAnsi"/>
              </w:rPr>
              <w:t>these are insignificant.  It is still felt that this is a l</w:t>
            </w:r>
            <w:r w:rsidR="00B433D8">
              <w:rPr>
                <w:rFonts w:asciiTheme="minorHAnsi" w:hAnsiTheme="minorHAnsi"/>
              </w:rPr>
              <w:t xml:space="preserve">arge development and </w:t>
            </w:r>
            <w:r>
              <w:rPr>
                <w:rFonts w:asciiTheme="minorHAnsi" w:hAnsiTheme="minorHAnsi"/>
              </w:rPr>
              <w:t xml:space="preserve">it is </w:t>
            </w:r>
            <w:r w:rsidR="00B433D8">
              <w:rPr>
                <w:rFonts w:asciiTheme="minorHAnsi" w:hAnsiTheme="minorHAnsi"/>
              </w:rPr>
              <w:t>still</w:t>
            </w:r>
            <w:r>
              <w:rPr>
                <w:rFonts w:asciiTheme="minorHAnsi" w:hAnsiTheme="minorHAnsi"/>
              </w:rPr>
              <w:t xml:space="preserve"> taller </w:t>
            </w:r>
            <w:r w:rsidR="000C0CC2">
              <w:rPr>
                <w:rFonts w:asciiTheme="minorHAnsi" w:hAnsiTheme="minorHAnsi"/>
              </w:rPr>
              <w:t xml:space="preserve">than other buildings.  It was </w:t>
            </w:r>
            <w:r w:rsidR="00E47B13">
              <w:rPr>
                <w:rFonts w:asciiTheme="minorHAnsi" w:hAnsiTheme="minorHAnsi"/>
              </w:rPr>
              <w:t>agreed that</w:t>
            </w:r>
            <w:r w:rsidR="000C0CC2">
              <w:rPr>
                <w:rFonts w:asciiTheme="minorHAnsi" w:hAnsiTheme="minorHAnsi"/>
              </w:rPr>
              <w:t xml:space="preserve"> the</w:t>
            </w:r>
            <w:r>
              <w:rPr>
                <w:rFonts w:asciiTheme="minorHAnsi" w:hAnsiTheme="minorHAnsi"/>
              </w:rPr>
              <w:t xml:space="preserve"> c</w:t>
            </w:r>
            <w:r w:rsidR="00B433D8">
              <w:rPr>
                <w:rFonts w:asciiTheme="minorHAnsi" w:hAnsiTheme="minorHAnsi"/>
              </w:rPr>
              <w:t xml:space="preserve">hanges that have been made don’t change </w:t>
            </w:r>
            <w:r>
              <w:rPr>
                <w:rFonts w:asciiTheme="minorHAnsi" w:hAnsiTheme="minorHAnsi"/>
              </w:rPr>
              <w:t xml:space="preserve">NBCC’s </w:t>
            </w:r>
            <w:r w:rsidR="00B433D8">
              <w:rPr>
                <w:rFonts w:asciiTheme="minorHAnsi" w:hAnsiTheme="minorHAnsi"/>
              </w:rPr>
              <w:t xml:space="preserve">position on size and scale of building. </w:t>
            </w:r>
            <w:r>
              <w:rPr>
                <w:rFonts w:asciiTheme="minorHAnsi" w:hAnsiTheme="minorHAnsi"/>
              </w:rPr>
              <w:t>Therefore NBCC will r</w:t>
            </w:r>
            <w:r w:rsidR="00B433D8">
              <w:rPr>
                <w:rFonts w:asciiTheme="minorHAnsi" w:hAnsiTheme="minorHAnsi"/>
              </w:rPr>
              <w:t xml:space="preserve">estate original objections.  </w:t>
            </w:r>
            <w:r>
              <w:rPr>
                <w:rFonts w:asciiTheme="minorHAnsi" w:hAnsiTheme="minorHAnsi"/>
              </w:rPr>
              <w:t xml:space="preserve">It must be noted that NBCC are, in general, </w:t>
            </w:r>
            <w:r w:rsidR="00B433D8">
              <w:rPr>
                <w:rFonts w:asciiTheme="minorHAnsi" w:hAnsiTheme="minorHAnsi"/>
              </w:rPr>
              <w:t>in support of S</w:t>
            </w:r>
            <w:r>
              <w:rPr>
                <w:rFonts w:asciiTheme="minorHAnsi" w:hAnsiTheme="minorHAnsi"/>
              </w:rPr>
              <w:t>cottish Seabird Centre being developed and improved and in the development of a national marine centre.  The objection</w:t>
            </w:r>
            <w:r w:rsidR="006C3C24">
              <w:rPr>
                <w:rFonts w:asciiTheme="minorHAnsi" w:hAnsiTheme="minorHAnsi"/>
              </w:rPr>
              <w:t xml:space="preserve"> is to this particular proposal</w:t>
            </w:r>
            <w:r>
              <w:rPr>
                <w:rFonts w:asciiTheme="minorHAnsi" w:hAnsiTheme="minorHAnsi"/>
              </w:rPr>
              <w:t xml:space="preserve">. </w:t>
            </w:r>
          </w:p>
          <w:p w:rsidR="00B433D8" w:rsidRDefault="00B433D8" w:rsidP="00A82468">
            <w:pPr>
              <w:rPr>
                <w:rFonts w:asciiTheme="minorHAnsi" w:hAnsiTheme="minorHAnsi"/>
              </w:rPr>
            </w:pPr>
          </w:p>
          <w:p w:rsidR="00B433D8" w:rsidRDefault="005B7D65" w:rsidP="00A82468">
            <w:pPr>
              <w:rPr>
                <w:rFonts w:asciiTheme="minorHAnsi" w:hAnsiTheme="minorHAnsi"/>
              </w:rPr>
            </w:pPr>
            <w:r>
              <w:rPr>
                <w:rFonts w:asciiTheme="minorHAnsi" w:hAnsiTheme="minorHAnsi"/>
              </w:rPr>
              <w:t>There were also concerns about the e</w:t>
            </w:r>
            <w:r w:rsidR="00B433D8">
              <w:rPr>
                <w:rFonts w:asciiTheme="minorHAnsi" w:hAnsiTheme="minorHAnsi"/>
              </w:rPr>
              <w:t>conomic</w:t>
            </w:r>
            <w:r>
              <w:rPr>
                <w:rFonts w:asciiTheme="minorHAnsi" w:hAnsiTheme="minorHAnsi"/>
              </w:rPr>
              <w:t xml:space="preserve"> impact report presented with the planning application.  It was felt that there are a h</w:t>
            </w:r>
            <w:r w:rsidR="00B433D8">
              <w:rPr>
                <w:rFonts w:asciiTheme="minorHAnsi" w:hAnsiTheme="minorHAnsi"/>
              </w:rPr>
              <w:t>uge number of assumptions</w:t>
            </w:r>
            <w:r>
              <w:rPr>
                <w:rFonts w:asciiTheme="minorHAnsi" w:hAnsiTheme="minorHAnsi"/>
              </w:rPr>
              <w:t xml:space="preserve"> in the report</w:t>
            </w:r>
            <w:r w:rsidR="006C3C24">
              <w:rPr>
                <w:rFonts w:asciiTheme="minorHAnsi" w:hAnsiTheme="minorHAnsi"/>
              </w:rPr>
              <w:t xml:space="preserve"> whose provenance was unclear</w:t>
            </w:r>
            <w:r>
              <w:rPr>
                <w:rFonts w:asciiTheme="minorHAnsi" w:hAnsiTheme="minorHAnsi"/>
              </w:rPr>
              <w:t>.  There are c</w:t>
            </w:r>
            <w:r w:rsidR="00B433D8">
              <w:rPr>
                <w:rFonts w:asciiTheme="minorHAnsi" w:hAnsiTheme="minorHAnsi"/>
              </w:rPr>
              <w:t>oncerns re. number of visitors</w:t>
            </w:r>
            <w:r>
              <w:rPr>
                <w:rFonts w:asciiTheme="minorHAnsi" w:hAnsiTheme="minorHAnsi"/>
              </w:rPr>
              <w:t xml:space="preserve"> and parking and parking is barel</w:t>
            </w:r>
            <w:r w:rsidR="00B433D8">
              <w:rPr>
                <w:rFonts w:asciiTheme="minorHAnsi" w:hAnsiTheme="minorHAnsi"/>
              </w:rPr>
              <w:t>y mentioned</w:t>
            </w:r>
            <w:r w:rsidR="000C0CC2">
              <w:rPr>
                <w:rFonts w:asciiTheme="minorHAnsi" w:hAnsiTheme="minorHAnsi"/>
              </w:rPr>
              <w:t>in the report.  NBCC unconvinced</w:t>
            </w:r>
            <w:r>
              <w:rPr>
                <w:rFonts w:asciiTheme="minorHAnsi" w:hAnsiTheme="minorHAnsi"/>
              </w:rPr>
              <w:t xml:space="preserve"> by economi</w:t>
            </w:r>
            <w:r w:rsidR="000C0CC2">
              <w:rPr>
                <w:rFonts w:asciiTheme="minorHAnsi" w:hAnsiTheme="minorHAnsi"/>
              </w:rPr>
              <w:t>c argument and will also detail</w:t>
            </w:r>
            <w:r>
              <w:rPr>
                <w:rFonts w:asciiTheme="minorHAnsi" w:hAnsiTheme="minorHAnsi"/>
              </w:rPr>
              <w:t xml:space="preserve"> this in their response.  </w:t>
            </w:r>
          </w:p>
          <w:p w:rsidR="00AA25AD" w:rsidRDefault="00AA25AD" w:rsidP="00A82468">
            <w:pPr>
              <w:rPr>
                <w:rFonts w:asciiTheme="minorHAnsi" w:hAnsiTheme="minorHAnsi"/>
              </w:rPr>
            </w:pPr>
          </w:p>
          <w:p w:rsidR="00AA25AD" w:rsidRDefault="00D43F3D" w:rsidP="00A82468">
            <w:pPr>
              <w:rPr>
                <w:rFonts w:asciiTheme="minorHAnsi" w:hAnsiTheme="minorHAnsi"/>
              </w:rPr>
            </w:pPr>
            <w:r>
              <w:rPr>
                <w:rFonts w:asciiTheme="minorHAnsi" w:hAnsiTheme="minorHAnsi"/>
              </w:rPr>
              <w:t>The Harbour Trust have not seen any</w:t>
            </w:r>
            <w:r w:rsidR="00AA25AD">
              <w:rPr>
                <w:rFonts w:asciiTheme="minorHAnsi" w:hAnsiTheme="minorHAnsi"/>
              </w:rPr>
              <w:t xml:space="preserve"> constr</w:t>
            </w:r>
            <w:r>
              <w:rPr>
                <w:rFonts w:asciiTheme="minorHAnsi" w:hAnsiTheme="minorHAnsi"/>
              </w:rPr>
              <w:t xml:space="preserve">uction management plan and had any follow up to last meeting.  </w:t>
            </w:r>
          </w:p>
          <w:p w:rsidR="00AA25AD" w:rsidRDefault="00AA25AD" w:rsidP="00A82468">
            <w:pPr>
              <w:rPr>
                <w:rFonts w:asciiTheme="minorHAnsi" w:hAnsiTheme="minorHAnsi"/>
              </w:rPr>
            </w:pPr>
          </w:p>
          <w:p w:rsidR="00AA25AD" w:rsidRDefault="00D43F3D" w:rsidP="00D43F3D">
            <w:pPr>
              <w:rPr>
                <w:rFonts w:asciiTheme="minorHAnsi" w:hAnsiTheme="minorHAnsi"/>
              </w:rPr>
            </w:pPr>
            <w:r>
              <w:rPr>
                <w:rFonts w:asciiTheme="minorHAnsi" w:hAnsiTheme="minorHAnsi"/>
              </w:rPr>
              <w:t>There were concerns raised about h</w:t>
            </w:r>
            <w:r w:rsidR="00AA25AD">
              <w:rPr>
                <w:rFonts w:asciiTheme="minorHAnsi" w:hAnsiTheme="minorHAnsi"/>
              </w:rPr>
              <w:t>ow can Charette</w:t>
            </w:r>
            <w:r>
              <w:rPr>
                <w:rFonts w:asciiTheme="minorHAnsi" w:hAnsiTheme="minorHAnsi"/>
              </w:rPr>
              <w:t xml:space="preserve"> recommendations be followed up if the Scottish Seabird Centre is developed.  Concerns about disruption of potential work.</w:t>
            </w:r>
          </w:p>
          <w:p w:rsidR="009A20D6" w:rsidRDefault="009A20D6" w:rsidP="00A82468">
            <w:pPr>
              <w:rPr>
                <w:rFonts w:asciiTheme="minorHAnsi" w:hAnsiTheme="minorHAnsi"/>
              </w:rPr>
            </w:pPr>
          </w:p>
          <w:p w:rsidR="009A20D6" w:rsidRDefault="00D43F3D" w:rsidP="00A82468">
            <w:pPr>
              <w:rPr>
                <w:rFonts w:asciiTheme="minorHAnsi" w:hAnsiTheme="minorHAnsi"/>
              </w:rPr>
            </w:pPr>
            <w:r>
              <w:rPr>
                <w:rFonts w:asciiTheme="minorHAnsi" w:hAnsiTheme="minorHAnsi"/>
              </w:rPr>
              <w:t>NBCC feel that their</w:t>
            </w:r>
            <w:r w:rsidR="009A20D6">
              <w:rPr>
                <w:rFonts w:asciiTheme="minorHAnsi" w:hAnsiTheme="minorHAnsi"/>
              </w:rPr>
              <w:t xml:space="preserve"> opinion has not fundamenta</w:t>
            </w:r>
            <w:r>
              <w:rPr>
                <w:rFonts w:asciiTheme="minorHAnsi" w:hAnsiTheme="minorHAnsi"/>
              </w:rPr>
              <w:t>lly changed</w:t>
            </w:r>
            <w:r w:rsidR="009A20D6">
              <w:rPr>
                <w:rFonts w:asciiTheme="minorHAnsi" w:hAnsiTheme="minorHAnsi"/>
              </w:rPr>
              <w:t xml:space="preserve">.  </w:t>
            </w:r>
            <w:r w:rsidR="000C0CC2">
              <w:rPr>
                <w:rFonts w:asciiTheme="minorHAnsi" w:hAnsiTheme="minorHAnsi"/>
              </w:rPr>
              <w:t xml:space="preserve">There are concerns over the building’s impact, size and scale and questions marks over the economic argument provided.  NBCC wish to make it clear that they support Scottish Seabird Centre and the development of a national marine centre but that this application concerns the development of a sensitive site.    </w:t>
            </w:r>
            <w:r>
              <w:rPr>
                <w:rFonts w:asciiTheme="minorHAnsi" w:hAnsiTheme="minorHAnsi"/>
              </w:rPr>
              <w:t>Cllr K. Smith and Cllr Todd to respond to ELC on this basis.</w:t>
            </w:r>
          </w:p>
          <w:p w:rsidR="009457B1" w:rsidRPr="003646A0" w:rsidRDefault="009457B1" w:rsidP="00A82468">
            <w:pPr>
              <w:rPr>
                <w:rFonts w:asciiTheme="minorHAnsi" w:hAnsiTheme="minorHAnsi"/>
              </w:rPr>
            </w:pPr>
          </w:p>
          <w:p w:rsidR="009457B1" w:rsidRDefault="006C3C24" w:rsidP="00A82468">
            <w:pPr>
              <w:rPr>
                <w:rFonts w:asciiTheme="minorHAnsi" w:hAnsiTheme="minorHAnsi"/>
              </w:rPr>
            </w:pPr>
            <w:r>
              <w:rPr>
                <w:rFonts w:asciiTheme="minorHAnsi" w:hAnsiTheme="minorHAnsi"/>
              </w:rPr>
              <w:t>6.4</w:t>
            </w:r>
            <w:r w:rsidR="00BF3DA6">
              <w:rPr>
                <w:rFonts w:asciiTheme="minorHAnsi" w:hAnsiTheme="minorHAnsi"/>
              </w:rPr>
              <w:t xml:space="preserve"> </w:t>
            </w:r>
            <w:r w:rsidR="00EB2939" w:rsidRPr="003646A0">
              <w:rPr>
                <w:rFonts w:asciiTheme="minorHAnsi" w:hAnsiTheme="minorHAnsi"/>
              </w:rPr>
              <w:t xml:space="preserve">Cllr Todd </w:t>
            </w:r>
            <w:r w:rsidR="009E1A4F">
              <w:rPr>
                <w:rFonts w:asciiTheme="minorHAnsi" w:hAnsiTheme="minorHAnsi"/>
              </w:rPr>
              <w:t xml:space="preserve">and Cllr </w:t>
            </w:r>
            <w:r>
              <w:rPr>
                <w:rFonts w:asciiTheme="minorHAnsi" w:hAnsiTheme="minorHAnsi"/>
              </w:rPr>
              <w:t>Watson w</w:t>
            </w:r>
            <w:r w:rsidR="00760A3A" w:rsidRPr="006C3C24">
              <w:rPr>
                <w:rFonts w:asciiTheme="minorHAnsi" w:hAnsiTheme="minorHAnsi"/>
              </w:rPr>
              <w:t>ill</w:t>
            </w:r>
            <w:r w:rsidR="00760A3A">
              <w:rPr>
                <w:rFonts w:asciiTheme="minorHAnsi" w:hAnsiTheme="minorHAnsi"/>
              </w:rPr>
              <w:t xml:space="preserve"> lead on </w:t>
            </w:r>
            <w:r w:rsidR="009E1A4F">
              <w:rPr>
                <w:rFonts w:asciiTheme="minorHAnsi" w:hAnsiTheme="minorHAnsi"/>
              </w:rPr>
              <w:t>Octo</w:t>
            </w:r>
            <w:r w:rsidR="00DE76C9" w:rsidRPr="003646A0">
              <w:rPr>
                <w:rFonts w:asciiTheme="minorHAnsi" w:hAnsiTheme="minorHAnsi"/>
              </w:rPr>
              <w:t>ber</w:t>
            </w:r>
            <w:r w:rsidR="00902A25">
              <w:rPr>
                <w:rFonts w:asciiTheme="minorHAnsi" w:hAnsiTheme="minorHAnsi"/>
              </w:rPr>
              <w:t>’</w:t>
            </w:r>
            <w:r w:rsidR="00760A3A">
              <w:rPr>
                <w:rFonts w:asciiTheme="minorHAnsi" w:hAnsiTheme="minorHAnsi"/>
              </w:rPr>
              <w:t>s planning applications</w:t>
            </w:r>
            <w:r w:rsidR="00DE76C9" w:rsidRPr="003646A0">
              <w:rPr>
                <w:rFonts w:asciiTheme="minorHAnsi" w:hAnsiTheme="minorHAnsi"/>
              </w:rPr>
              <w:t>.</w:t>
            </w:r>
          </w:p>
          <w:p w:rsidR="005C401C" w:rsidRPr="00FA5FDE" w:rsidRDefault="005C401C" w:rsidP="00FA5FDE">
            <w:pPr>
              <w:rPr>
                <w:rFonts w:asciiTheme="minorHAnsi" w:hAnsiTheme="minorHAnsi"/>
              </w:rPr>
            </w:pPr>
          </w:p>
        </w:tc>
        <w:tc>
          <w:tcPr>
            <w:tcW w:w="1291" w:type="dxa"/>
          </w:tcPr>
          <w:p w:rsidR="00B3065C" w:rsidRPr="003646A0" w:rsidRDefault="00E47B13" w:rsidP="00186EA5">
            <w:pPr>
              <w:rPr>
                <w:rFonts w:asciiTheme="minorHAnsi" w:hAnsiTheme="minorHAnsi"/>
              </w:rPr>
            </w:pPr>
            <w:r>
              <w:rPr>
                <w:rFonts w:asciiTheme="minorHAnsi" w:hAnsiTheme="minorHAnsi"/>
              </w:rPr>
              <w:lastRenderedPageBreak/>
              <w:br/>
            </w:r>
          </w:p>
          <w:p w:rsidR="00B3065C" w:rsidRPr="003646A0" w:rsidRDefault="00B3065C" w:rsidP="00186EA5">
            <w:pPr>
              <w:rPr>
                <w:rFonts w:asciiTheme="minorHAnsi" w:hAnsiTheme="minorHAnsi"/>
              </w:rPr>
            </w:pPr>
          </w:p>
          <w:p w:rsidR="003146B6" w:rsidRDefault="003146B6" w:rsidP="00186EA5">
            <w:pPr>
              <w:rPr>
                <w:rFonts w:asciiTheme="minorHAnsi" w:hAnsiTheme="minorHAnsi"/>
              </w:rPr>
            </w:pPr>
          </w:p>
          <w:p w:rsidR="003146B6" w:rsidRDefault="003146B6" w:rsidP="00186EA5">
            <w:pPr>
              <w:rPr>
                <w:rFonts w:asciiTheme="minorHAnsi" w:hAnsiTheme="minorHAnsi"/>
              </w:rPr>
            </w:pPr>
          </w:p>
          <w:p w:rsidR="00086A59" w:rsidRDefault="00086A59" w:rsidP="00186EA5">
            <w:pPr>
              <w:rPr>
                <w:rFonts w:asciiTheme="minorHAnsi" w:hAnsiTheme="minorHAnsi"/>
              </w:rPr>
            </w:pPr>
          </w:p>
          <w:p w:rsidR="00086A59" w:rsidRDefault="00086A59" w:rsidP="00186EA5">
            <w:pPr>
              <w:rPr>
                <w:rFonts w:asciiTheme="minorHAnsi" w:hAnsiTheme="minorHAnsi"/>
              </w:rPr>
            </w:pPr>
          </w:p>
          <w:p w:rsidR="00086A59" w:rsidRDefault="00086A59" w:rsidP="00186EA5">
            <w:pPr>
              <w:rPr>
                <w:rFonts w:asciiTheme="minorHAnsi" w:hAnsiTheme="minorHAnsi"/>
              </w:rPr>
            </w:pPr>
          </w:p>
          <w:p w:rsidR="00086A59" w:rsidRDefault="00086A59" w:rsidP="00186EA5">
            <w:pPr>
              <w:rPr>
                <w:rFonts w:asciiTheme="minorHAnsi" w:hAnsiTheme="minorHAnsi"/>
              </w:rPr>
            </w:pPr>
          </w:p>
          <w:p w:rsidR="00086A59" w:rsidRDefault="00086A59" w:rsidP="00186EA5">
            <w:pPr>
              <w:rPr>
                <w:rFonts w:asciiTheme="minorHAnsi" w:hAnsiTheme="minorHAnsi"/>
              </w:rPr>
            </w:pPr>
          </w:p>
          <w:p w:rsidR="001C1958" w:rsidRDefault="001C1958" w:rsidP="00186EA5">
            <w:pPr>
              <w:rPr>
                <w:rFonts w:asciiTheme="minorHAnsi" w:hAnsiTheme="minorHAnsi"/>
              </w:rPr>
            </w:pPr>
          </w:p>
          <w:p w:rsidR="009E1A4F" w:rsidRPr="003646A0" w:rsidRDefault="009E1A4F" w:rsidP="00186EA5">
            <w:pPr>
              <w:rPr>
                <w:rFonts w:asciiTheme="minorHAnsi" w:hAnsiTheme="minorHAnsi"/>
              </w:rPr>
            </w:pPr>
          </w:p>
        </w:tc>
      </w:tr>
      <w:tr w:rsidR="00760A3A" w:rsidRPr="003646A0" w:rsidTr="00A82468">
        <w:tc>
          <w:tcPr>
            <w:tcW w:w="2802" w:type="dxa"/>
          </w:tcPr>
          <w:p w:rsidR="00760A3A" w:rsidRPr="00A82468" w:rsidRDefault="00B15236" w:rsidP="00186EA5">
            <w:pPr>
              <w:rPr>
                <w:rFonts w:asciiTheme="minorHAnsi" w:hAnsiTheme="minorHAnsi"/>
                <w:b/>
              </w:rPr>
            </w:pPr>
            <w:r w:rsidRPr="00A82468">
              <w:rPr>
                <w:rFonts w:asciiTheme="minorHAnsi" w:hAnsiTheme="minorHAnsi"/>
                <w:b/>
              </w:rPr>
              <w:lastRenderedPageBreak/>
              <w:t>7 Treasurer’s</w:t>
            </w:r>
            <w:r w:rsidR="00760A3A" w:rsidRPr="00A82468">
              <w:rPr>
                <w:rFonts w:asciiTheme="minorHAnsi" w:hAnsiTheme="minorHAnsi"/>
                <w:b/>
              </w:rPr>
              <w:t xml:space="preserve"> Report</w:t>
            </w:r>
          </w:p>
          <w:p w:rsidR="00760A3A" w:rsidRPr="00A82468" w:rsidRDefault="00760A3A" w:rsidP="00186EA5">
            <w:pPr>
              <w:rPr>
                <w:rFonts w:asciiTheme="minorHAnsi" w:hAnsiTheme="minorHAnsi"/>
                <w:b/>
              </w:rPr>
            </w:pPr>
          </w:p>
        </w:tc>
        <w:tc>
          <w:tcPr>
            <w:tcW w:w="6363" w:type="dxa"/>
          </w:tcPr>
          <w:p w:rsidR="009E1A4F" w:rsidRDefault="00D43F3D" w:rsidP="00A82468">
            <w:pPr>
              <w:rPr>
                <w:rFonts w:asciiTheme="minorHAnsi" w:hAnsiTheme="minorHAnsi"/>
              </w:rPr>
            </w:pPr>
            <w:r>
              <w:rPr>
                <w:rFonts w:asciiTheme="minorHAnsi" w:hAnsiTheme="minorHAnsi"/>
              </w:rPr>
              <w:t>The website update has been paid for.</w:t>
            </w:r>
          </w:p>
          <w:p w:rsidR="00760A3A" w:rsidRPr="003646A0" w:rsidRDefault="00D43F3D" w:rsidP="00A82468">
            <w:pPr>
              <w:rPr>
                <w:rFonts w:asciiTheme="minorHAnsi" w:hAnsiTheme="minorHAnsi"/>
              </w:rPr>
            </w:pPr>
            <w:r>
              <w:rPr>
                <w:rFonts w:asciiTheme="minorHAnsi" w:hAnsiTheme="minorHAnsi"/>
              </w:rPr>
              <w:t xml:space="preserve">Cllr Lockhart to pay </w:t>
            </w:r>
            <w:r w:rsidR="000C0CC2">
              <w:rPr>
                <w:rFonts w:asciiTheme="minorHAnsi" w:hAnsiTheme="minorHAnsi"/>
              </w:rPr>
              <w:t xml:space="preserve">£2,588 invoice </w:t>
            </w:r>
            <w:r w:rsidR="00BF3DA6">
              <w:rPr>
                <w:rFonts w:asciiTheme="minorHAnsi" w:hAnsiTheme="minorHAnsi"/>
              </w:rPr>
              <w:t xml:space="preserve">for </w:t>
            </w:r>
            <w:r w:rsidR="000C0CC2">
              <w:rPr>
                <w:rFonts w:asciiTheme="minorHAnsi" w:hAnsiTheme="minorHAnsi"/>
              </w:rPr>
              <w:t xml:space="preserve">newsletter printing </w:t>
            </w:r>
            <w:r>
              <w:rPr>
                <w:rFonts w:asciiTheme="minorHAnsi" w:hAnsiTheme="minorHAnsi"/>
              </w:rPr>
              <w:t>this week.</w:t>
            </w:r>
            <w:r>
              <w:rPr>
                <w:rFonts w:asciiTheme="minorHAnsi" w:hAnsiTheme="minorHAnsi"/>
              </w:rPr>
              <w:br/>
            </w:r>
          </w:p>
        </w:tc>
        <w:tc>
          <w:tcPr>
            <w:tcW w:w="1291" w:type="dxa"/>
          </w:tcPr>
          <w:p w:rsidR="00760A3A" w:rsidRDefault="00760A3A" w:rsidP="00186EA5">
            <w:pPr>
              <w:rPr>
                <w:rFonts w:asciiTheme="minorHAnsi" w:hAnsiTheme="minorHAnsi"/>
              </w:rPr>
            </w:pPr>
          </w:p>
          <w:p w:rsidR="00D43F3D" w:rsidRPr="003646A0" w:rsidRDefault="00D43F3D" w:rsidP="00186EA5">
            <w:pPr>
              <w:rPr>
                <w:rFonts w:asciiTheme="minorHAnsi" w:hAnsiTheme="minorHAnsi"/>
              </w:rPr>
            </w:pPr>
            <w:r>
              <w:rPr>
                <w:rFonts w:asciiTheme="minorHAnsi" w:hAnsiTheme="minorHAnsi"/>
              </w:rPr>
              <w:t>JL</w:t>
            </w:r>
          </w:p>
        </w:tc>
      </w:tr>
      <w:tr w:rsidR="00D45624" w:rsidRPr="003646A0" w:rsidTr="00A82468">
        <w:tc>
          <w:tcPr>
            <w:tcW w:w="2802" w:type="dxa"/>
          </w:tcPr>
          <w:p w:rsidR="00D45624" w:rsidRPr="00A82468" w:rsidRDefault="00760A3A" w:rsidP="00186EA5">
            <w:pPr>
              <w:rPr>
                <w:rFonts w:asciiTheme="minorHAnsi" w:hAnsiTheme="minorHAnsi"/>
                <w:b/>
                <w:color w:val="000000" w:themeColor="text1"/>
              </w:rPr>
            </w:pPr>
            <w:r w:rsidRPr="00A82468">
              <w:rPr>
                <w:rFonts w:asciiTheme="minorHAnsi" w:hAnsiTheme="minorHAnsi"/>
                <w:b/>
              </w:rPr>
              <w:t>8</w:t>
            </w:r>
            <w:r w:rsidR="00BF7D1E" w:rsidRPr="00A82468">
              <w:rPr>
                <w:rFonts w:asciiTheme="minorHAnsi" w:hAnsiTheme="minorHAnsi"/>
                <w:b/>
              </w:rPr>
              <w:t xml:space="preserve"> Communications Group </w:t>
            </w:r>
          </w:p>
        </w:tc>
        <w:tc>
          <w:tcPr>
            <w:tcW w:w="6363" w:type="dxa"/>
          </w:tcPr>
          <w:p w:rsidR="00577E9A" w:rsidRDefault="000C0CC2" w:rsidP="00A82468">
            <w:pPr>
              <w:rPr>
                <w:rFonts w:asciiTheme="minorHAnsi" w:hAnsiTheme="minorHAnsi"/>
              </w:rPr>
            </w:pPr>
            <w:r>
              <w:rPr>
                <w:rFonts w:asciiTheme="minorHAnsi" w:hAnsiTheme="minorHAnsi"/>
              </w:rPr>
              <w:t>There have been n</w:t>
            </w:r>
            <w:r w:rsidR="00A246B8">
              <w:rPr>
                <w:rFonts w:asciiTheme="minorHAnsi" w:hAnsiTheme="minorHAnsi"/>
              </w:rPr>
              <w:t xml:space="preserve">o meetings since last </w:t>
            </w:r>
            <w:r>
              <w:rPr>
                <w:rFonts w:asciiTheme="minorHAnsi" w:hAnsiTheme="minorHAnsi"/>
              </w:rPr>
              <w:t xml:space="preserve">NBCC </w:t>
            </w:r>
            <w:r w:rsidR="00A246B8">
              <w:rPr>
                <w:rFonts w:asciiTheme="minorHAnsi" w:hAnsiTheme="minorHAnsi"/>
              </w:rPr>
              <w:t xml:space="preserve">meeting. </w:t>
            </w:r>
          </w:p>
          <w:p w:rsidR="00BD3FA8" w:rsidRPr="003646A0" w:rsidRDefault="00D43F3D" w:rsidP="00A82468">
            <w:pPr>
              <w:rPr>
                <w:rFonts w:asciiTheme="minorHAnsi" w:hAnsiTheme="minorHAnsi"/>
              </w:rPr>
            </w:pPr>
            <w:r>
              <w:rPr>
                <w:rFonts w:asciiTheme="minorHAnsi" w:hAnsiTheme="minorHAnsi"/>
              </w:rPr>
              <w:t>The s</w:t>
            </w:r>
            <w:r w:rsidR="000C0CC2">
              <w:rPr>
                <w:rFonts w:asciiTheme="minorHAnsi" w:hAnsiTheme="minorHAnsi"/>
              </w:rPr>
              <w:t>ugg</w:t>
            </w:r>
            <w:r w:rsidR="00A246B8">
              <w:rPr>
                <w:rFonts w:asciiTheme="minorHAnsi" w:hAnsiTheme="minorHAnsi"/>
              </w:rPr>
              <w:t>estion boxes have been well used</w:t>
            </w:r>
            <w:r>
              <w:rPr>
                <w:rFonts w:asciiTheme="minorHAnsi" w:hAnsiTheme="minorHAnsi"/>
              </w:rPr>
              <w:t xml:space="preserve"> and Cllr</w:t>
            </w:r>
            <w:r w:rsidR="000C0CC2">
              <w:rPr>
                <w:rFonts w:asciiTheme="minorHAnsi" w:hAnsiTheme="minorHAnsi"/>
              </w:rPr>
              <w:t>s are</w:t>
            </w:r>
            <w:r>
              <w:rPr>
                <w:rFonts w:asciiTheme="minorHAnsi" w:hAnsiTheme="minorHAnsi"/>
              </w:rPr>
              <w:t xml:space="preserve"> encouraged to pick up suggestions when passing a suggestion box</w:t>
            </w:r>
            <w:r w:rsidR="000C0CC2">
              <w:rPr>
                <w:rFonts w:asciiTheme="minorHAnsi" w:hAnsiTheme="minorHAnsi"/>
              </w:rPr>
              <w:t xml:space="preserve"> – </w:t>
            </w:r>
            <w:r w:rsidR="00E47B13">
              <w:rPr>
                <w:rFonts w:asciiTheme="minorHAnsi" w:hAnsiTheme="minorHAnsi"/>
              </w:rPr>
              <w:t xml:space="preserve">these can be </w:t>
            </w:r>
            <w:r w:rsidR="000C0CC2">
              <w:rPr>
                <w:rFonts w:asciiTheme="minorHAnsi" w:hAnsiTheme="minorHAnsi"/>
              </w:rPr>
              <w:t>pass</w:t>
            </w:r>
            <w:r w:rsidR="00E47B13">
              <w:rPr>
                <w:rFonts w:asciiTheme="minorHAnsi" w:hAnsiTheme="minorHAnsi"/>
              </w:rPr>
              <w:t>ed</w:t>
            </w:r>
            <w:r w:rsidR="000C0CC2">
              <w:rPr>
                <w:rFonts w:asciiTheme="minorHAnsi" w:hAnsiTheme="minorHAnsi"/>
              </w:rPr>
              <w:t xml:space="preserve"> to Cllr H. Smith or Cllr K. Smith.</w:t>
            </w:r>
          </w:p>
        </w:tc>
        <w:tc>
          <w:tcPr>
            <w:tcW w:w="1291" w:type="dxa"/>
          </w:tcPr>
          <w:p w:rsidR="00D45624" w:rsidRPr="003646A0" w:rsidRDefault="00D45624" w:rsidP="00186EA5">
            <w:pPr>
              <w:rPr>
                <w:rFonts w:asciiTheme="minorHAnsi" w:hAnsiTheme="minorHAnsi"/>
              </w:rPr>
            </w:pPr>
          </w:p>
          <w:p w:rsidR="00424C8D" w:rsidRPr="003646A0" w:rsidRDefault="00D43F3D" w:rsidP="00186EA5">
            <w:pPr>
              <w:rPr>
                <w:rFonts w:asciiTheme="minorHAnsi" w:hAnsiTheme="minorHAnsi"/>
              </w:rPr>
            </w:pPr>
            <w:r>
              <w:rPr>
                <w:rFonts w:asciiTheme="minorHAnsi" w:hAnsiTheme="minorHAnsi"/>
              </w:rPr>
              <w:t>All Cllrs</w:t>
            </w:r>
          </w:p>
          <w:p w:rsidR="00C44C3A" w:rsidRPr="003646A0" w:rsidRDefault="00C44C3A" w:rsidP="00186EA5">
            <w:pPr>
              <w:rPr>
                <w:rFonts w:asciiTheme="minorHAnsi" w:hAnsiTheme="minorHAnsi"/>
              </w:rPr>
            </w:pPr>
          </w:p>
          <w:p w:rsidR="00C44C3A" w:rsidRPr="003646A0" w:rsidRDefault="00C44C3A" w:rsidP="00186EA5">
            <w:pPr>
              <w:rPr>
                <w:rFonts w:asciiTheme="minorHAnsi" w:hAnsiTheme="minorHAnsi"/>
              </w:rPr>
            </w:pPr>
          </w:p>
          <w:p w:rsidR="00424C8D" w:rsidRPr="003646A0" w:rsidRDefault="00424C8D" w:rsidP="00186EA5">
            <w:pPr>
              <w:rPr>
                <w:rFonts w:asciiTheme="minorHAnsi" w:hAnsiTheme="minorHAnsi"/>
              </w:rPr>
            </w:pPr>
          </w:p>
        </w:tc>
      </w:tr>
      <w:tr w:rsidR="00D45624" w:rsidRPr="003646A0" w:rsidTr="00A82468">
        <w:tc>
          <w:tcPr>
            <w:tcW w:w="2802" w:type="dxa"/>
          </w:tcPr>
          <w:p w:rsidR="00D45624" w:rsidRPr="00A82468" w:rsidRDefault="00A82468" w:rsidP="00186EA5">
            <w:pPr>
              <w:rPr>
                <w:rFonts w:asciiTheme="minorHAnsi" w:hAnsiTheme="minorHAnsi"/>
                <w:b/>
                <w:color w:val="000000" w:themeColor="text1"/>
              </w:rPr>
            </w:pPr>
            <w:r w:rsidRPr="00A82468">
              <w:rPr>
                <w:rFonts w:asciiTheme="minorHAnsi" w:hAnsiTheme="minorHAnsi"/>
                <w:b/>
              </w:rPr>
              <w:lastRenderedPageBreak/>
              <w:t xml:space="preserve">9 </w:t>
            </w:r>
            <w:r w:rsidR="004862D0" w:rsidRPr="00A82468">
              <w:rPr>
                <w:rFonts w:asciiTheme="minorHAnsi" w:hAnsiTheme="minorHAnsi"/>
                <w:b/>
              </w:rPr>
              <w:t xml:space="preserve"> 24 hour defibrillators</w:t>
            </w:r>
          </w:p>
        </w:tc>
        <w:tc>
          <w:tcPr>
            <w:tcW w:w="6363" w:type="dxa"/>
          </w:tcPr>
          <w:p w:rsidR="00A246B8" w:rsidRDefault="00282935" w:rsidP="00A82468">
            <w:pPr>
              <w:rPr>
                <w:rFonts w:asciiTheme="minorHAnsi" w:hAnsiTheme="minorHAnsi"/>
              </w:rPr>
            </w:pPr>
            <w:r>
              <w:rPr>
                <w:rFonts w:asciiTheme="minorHAnsi" w:hAnsiTheme="minorHAnsi"/>
              </w:rPr>
              <w:t xml:space="preserve">6.1 </w:t>
            </w:r>
            <w:r w:rsidR="000C0CC2">
              <w:rPr>
                <w:rFonts w:asciiTheme="minorHAnsi" w:hAnsiTheme="minorHAnsi"/>
              </w:rPr>
              <w:t>There is now a box for the defibril</w:t>
            </w:r>
            <w:r w:rsidR="00F56A43">
              <w:rPr>
                <w:rFonts w:asciiTheme="minorHAnsi" w:hAnsiTheme="minorHAnsi"/>
              </w:rPr>
              <w:t>lator to be placed at the Recre</w:t>
            </w:r>
            <w:r w:rsidR="000C0CC2">
              <w:rPr>
                <w:rFonts w:asciiTheme="minorHAnsi" w:hAnsiTheme="minorHAnsi"/>
              </w:rPr>
              <w:t xml:space="preserve">ation Ground, it is not on the wall yet, but no planning approval is required.  There are 3 planning applications currently with </w:t>
            </w:r>
            <w:r w:rsidR="00F56A43">
              <w:rPr>
                <w:rFonts w:asciiTheme="minorHAnsi" w:hAnsiTheme="minorHAnsi"/>
              </w:rPr>
              <w:t>East Lothian Council for the de</w:t>
            </w:r>
            <w:r w:rsidR="000C0CC2">
              <w:rPr>
                <w:rFonts w:asciiTheme="minorHAnsi" w:hAnsiTheme="minorHAnsi"/>
              </w:rPr>
              <w:t xml:space="preserve">fibrillators at WhyNot, the Fire Station and RNLI.  Cllr Todd has received quotes to have these 4 defibrillators connected to power supplies but these quotes come to £2,810 as the work </w:t>
            </w:r>
            <w:r>
              <w:rPr>
                <w:rFonts w:asciiTheme="minorHAnsi" w:hAnsiTheme="minorHAnsi"/>
              </w:rPr>
              <w:t>requires using armoured cable.  NBCC also still need to buy the defibrillator for the fire station. There were s</w:t>
            </w:r>
            <w:r w:rsidR="000C0CC2">
              <w:rPr>
                <w:rFonts w:asciiTheme="minorHAnsi" w:hAnsiTheme="minorHAnsi"/>
              </w:rPr>
              <w:t>ome concerns</w:t>
            </w:r>
            <w:r>
              <w:rPr>
                <w:rFonts w:asciiTheme="minorHAnsi" w:hAnsiTheme="minorHAnsi"/>
              </w:rPr>
              <w:t xml:space="preserve"> raised</w:t>
            </w:r>
            <w:r w:rsidR="000C0CC2">
              <w:rPr>
                <w:rFonts w:asciiTheme="minorHAnsi" w:hAnsiTheme="minorHAnsi"/>
              </w:rPr>
              <w:t xml:space="preserve"> that this is a lot of money to spend and </w:t>
            </w:r>
            <w:r>
              <w:rPr>
                <w:rFonts w:asciiTheme="minorHAnsi" w:hAnsiTheme="minorHAnsi"/>
              </w:rPr>
              <w:t xml:space="preserve">that NBCC </w:t>
            </w:r>
            <w:r w:rsidR="000C0CC2">
              <w:rPr>
                <w:rFonts w:asciiTheme="minorHAnsi" w:hAnsiTheme="minorHAnsi"/>
              </w:rPr>
              <w:t xml:space="preserve">have just asked for suggestions of what to spend Local Priorities budget on.  </w:t>
            </w:r>
            <w:r>
              <w:rPr>
                <w:rFonts w:asciiTheme="minorHAnsi" w:hAnsiTheme="minorHAnsi"/>
              </w:rPr>
              <w:t xml:space="preserve">There may be possibility of applying for some support from Stella Moffat Trust or North Berwick Trust but this could not be discussed further as some of the Trustees of these Trusts also sit on NBCC.  NBCC agreed that more quotes were required.  NBCC also agreed in principle that NBCC meeting the cost of connecting and fitting these should be covered by NBCC, </w:t>
            </w:r>
            <w:r w:rsidR="00BF3DA6">
              <w:rPr>
                <w:rFonts w:asciiTheme="minorHAnsi" w:hAnsiTheme="minorHAnsi"/>
              </w:rPr>
              <w:t>and then</w:t>
            </w:r>
            <w:r>
              <w:rPr>
                <w:rFonts w:asciiTheme="minorHAnsi" w:hAnsiTheme="minorHAnsi"/>
              </w:rPr>
              <w:t xml:space="preserve"> other funding sources sought. Cllr Todd and Cllr H. Smith to follow up getting further quotes.</w:t>
            </w:r>
            <w:r w:rsidR="000C0CC2">
              <w:rPr>
                <w:rFonts w:asciiTheme="minorHAnsi" w:hAnsiTheme="minorHAnsi"/>
              </w:rPr>
              <w:br/>
            </w:r>
            <w:r w:rsidR="000C0CC2">
              <w:rPr>
                <w:rFonts w:asciiTheme="minorHAnsi" w:hAnsiTheme="minorHAnsi"/>
              </w:rPr>
              <w:br/>
            </w:r>
            <w:r>
              <w:rPr>
                <w:rFonts w:asciiTheme="minorHAnsi" w:hAnsiTheme="minorHAnsi"/>
              </w:rPr>
              <w:t xml:space="preserve">9.2 </w:t>
            </w:r>
            <w:r w:rsidR="00A246B8">
              <w:rPr>
                <w:rFonts w:asciiTheme="minorHAnsi" w:hAnsiTheme="minorHAnsi"/>
              </w:rPr>
              <w:t>Friends of Edington want to hand over routine maintenance</w:t>
            </w:r>
            <w:r>
              <w:rPr>
                <w:rFonts w:asciiTheme="minorHAnsi" w:hAnsiTheme="minorHAnsi"/>
              </w:rPr>
              <w:t xml:space="preserve"> of defibrillators.  </w:t>
            </w:r>
            <w:r w:rsidR="00A246B8">
              <w:rPr>
                <w:rFonts w:asciiTheme="minorHAnsi" w:hAnsiTheme="minorHAnsi"/>
              </w:rPr>
              <w:t>First Responders</w:t>
            </w:r>
            <w:r>
              <w:rPr>
                <w:rFonts w:asciiTheme="minorHAnsi" w:hAnsiTheme="minorHAnsi"/>
              </w:rPr>
              <w:t xml:space="preserve"> to be asked to take the role on</w:t>
            </w:r>
            <w:r w:rsidR="00A246B8">
              <w:rPr>
                <w:rFonts w:asciiTheme="minorHAnsi" w:hAnsiTheme="minorHAnsi"/>
              </w:rPr>
              <w:t xml:space="preserve">.  </w:t>
            </w:r>
          </w:p>
          <w:p w:rsidR="009E1A4F" w:rsidRPr="003646A0" w:rsidRDefault="009E1A4F" w:rsidP="00282935">
            <w:pPr>
              <w:rPr>
                <w:rFonts w:asciiTheme="minorHAnsi" w:hAnsiTheme="minorHAnsi"/>
              </w:rPr>
            </w:pPr>
          </w:p>
        </w:tc>
        <w:tc>
          <w:tcPr>
            <w:tcW w:w="1291" w:type="dxa"/>
          </w:tcPr>
          <w:p w:rsidR="00D45624" w:rsidRDefault="00D45624" w:rsidP="00186EA5">
            <w:pPr>
              <w:rPr>
                <w:rFonts w:asciiTheme="minorHAnsi" w:hAnsiTheme="minorHAnsi"/>
              </w:rPr>
            </w:pPr>
          </w:p>
          <w:p w:rsidR="00577E9A" w:rsidRDefault="00577E9A" w:rsidP="00186EA5">
            <w:pPr>
              <w:rPr>
                <w:rFonts w:asciiTheme="minorHAnsi" w:hAnsiTheme="minorHAnsi"/>
              </w:rPr>
            </w:pPr>
          </w:p>
          <w:p w:rsidR="00577E9A" w:rsidRDefault="00577E9A" w:rsidP="00186EA5">
            <w:pPr>
              <w:rPr>
                <w:rFonts w:asciiTheme="minorHAnsi" w:hAnsiTheme="minorHAnsi"/>
              </w:rPr>
            </w:pPr>
          </w:p>
          <w:p w:rsidR="00577E9A" w:rsidRDefault="00577E9A"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Pr="003646A0" w:rsidRDefault="00282935" w:rsidP="00186EA5">
            <w:pPr>
              <w:rPr>
                <w:rFonts w:asciiTheme="minorHAnsi" w:hAnsiTheme="minorHAnsi"/>
              </w:rPr>
            </w:pPr>
            <w:r>
              <w:rPr>
                <w:rFonts w:asciiTheme="minorHAnsi" w:hAnsiTheme="minorHAnsi"/>
              </w:rPr>
              <w:t>TT and HS</w:t>
            </w:r>
          </w:p>
        </w:tc>
      </w:tr>
      <w:tr w:rsidR="008D580F" w:rsidRPr="003646A0" w:rsidTr="00A82468">
        <w:tc>
          <w:tcPr>
            <w:tcW w:w="2802" w:type="dxa"/>
          </w:tcPr>
          <w:p w:rsidR="008D580F" w:rsidRPr="00A82468" w:rsidRDefault="00A82468" w:rsidP="00186EA5">
            <w:pPr>
              <w:rPr>
                <w:rFonts w:asciiTheme="minorHAnsi" w:hAnsiTheme="minorHAnsi"/>
                <w:b/>
              </w:rPr>
            </w:pPr>
            <w:r w:rsidRPr="00A82468">
              <w:rPr>
                <w:rFonts w:asciiTheme="minorHAnsi" w:hAnsiTheme="minorHAnsi"/>
                <w:b/>
              </w:rPr>
              <w:t>10</w:t>
            </w:r>
            <w:r w:rsidR="00BF3DA6">
              <w:rPr>
                <w:rFonts w:asciiTheme="minorHAnsi" w:hAnsiTheme="minorHAnsi"/>
                <w:b/>
              </w:rPr>
              <w:t xml:space="preserve">  </w:t>
            </w:r>
            <w:r w:rsidR="00A51108">
              <w:rPr>
                <w:rFonts w:asciiTheme="minorHAnsi" w:hAnsiTheme="minorHAnsi"/>
                <w:b/>
              </w:rPr>
              <w:t xml:space="preserve">Area Partnership </w:t>
            </w:r>
            <w:r w:rsidR="00CF717C">
              <w:rPr>
                <w:rFonts w:asciiTheme="minorHAnsi" w:hAnsiTheme="minorHAnsi"/>
                <w:b/>
              </w:rPr>
              <w:t>–</w:t>
            </w:r>
            <w:r w:rsidR="00A51108">
              <w:rPr>
                <w:rFonts w:asciiTheme="minorHAnsi" w:hAnsiTheme="minorHAnsi"/>
                <w:b/>
              </w:rPr>
              <w:t xml:space="preserve"> Char</w:t>
            </w:r>
            <w:r w:rsidR="00BF3DA6">
              <w:rPr>
                <w:rFonts w:asciiTheme="minorHAnsi" w:hAnsiTheme="minorHAnsi"/>
                <w:b/>
              </w:rPr>
              <w:t>r</w:t>
            </w:r>
            <w:r w:rsidR="00A51108">
              <w:rPr>
                <w:rFonts w:asciiTheme="minorHAnsi" w:hAnsiTheme="minorHAnsi"/>
                <w:b/>
              </w:rPr>
              <w:t>ette</w:t>
            </w:r>
          </w:p>
          <w:p w:rsidR="00A82468" w:rsidRPr="00A82468" w:rsidRDefault="00A82468" w:rsidP="00186EA5">
            <w:pPr>
              <w:rPr>
                <w:rFonts w:asciiTheme="minorHAnsi" w:hAnsiTheme="minorHAnsi"/>
                <w:b/>
                <w:color w:val="000000" w:themeColor="text1"/>
              </w:rPr>
            </w:pPr>
          </w:p>
        </w:tc>
        <w:tc>
          <w:tcPr>
            <w:tcW w:w="6363" w:type="dxa"/>
          </w:tcPr>
          <w:p w:rsidR="00E24293" w:rsidRDefault="00282935" w:rsidP="009E1A4F">
            <w:pPr>
              <w:rPr>
                <w:rFonts w:asciiTheme="minorHAnsi" w:hAnsiTheme="minorHAnsi"/>
              </w:rPr>
            </w:pPr>
            <w:r>
              <w:rPr>
                <w:rFonts w:asciiTheme="minorHAnsi" w:hAnsiTheme="minorHAnsi"/>
              </w:rPr>
              <w:t xml:space="preserve">The Local Area Partnership has published the </w:t>
            </w:r>
            <w:r w:rsidR="00BF3DA6">
              <w:rPr>
                <w:rFonts w:asciiTheme="minorHAnsi" w:hAnsiTheme="minorHAnsi"/>
              </w:rPr>
              <w:t>Charrette</w:t>
            </w:r>
            <w:r>
              <w:rPr>
                <w:rFonts w:asciiTheme="minorHAnsi" w:hAnsiTheme="minorHAnsi"/>
              </w:rPr>
              <w:t xml:space="preserve"> report, </w:t>
            </w:r>
            <w:r w:rsidR="00F56A43">
              <w:rPr>
                <w:rFonts w:asciiTheme="minorHAnsi" w:hAnsiTheme="minorHAnsi"/>
              </w:rPr>
              <w:t xml:space="preserve">a hard copy of </w:t>
            </w:r>
            <w:r>
              <w:rPr>
                <w:rFonts w:asciiTheme="minorHAnsi" w:hAnsiTheme="minorHAnsi"/>
              </w:rPr>
              <w:t xml:space="preserve">which is available in the Library or </w:t>
            </w:r>
            <w:r w:rsidR="00F56A43">
              <w:rPr>
                <w:rFonts w:asciiTheme="minorHAnsi" w:hAnsiTheme="minorHAnsi"/>
              </w:rPr>
              <w:t xml:space="preserve">it is also available to </w:t>
            </w:r>
            <w:r w:rsidR="00BF3DA6">
              <w:rPr>
                <w:rFonts w:asciiTheme="minorHAnsi" w:hAnsiTheme="minorHAnsi"/>
              </w:rPr>
              <w:t>view online</w:t>
            </w:r>
            <w:r w:rsidR="00D1685C">
              <w:rPr>
                <w:rFonts w:asciiTheme="minorHAnsi" w:hAnsiTheme="minorHAnsi"/>
              </w:rPr>
              <w:t xml:space="preserve">.  </w:t>
            </w:r>
            <w:r>
              <w:rPr>
                <w:rFonts w:asciiTheme="minorHAnsi" w:hAnsiTheme="minorHAnsi"/>
              </w:rPr>
              <w:t>There was a b</w:t>
            </w:r>
            <w:r w:rsidR="00D1685C">
              <w:rPr>
                <w:rFonts w:asciiTheme="minorHAnsi" w:hAnsiTheme="minorHAnsi"/>
              </w:rPr>
              <w:t xml:space="preserve">udget setting meeting </w:t>
            </w:r>
            <w:r>
              <w:rPr>
                <w:rFonts w:asciiTheme="minorHAnsi" w:hAnsiTheme="minorHAnsi"/>
              </w:rPr>
              <w:t xml:space="preserve">this week </w:t>
            </w:r>
            <w:r w:rsidR="00D1685C">
              <w:rPr>
                <w:rFonts w:asciiTheme="minorHAnsi" w:hAnsiTheme="minorHAnsi"/>
              </w:rPr>
              <w:t xml:space="preserve">and </w:t>
            </w:r>
            <w:r>
              <w:rPr>
                <w:rFonts w:asciiTheme="minorHAnsi" w:hAnsiTheme="minorHAnsi"/>
              </w:rPr>
              <w:t xml:space="preserve">the new budget will be circulated.  </w:t>
            </w:r>
            <w:r w:rsidR="00D1685C">
              <w:rPr>
                <w:rFonts w:asciiTheme="minorHAnsi" w:hAnsiTheme="minorHAnsi"/>
              </w:rPr>
              <w:t xml:space="preserve">LK to check if </w:t>
            </w:r>
            <w:r>
              <w:rPr>
                <w:rFonts w:asciiTheme="minorHAnsi" w:hAnsiTheme="minorHAnsi"/>
              </w:rPr>
              <w:t xml:space="preserve">getting further </w:t>
            </w:r>
            <w:r w:rsidR="00D1685C">
              <w:rPr>
                <w:rFonts w:asciiTheme="minorHAnsi" w:hAnsiTheme="minorHAnsi"/>
              </w:rPr>
              <w:t xml:space="preserve">hard copies of </w:t>
            </w:r>
            <w:r w:rsidR="00BF3DA6">
              <w:rPr>
                <w:rFonts w:asciiTheme="minorHAnsi" w:hAnsiTheme="minorHAnsi"/>
              </w:rPr>
              <w:t>Charrette</w:t>
            </w:r>
            <w:r w:rsidR="00D1685C">
              <w:rPr>
                <w:rFonts w:asciiTheme="minorHAnsi" w:hAnsiTheme="minorHAnsi"/>
              </w:rPr>
              <w:t xml:space="preserve"> report</w:t>
            </w:r>
            <w:r>
              <w:rPr>
                <w:rFonts w:asciiTheme="minorHAnsi" w:hAnsiTheme="minorHAnsi"/>
              </w:rPr>
              <w:t xml:space="preserve"> is</w:t>
            </w:r>
            <w:r w:rsidR="00D1685C">
              <w:rPr>
                <w:rFonts w:asciiTheme="minorHAnsi" w:hAnsiTheme="minorHAnsi"/>
              </w:rPr>
              <w:t xml:space="preserve"> possible.  </w:t>
            </w:r>
          </w:p>
          <w:p w:rsidR="00D1685C" w:rsidRPr="003646A0" w:rsidRDefault="00D1685C" w:rsidP="009E1A4F">
            <w:pPr>
              <w:rPr>
                <w:rFonts w:asciiTheme="minorHAnsi" w:hAnsiTheme="minorHAnsi"/>
              </w:rPr>
            </w:pPr>
          </w:p>
        </w:tc>
        <w:tc>
          <w:tcPr>
            <w:tcW w:w="1291" w:type="dxa"/>
          </w:tcPr>
          <w:p w:rsidR="008D580F" w:rsidRDefault="008D580F" w:rsidP="00186EA5">
            <w:pPr>
              <w:rPr>
                <w:rFonts w:asciiTheme="minorHAnsi" w:hAnsiTheme="minorHAnsi"/>
              </w:rPr>
            </w:pPr>
          </w:p>
          <w:p w:rsidR="00282935" w:rsidRDefault="00282935" w:rsidP="00186EA5">
            <w:pPr>
              <w:rPr>
                <w:rFonts w:asciiTheme="minorHAnsi" w:hAnsiTheme="minorHAnsi"/>
              </w:rPr>
            </w:pPr>
          </w:p>
          <w:p w:rsidR="00282935" w:rsidRDefault="00282935" w:rsidP="00186EA5">
            <w:pPr>
              <w:rPr>
                <w:rFonts w:asciiTheme="minorHAnsi" w:hAnsiTheme="minorHAnsi"/>
              </w:rPr>
            </w:pPr>
          </w:p>
          <w:p w:rsidR="00282935" w:rsidRPr="003646A0" w:rsidRDefault="00282935" w:rsidP="00186EA5">
            <w:pPr>
              <w:rPr>
                <w:rFonts w:asciiTheme="minorHAnsi" w:hAnsiTheme="minorHAnsi"/>
              </w:rPr>
            </w:pPr>
            <w:r>
              <w:rPr>
                <w:rFonts w:asciiTheme="minorHAnsi" w:hAnsiTheme="minorHAnsi"/>
              </w:rPr>
              <w:t>LK</w:t>
            </w:r>
          </w:p>
        </w:tc>
      </w:tr>
      <w:tr w:rsidR="008D580F" w:rsidRPr="003646A0" w:rsidTr="00A82468">
        <w:tc>
          <w:tcPr>
            <w:tcW w:w="2802" w:type="dxa"/>
          </w:tcPr>
          <w:p w:rsidR="008D580F" w:rsidRPr="00A82468" w:rsidRDefault="00A82468" w:rsidP="00186EA5">
            <w:pPr>
              <w:rPr>
                <w:rFonts w:asciiTheme="minorHAnsi" w:hAnsiTheme="minorHAnsi"/>
                <w:b/>
                <w:color w:val="000000" w:themeColor="text1"/>
              </w:rPr>
            </w:pPr>
            <w:r w:rsidRPr="00A82468">
              <w:rPr>
                <w:rFonts w:asciiTheme="minorHAnsi" w:hAnsiTheme="minorHAnsi"/>
                <w:b/>
              </w:rPr>
              <w:t>11</w:t>
            </w:r>
            <w:r w:rsidR="00BF3DA6">
              <w:rPr>
                <w:rFonts w:asciiTheme="minorHAnsi" w:hAnsiTheme="minorHAnsi"/>
                <w:b/>
              </w:rPr>
              <w:t xml:space="preserve"> </w:t>
            </w:r>
            <w:r w:rsidR="00A51108">
              <w:rPr>
                <w:rFonts w:asciiTheme="minorHAnsi" w:hAnsiTheme="minorHAnsi"/>
                <w:b/>
              </w:rPr>
              <w:t>Christmas Lights</w:t>
            </w:r>
          </w:p>
        </w:tc>
        <w:tc>
          <w:tcPr>
            <w:tcW w:w="6363" w:type="dxa"/>
          </w:tcPr>
          <w:p w:rsidR="00F56A43" w:rsidRDefault="00F56A43" w:rsidP="00A82468">
            <w:pPr>
              <w:rPr>
                <w:rFonts w:asciiTheme="minorHAnsi" w:hAnsiTheme="minorHAnsi"/>
              </w:rPr>
            </w:pPr>
            <w:r>
              <w:rPr>
                <w:rFonts w:asciiTheme="minorHAnsi" w:hAnsiTheme="minorHAnsi"/>
              </w:rPr>
              <w:t xml:space="preserve">11.1 </w:t>
            </w:r>
            <w:r w:rsidR="00282935">
              <w:rPr>
                <w:rFonts w:asciiTheme="minorHAnsi" w:hAnsiTheme="minorHAnsi"/>
              </w:rPr>
              <w:t xml:space="preserve">The Christmas lights group </w:t>
            </w:r>
            <w:r w:rsidR="00BF3DA6">
              <w:rPr>
                <w:rFonts w:asciiTheme="minorHAnsi" w:hAnsiTheme="minorHAnsi"/>
              </w:rPr>
              <w:t>is</w:t>
            </w:r>
            <w:r w:rsidR="00282935">
              <w:rPr>
                <w:rFonts w:asciiTheme="minorHAnsi" w:hAnsiTheme="minorHAnsi"/>
              </w:rPr>
              <w:t xml:space="preserve"> meeting</w:t>
            </w:r>
            <w:r w:rsidR="00D1685C">
              <w:rPr>
                <w:rFonts w:asciiTheme="minorHAnsi" w:hAnsiTheme="minorHAnsi"/>
              </w:rPr>
              <w:t xml:space="preserve"> tomorrow morning.  </w:t>
            </w:r>
          </w:p>
          <w:p w:rsidR="004C79B0" w:rsidRDefault="004C79B0" w:rsidP="00A82468">
            <w:pPr>
              <w:rPr>
                <w:rFonts w:asciiTheme="minorHAnsi" w:hAnsiTheme="minorHAnsi"/>
              </w:rPr>
            </w:pPr>
            <w:r>
              <w:rPr>
                <w:rFonts w:asciiTheme="minorHAnsi" w:hAnsiTheme="minorHAnsi"/>
              </w:rPr>
              <w:t>The group had been looking for a local person of note to switch on the lights and Cllr Mackenzie had put forward the name of a local sporting personality. It had been agreed that Christmas baubles would be given as gifts to the children in place of toys which were previously given out. The lights would be put up in November.</w:t>
            </w:r>
          </w:p>
          <w:p w:rsidR="001738B3" w:rsidRPr="003646A0" w:rsidRDefault="00F56A43" w:rsidP="004C79B0">
            <w:pPr>
              <w:rPr>
                <w:rFonts w:asciiTheme="minorHAnsi" w:hAnsiTheme="minorHAnsi"/>
              </w:rPr>
            </w:pPr>
            <w:r>
              <w:rPr>
                <w:rFonts w:asciiTheme="minorHAnsi" w:hAnsiTheme="minorHAnsi"/>
              </w:rPr>
              <w:t xml:space="preserve">11.2 </w:t>
            </w:r>
            <w:r w:rsidR="004C79B0">
              <w:rPr>
                <w:rFonts w:asciiTheme="minorHAnsi" w:hAnsiTheme="minorHAnsi"/>
              </w:rPr>
              <w:t>Cllr Lockhart asked if NBCC funds could be used until the problem accessing the Christmas lights bank account was resolved. Cllr Lockhart also asked for a donation from NBCC towards the Christmas lights; this will be discussed at the next meeting.</w:t>
            </w:r>
          </w:p>
        </w:tc>
        <w:tc>
          <w:tcPr>
            <w:tcW w:w="1291" w:type="dxa"/>
          </w:tcPr>
          <w:p w:rsidR="008D580F" w:rsidRDefault="008D580F"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Pr="003646A0" w:rsidRDefault="00F56A43" w:rsidP="00186EA5">
            <w:pPr>
              <w:rPr>
                <w:rFonts w:asciiTheme="minorHAnsi" w:hAnsiTheme="minorHAnsi"/>
              </w:rPr>
            </w:pPr>
            <w:r>
              <w:rPr>
                <w:rFonts w:asciiTheme="minorHAnsi" w:hAnsiTheme="minorHAnsi"/>
              </w:rPr>
              <w:t>JL</w:t>
            </w:r>
          </w:p>
        </w:tc>
      </w:tr>
      <w:tr w:rsidR="00BE3399" w:rsidRPr="003646A0" w:rsidTr="00A82468">
        <w:tc>
          <w:tcPr>
            <w:tcW w:w="2802" w:type="dxa"/>
          </w:tcPr>
          <w:p w:rsidR="00BE3399" w:rsidRPr="00A82468" w:rsidRDefault="00A82468" w:rsidP="00186EA5">
            <w:pPr>
              <w:rPr>
                <w:rFonts w:asciiTheme="minorHAnsi" w:hAnsiTheme="minorHAnsi"/>
                <w:b/>
              </w:rPr>
            </w:pPr>
            <w:r w:rsidRPr="00A82468">
              <w:rPr>
                <w:rFonts w:asciiTheme="minorHAnsi" w:hAnsiTheme="minorHAnsi"/>
                <w:b/>
              </w:rPr>
              <w:t>12 Remembrance Day – 12</w:t>
            </w:r>
            <w:r w:rsidRPr="00A82468">
              <w:rPr>
                <w:rFonts w:asciiTheme="minorHAnsi" w:hAnsiTheme="minorHAnsi"/>
                <w:b/>
                <w:vertAlign w:val="superscript"/>
              </w:rPr>
              <w:t>th</w:t>
            </w:r>
            <w:r w:rsidRPr="00A82468">
              <w:rPr>
                <w:rFonts w:asciiTheme="minorHAnsi" w:hAnsiTheme="minorHAnsi"/>
                <w:b/>
              </w:rPr>
              <w:t xml:space="preserve"> November</w:t>
            </w:r>
          </w:p>
          <w:p w:rsidR="00A82468" w:rsidRPr="00A82468" w:rsidRDefault="00A82468" w:rsidP="00186EA5">
            <w:pPr>
              <w:rPr>
                <w:rFonts w:asciiTheme="minorHAnsi" w:hAnsiTheme="minorHAnsi"/>
                <w:b/>
              </w:rPr>
            </w:pPr>
          </w:p>
        </w:tc>
        <w:tc>
          <w:tcPr>
            <w:tcW w:w="6363" w:type="dxa"/>
          </w:tcPr>
          <w:p w:rsidR="00BD38B1" w:rsidRPr="003646A0" w:rsidRDefault="00F56A43" w:rsidP="000F7B87">
            <w:pPr>
              <w:rPr>
                <w:rFonts w:asciiTheme="minorHAnsi" w:hAnsiTheme="minorHAnsi"/>
              </w:rPr>
            </w:pPr>
            <w:r>
              <w:rPr>
                <w:rFonts w:asciiTheme="minorHAnsi" w:hAnsiTheme="minorHAnsi"/>
              </w:rPr>
              <w:t xml:space="preserve">The Remembrance Day service will take place at </w:t>
            </w:r>
            <w:r w:rsidR="00D1685C">
              <w:rPr>
                <w:rFonts w:asciiTheme="minorHAnsi" w:hAnsiTheme="minorHAnsi"/>
              </w:rPr>
              <w:t xml:space="preserve">10.30am </w:t>
            </w:r>
            <w:r>
              <w:rPr>
                <w:rFonts w:asciiTheme="minorHAnsi" w:hAnsiTheme="minorHAnsi"/>
              </w:rPr>
              <w:t xml:space="preserve">at the </w:t>
            </w:r>
            <w:r w:rsidR="00D1685C">
              <w:rPr>
                <w:rFonts w:asciiTheme="minorHAnsi" w:hAnsiTheme="minorHAnsi"/>
              </w:rPr>
              <w:t>Abbey Church</w:t>
            </w:r>
            <w:r>
              <w:rPr>
                <w:rFonts w:asciiTheme="minorHAnsi" w:hAnsiTheme="minorHAnsi"/>
              </w:rPr>
              <w:t>, North Berwick and will be f</w:t>
            </w:r>
            <w:r w:rsidR="00D1685C">
              <w:rPr>
                <w:rFonts w:asciiTheme="minorHAnsi" w:hAnsiTheme="minorHAnsi"/>
              </w:rPr>
              <w:t xml:space="preserve">ollowed by </w:t>
            </w:r>
            <w:r>
              <w:rPr>
                <w:rFonts w:asciiTheme="minorHAnsi" w:hAnsiTheme="minorHAnsi"/>
              </w:rPr>
              <w:t>the parade and then the w</w:t>
            </w:r>
            <w:r w:rsidR="00D1685C">
              <w:rPr>
                <w:rFonts w:asciiTheme="minorHAnsi" w:hAnsiTheme="minorHAnsi"/>
              </w:rPr>
              <w:t xml:space="preserve">reath laying ceremony at </w:t>
            </w:r>
            <w:r>
              <w:rPr>
                <w:rFonts w:asciiTheme="minorHAnsi" w:hAnsiTheme="minorHAnsi"/>
              </w:rPr>
              <w:t>the Memorial G</w:t>
            </w:r>
            <w:r w:rsidR="00D1685C">
              <w:rPr>
                <w:rFonts w:asciiTheme="minorHAnsi" w:hAnsiTheme="minorHAnsi"/>
              </w:rPr>
              <w:t xml:space="preserve">ardens. </w:t>
            </w:r>
            <w:r>
              <w:rPr>
                <w:rFonts w:asciiTheme="minorHAnsi" w:hAnsiTheme="minorHAnsi"/>
              </w:rPr>
              <w:t xml:space="preserve"> Cllr H. Smith has organized </w:t>
            </w:r>
            <w:r w:rsidR="00E47B13">
              <w:rPr>
                <w:rFonts w:asciiTheme="minorHAnsi" w:hAnsiTheme="minorHAnsi"/>
              </w:rPr>
              <w:t>a</w:t>
            </w:r>
            <w:r w:rsidR="00CF717C">
              <w:rPr>
                <w:rFonts w:asciiTheme="minorHAnsi" w:hAnsiTheme="minorHAnsi"/>
              </w:rPr>
              <w:t>ppropriate</w:t>
            </w:r>
            <w:r w:rsidR="00D1685C">
              <w:rPr>
                <w:rFonts w:asciiTheme="minorHAnsi" w:hAnsiTheme="minorHAnsi"/>
              </w:rPr>
              <w:t xml:space="preserve"> road closures</w:t>
            </w:r>
            <w:r>
              <w:rPr>
                <w:rFonts w:asciiTheme="minorHAnsi" w:hAnsiTheme="minorHAnsi"/>
              </w:rPr>
              <w:t xml:space="preserve"> with ELC</w:t>
            </w:r>
            <w:r w:rsidR="00D1685C">
              <w:rPr>
                <w:rFonts w:asciiTheme="minorHAnsi" w:hAnsiTheme="minorHAnsi"/>
              </w:rPr>
              <w:t xml:space="preserve">.  </w:t>
            </w:r>
            <w:r>
              <w:rPr>
                <w:rFonts w:asciiTheme="minorHAnsi" w:hAnsiTheme="minorHAnsi"/>
              </w:rPr>
              <w:t xml:space="preserve">2 police will attend, </w:t>
            </w:r>
            <w:r w:rsidR="00D1685C">
              <w:rPr>
                <w:rFonts w:asciiTheme="minorHAnsi" w:hAnsiTheme="minorHAnsi"/>
              </w:rPr>
              <w:t>one car</w:t>
            </w:r>
            <w:r>
              <w:rPr>
                <w:rFonts w:asciiTheme="minorHAnsi" w:hAnsiTheme="minorHAnsi"/>
              </w:rPr>
              <w:t xml:space="preserve"> and</w:t>
            </w:r>
            <w:r w:rsidR="00D1685C">
              <w:rPr>
                <w:rFonts w:asciiTheme="minorHAnsi" w:hAnsiTheme="minorHAnsi"/>
              </w:rPr>
              <w:t xml:space="preserve"> one on foot.  </w:t>
            </w:r>
            <w:r>
              <w:rPr>
                <w:rFonts w:asciiTheme="minorHAnsi" w:hAnsiTheme="minorHAnsi"/>
              </w:rPr>
              <w:t>There are v</w:t>
            </w:r>
            <w:r w:rsidR="00D1685C">
              <w:rPr>
                <w:rFonts w:asciiTheme="minorHAnsi" w:hAnsiTheme="minorHAnsi"/>
              </w:rPr>
              <w:t>olunteers</w:t>
            </w:r>
            <w:r>
              <w:rPr>
                <w:rFonts w:asciiTheme="minorHAnsi" w:hAnsiTheme="minorHAnsi"/>
              </w:rPr>
              <w:t xml:space="preserve"> required</w:t>
            </w:r>
            <w:r w:rsidR="00D1685C">
              <w:rPr>
                <w:rFonts w:asciiTheme="minorHAnsi" w:hAnsiTheme="minorHAnsi"/>
              </w:rPr>
              <w:t xml:space="preserve"> to </w:t>
            </w:r>
            <w:r>
              <w:rPr>
                <w:rFonts w:asciiTheme="minorHAnsi" w:hAnsiTheme="minorHAnsi"/>
              </w:rPr>
              <w:t>marshal.  Perhaps the R</w:t>
            </w:r>
            <w:r w:rsidR="00D1685C">
              <w:rPr>
                <w:rFonts w:asciiTheme="minorHAnsi" w:hAnsiTheme="minorHAnsi"/>
              </w:rPr>
              <w:t xml:space="preserve">otary </w:t>
            </w:r>
            <w:r>
              <w:rPr>
                <w:rFonts w:asciiTheme="minorHAnsi" w:hAnsiTheme="minorHAnsi"/>
              </w:rPr>
              <w:t>could help</w:t>
            </w:r>
            <w:r w:rsidR="00D1685C">
              <w:rPr>
                <w:rFonts w:asciiTheme="minorHAnsi" w:hAnsiTheme="minorHAnsi"/>
              </w:rPr>
              <w:t xml:space="preserve">?  </w:t>
            </w:r>
            <w:r>
              <w:rPr>
                <w:rFonts w:asciiTheme="minorHAnsi" w:hAnsiTheme="minorHAnsi"/>
              </w:rPr>
              <w:t>Cllr H. Smith</w:t>
            </w:r>
            <w:r w:rsidR="00D1685C">
              <w:rPr>
                <w:rFonts w:asciiTheme="minorHAnsi" w:hAnsiTheme="minorHAnsi"/>
              </w:rPr>
              <w:t xml:space="preserve"> to circulate details.  </w:t>
            </w:r>
          </w:p>
        </w:tc>
        <w:tc>
          <w:tcPr>
            <w:tcW w:w="1291" w:type="dxa"/>
          </w:tcPr>
          <w:p w:rsidR="00BE3399" w:rsidRDefault="00BE3399"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p>
          <w:p w:rsidR="00F56A43" w:rsidRDefault="00F56A43" w:rsidP="00186EA5">
            <w:pPr>
              <w:rPr>
                <w:rFonts w:asciiTheme="minorHAnsi" w:hAnsiTheme="minorHAnsi"/>
              </w:rPr>
            </w:pPr>
            <w:r>
              <w:rPr>
                <w:rFonts w:asciiTheme="minorHAnsi" w:hAnsiTheme="minorHAnsi"/>
              </w:rPr>
              <w:t>HS</w:t>
            </w:r>
          </w:p>
          <w:p w:rsidR="00941E90" w:rsidRPr="003646A0" w:rsidRDefault="00941E90" w:rsidP="00186EA5">
            <w:pPr>
              <w:rPr>
                <w:rFonts w:asciiTheme="minorHAnsi" w:hAnsiTheme="minorHAnsi"/>
              </w:rPr>
            </w:pPr>
          </w:p>
        </w:tc>
      </w:tr>
      <w:tr w:rsidR="00C74640" w:rsidRPr="003646A0" w:rsidTr="00A82468">
        <w:tc>
          <w:tcPr>
            <w:tcW w:w="2802" w:type="dxa"/>
          </w:tcPr>
          <w:p w:rsidR="00C74640" w:rsidRPr="00A82468" w:rsidRDefault="00A82468" w:rsidP="00186EA5">
            <w:pPr>
              <w:rPr>
                <w:rFonts w:asciiTheme="minorHAnsi" w:hAnsiTheme="minorHAnsi"/>
                <w:b/>
              </w:rPr>
            </w:pPr>
            <w:r w:rsidRPr="00A82468">
              <w:rPr>
                <w:rFonts w:asciiTheme="minorHAnsi" w:hAnsiTheme="minorHAnsi"/>
                <w:b/>
              </w:rPr>
              <w:lastRenderedPageBreak/>
              <w:t>13  NBCC Annual General Meeting</w:t>
            </w:r>
          </w:p>
          <w:p w:rsidR="00A82468" w:rsidRPr="00A82468" w:rsidRDefault="00A82468" w:rsidP="00186EA5">
            <w:pPr>
              <w:rPr>
                <w:rFonts w:asciiTheme="minorHAnsi" w:hAnsiTheme="minorHAnsi"/>
                <w:b/>
              </w:rPr>
            </w:pPr>
          </w:p>
        </w:tc>
        <w:tc>
          <w:tcPr>
            <w:tcW w:w="6363" w:type="dxa"/>
          </w:tcPr>
          <w:p w:rsidR="00C74640" w:rsidRPr="003646A0" w:rsidRDefault="00F56A43" w:rsidP="00A82468">
            <w:pPr>
              <w:rPr>
                <w:rFonts w:asciiTheme="minorHAnsi" w:hAnsiTheme="minorHAnsi"/>
              </w:rPr>
            </w:pPr>
            <w:r>
              <w:rPr>
                <w:rFonts w:asciiTheme="minorHAnsi" w:hAnsiTheme="minorHAnsi"/>
              </w:rPr>
              <w:t xml:space="preserve">It was previously agreed that this would take place prior to next NBCC meeting, on Thursday </w:t>
            </w:r>
            <w:r w:rsidR="00D1685C">
              <w:rPr>
                <w:rFonts w:asciiTheme="minorHAnsi" w:hAnsiTheme="minorHAnsi"/>
              </w:rPr>
              <w:t>7</w:t>
            </w:r>
            <w:r w:rsidR="00D1685C" w:rsidRPr="00D1685C">
              <w:rPr>
                <w:rFonts w:asciiTheme="minorHAnsi" w:hAnsiTheme="minorHAnsi"/>
                <w:vertAlign w:val="superscript"/>
              </w:rPr>
              <w:t>th</w:t>
            </w:r>
            <w:r w:rsidR="00D1685C">
              <w:rPr>
                <w:rFonts w:asciiTheme="minorHAnsi" w:hAnsiTheme="minorHAnsi"/>
              </w:rPr>
              <w:t xml:space="preserve"> November</w:t>
            </w:r>
            <w:r>
              <w:rPr>
                <w:rFonts w:asciiTheme="minorHAnsi" w:hAnsiTheme="minorHAnsi"/>
              </w:rPr>
              <w:t xml:space="preserve"> 2017, at</w:t>
            </w:r>
            <w:r w:rsidR="00D1685C">
              <w:rPr>
                <w:rFonts w:asciiTheme="minorHAnsi" w:hAnsiTheme="minorHAnsi"/>
              </w:rPr>
              <w:t xml:space="preserve"> 7pm.  </w:t>
            </w:r>
            <w:r w:rsidR="00CF717C">
              <w:rPr>
                <w:rFonts w:asciiTheme="minorHAnsi" w:hAnsiTheme="minorHAnsi"/>
              </w:rPr>
              <w:t>At the AGM, which Community Councillors sit on which groups and societies will be reviewed.</w:t>
            </w:r>
            <w:r w:rsidR="00AB19C2" w:rsidRPr="003646A0">
              <w:rPr>
                <w:rFonts w:asciiTheme="minorHAnsi" w:hAnsiTheme="minorHAnsi"/>
              </w:rPr>
              <w:br/>
            </w:r>
          </w:p>
        </w:tc>
        <w:tc>
          <w:tcPr>
            <w:tcW w:w="1291" w:type="dxa"/>
          </w:tcPr>
          <w:p w:rsidR="00AB19C2" w:rsidRPr="003646A0" w:rsidRDefault="00AB19C2" w:rsidP="00186EA5">
            <w:pPr>
              <w:rPr>
                <w:rFonts w:asciiTheme="minorHAnsi" w:hAnsiTheme="minorHAnsi"/>
              </w:rPr>
            </w:pPr>
          </w:p>
        </w:tc>
      </w:tr>
      <w:tr w:rsidR="00A82468" w:rsidRPr="003646A0" w:rsidTr="00A82468">
        <w:tc>
          <w:tcPr>
            <w:tcW w:w="2802" w:type="dxa"/>
          </w:tcPr>
          <w:p w:rsidR="00A82468" w:rsidRPr="00A82468" w:rsidRDefault="00A82468" w:rsidP="00A857FF">
            <w:pPr>
              <w:rPr>
                <w:rFonts w:asciiTheme="minorHAnsi" w:hAnsiTheme="minorHAnsi"/>
                <w:b/>
              </w:rPr>
            </w:pPr>
            <w:r w:rsidRPr="00A82468">
              <w:rPr>
                <w:rFonts w:asciiTheme="minorHAnsi" w:hAnsiTheme="minorHAnsi"/>
                <w:b/>
              </w:rPr>
              <w:t xml:space="preserve">14  </w:t>
            </w:r>
            <w:r w:rsidR="00A51108">
              <w:rPr>
                <w:rFonts w:asciiTheme="minorHAnsi" w:hAnsiTheme="minorHAnsi"/>
                <w:b/>
              </w:rPr>
              <w:t>Casual Vacancies</w:t>
            </w:r>
          </w:p>
          <w:p w:rsidR="00A82468" w:rsidRPr="00A82468" w:rsidRDefault="00A82468" w:rsidP="00A857FF">
            <w:pPr>
              <w:rPr>
                <w:rFonts w:asciiTheme="minorHAnsi" w:hAnsiTheme="minorHAnsi"/>
                <w:b/>
              </w:rPr>
            </w:pPr>
          </w:p>
        </w:tc>
        <w:tc>
          <w:tcPr>
            <w:tcW w:w="6363" w:type="dxa"/>
          </w:tcPr>
          <w:p w:rsidR="00A82468" w:rsidRDefault="00F56A43" w:rsidP="00A82468">
            <w:pPr>
              <w:rPr>
                <w:rFonts w:asciiTheme="minorHAnsi" w:hAnsiTheme="minorHAnsi"/>
              </w:rPr>
            </w:pPr>
            <w:r>
              <w:rPr>
                <w:rFonts w:asciiTheme="minorHAnsi" w:hAnsiTheme="minorHAnsi"/>
              </w:rPr>
              <w:t xml:space="preserve">At AGM, Cllr H. Smith intends </w:t>
            </w:r>
            <w:r w:rsidR="00D1685C">
              <w:rPr>
                <w:rFonts w:asciiTheme="minorHAnsi" w:hAnsiTheme="minorHAnsi"/>
              </w:rPr>
              <w:t>to stand down as Chair and</w:t>
            </w:r>
            <w:r w:rsidR="00CF717C">
              <w:rPr>
                <w:rFonts w:asciiTheme="minorHAnsi" w:hAnsiTheme="minorHAnsi"/>
              </w:rPr>
              <w:t xml:space="preserve"> as a </w:t>
            </w:r>
            <w:r w:rsidR="00D1685C">
              <w:rPr>
                <w:rFonts w:asciiTheme="minorHAnsi" w:hAnsiTheme="minorHAnsi"/>
              </w:rPr>
              <w:t xml:space="preserve">Community Councillor. </w:t>
            </w:r>
            <w:r>
              <w:rPr>
                <w:rFonts w:asciiTheme="minorHAnsi" w:hAnsiTheme="minorHAnsi"/>
              </w:rPr>
              <w:t xml:space="preserve">  There will therefore be 2 casual vacancies.  These must be advertised and NBCC are l</w:t>
            </w:r>
            <w:r w:rsidR="00D1685C">
              <w:rPr>
                <w:rFonts w:asciiTheme="minorHAnsi" w:hAnsiTheme="minorHAnsi"/>
              </w:rPr>
              <w:t xml:space="preserve">ooking for people to make a difference.   </w:t>
            </w:r>
            <w:r>
              <w:rPr>
                <w:rFonts w:asciiTheme="minorHAnsi" w:hAnsiTheme="minorHAnsi"/>
              </w:rPr>
              <w:t>It would be ideal if interested people could attend m</w:t>
            </w:r>
            <w:r w:rsidR="00D1685C">
              <w:rPr>
                <w:rFonts w:asciiTheme="minorHAnsi" w:hAnsiTheme="minorHAnsi"/>
              </w:rPr>
              <w:t>id month meeting on 17</w:t>
            </w:r>
            <w:r w:rsidR="00D1685C" w:rsidRPr="00D1685C">
              <w:rPr>
                <w:rFonts w:asciiTheme="minorHAnsi" w:hAnsiTheme="minorHAnsi"/>
                <w:vertAlign w:val="superscript"/>
              </w:rPr>
              <w:t>th</w:t>
            </w:r>
            <w:r w:rsidR="00D1685C">
              <w:rPr>
                <w:rFonts w:asciiTheme="minorHAnsi" w:hAnsiTheme="minorHAnsi"/>
              </w:rPr>
              <w:t xml:space="preserve">.  </w:t>
            </w:r>
            <w:r>
              <w:rPr>
                <w:rFonts w:asciiTheme="minorHAnsi" w:hAnsiTheme="minorHAnsi"/>
              </w:rPr>
              <w:t xml:space="preserve">The Communications Group </w:t>
            </w:r>
            <w:r w:rsidR="00CF717C">
              <w:rPr>
                <w:rFonts w:asciiTheme="minorHAnsi" w:hAnsiTheme="minorHAnsi"/>
              </w:rPr>
              <w:t>will</w:t>
            </w:r>
            <w:r>
              <w:rPr>
                <w:rFonts w:asciiTheme="minorHAnsi" w:hAnsiTheme="minorHAnsi"/>
              </w:rPr>
              <w:t xml:space="preserve"> publish vacancy on social media, on NBCC website and through networks.  Cllr Todd to put vacancy details on </w:t>
            </w:r>
            <w:r w:rsidR="00657E01">
              <w:rPr>
                <w:rFonts w:asciiTheme="minorHAnsi" w:hAnsiTheme="minorHAnsi"/>
              </w:rPr>
              <w:t>notice boards</w:t>
            </w:r>
            <w:r>
              <w:rPr>
                <w:rFonts w:asciiTheme="minorHAnsi" w:hAnsiTheme="minorHAnsi"/>
              </w:rPr>
              <w:t xml:space="preserve"> around town. Discussed advert in East Lothian Courier.  Cllr K. Smith is point of contact.  </w:t>
            </w:r>
          </w:p>
          <w:p w:rsidR="0064251F" w:rsidRDefault="00F56A43" w:rsidP="00A82468">
            <w:pPr>
              <w:rPr>
                <w:rFonts w:asciiTheme="minorHAnsi" w:hAnsiTheme="minorHAnsi"/>
              </w:rPr>
            </w:pPr>
            <w:r>
              <w:rPr>
                <w:rFonts w:asciiTheme="minorHAnsi" w:hAnsiTheme="minorHAnsi"/>
              </w:rPr>
              <w:t>People interested in vacancy should l</w:t>
            </w:r>
            <w:r w:rsidR="0064251F">
              <w:rPr>
                <w:rFonts w:asciiTheme="minorHAnsi" w:hAnsiTheme="minorHAnsi"/>
              </w:rPr>
              <w:t xml:space="preserve">ive or </w:t>
            </w:r>
            <w:r>
              <w:rPr>
                <w:rFonts w:asciiTheme="minorHAnsi" w:hAnsiTheme="minorHAnsi"/>
              </w:rPr>
              <w:t xml:space="preserve">have some connection with town and be </w:t>
            </w:r>
            <w:r w:rsidR="0064251F">
              <w:rPr>
                <w:rFonts w:asciiTheme="minorHAnsi" w:hAnsiTheme="minorHAnsi"/>
              </w:rPr>
              <w:t>over 18</w:t>
            </w:r>
            <w:r>
              <w:rPr>
                <w:rFonts w:asciiTheme="minorHAnsi" w:hAnsiTheme="minorHAnsi"/>
              </w:rPr>
              <w:t>.  Cllr K. Smith to check exact requirements.</w:t>
            </w:r>
          </w:p>
          <w:p w:rsidR="00D1685C" w:rsidRPr="003646A0" w:rsidRDefault="00D1685C" w:rsidP="00A82468">
            <w:pPr>
              <w:rPr>
                <w:rFonts w:asciiTheme="minorHAnsi" w:hAnsiTheme="minorHAnsi"/>
              </w:rPr>
            </w:pPr>
          </w:p>
        </w:tc>
        <w:tc>
          <w:tcPr>
            <w:tcW w:w="1291" w:type="dxa"/>
          </w:tcPr>
          <w:p w:rsidR="00A82468" w:rsidRDefault="00A82468" w:rsidP="00186EA5">
            <w:pPr>
              <w:rPr>
                <w:rFonts w:asciiTheme="minorHAnsi" w:hAnsiTheme="minorHAnsi"/>
              </w:rPr>
            </w:pPr>
          </w:p>
          <w:p w:rsidR="00CF717C" w:rsidRDefault="00CF717C" w:rsidP="00186EA5">
            <w:pPr>
              <w:rPr>
                <w:rFonts w:asciiTheme="minorHAnsi" w:hAnsiTheme="minorHAnsi"/>
              </w:rPr>
            </w:pPr>
          </w:p>
          <w:p w:rsidR="00CF717C" w:rsidRDefault="00CF717C" w:rsidP="00186EA5">
            <w:pPr>
              <w:rPr>
                <w:rFonts w:asciiTheme="minorHAnsi" w:hAnsiTheme="minorHAnsi"/>
              </w:rPr>
            </w:pPr>
          </w:p>
          <w:p w:rsidR="00CF717C" w:rsidRDefault="00CF717C" w:rsidP="00186EA5">
            <w:pPr>
              <w:rPr>
                <w:rFonts w:asciiTheme="minorHAnsi" w:hAnsiTheme="minorHAnsi"/>
              </w:rPr>
            </w:pPr>
          </w:p>
          <w:p w:rsidR="00CF717C" w:rsidRDefault="00CF717C" w:rsidP="00186EA5">
            <w:pPr>
              <w:rPr>
                <w:rFonts w:asciiTheme="minorHAnsi" w:hAnsiTheme="minorHAnsi"/>
              </w:rPr>
            </w:pPr>
            <w:r>
              <w:rPr>
                <w:rFonts w:asciiTheme="minorHAnsi" w:hAnsiTheme="minorHAnsi"/>
              </w:rPr>
              <w:t>Comms Grp</w:t>
            </w:r>
          </w:p>
          <w:p w:rsidR="00CF717C" w:rsidRDefault="00CF717C" w:rsidP="00186EA5">
            <w:pPr>
              <w:rPr>
                <w:rFonts w:asciiTheme="minorHAnsi" w:hAnsiTheme="minorHAnsi"/>
              </w:rPr>
            </w:pPr>
            <w:r>
              <w:rPr>
                <w:rFonts w:asciiTheme="minorHAnsi" w:hAnsiTheme="minorHAnsi"/>
              </w:rPr>
              <w:t>TT</w:t>
            </w:r>
          </w:p>
          <w:p w:rsidR="00CF717C" w:rsidRDefault="00CF717C" w:rsidP="00186EA5">
            <w:pPr>
              <w:rPr>
                <w:rFonts w:asciiTheme="minorHAnsi" w:hAnsiTheme="minorHAnsi"/>
              </w:rPr>
            </w:pPr>
          </w:p>
          <w:p w:rsidR="00CF717C" w:rsidRDefault="00CF717C" w:rsidP="00186EA5">
            <w:pPr>
              <w:rPr>
                <w:rFonts w:asciiTheme="minorHAnsi" w:hAnsiTheme="minorHAnsi"/>
              </w:rPr>
            </w:pPr>
          </w:p>
          <w:p w:rsidR="00CF717C" w:rsidRDefault="00CF717C" w:rsidP="00186EA5">
            <w:pPr>
              <w:rPr>
                <w:rFonts w:asciiTheme="minorHAnsi" w:hAnsiTheme="minorHAnsi"/>
              </w:rPr>
            </w:pPr>
          </w:p>
          <w:p w:rsidR="00CF717C" w:rsidRPr="003646A0" w:rsidRDefault="00CF717C" w:rsidP="00186EA5">
            <w:pPr>
              <w:rPr>
                <w:rFonts w:asciiTheme="minorHAnsi" w:hAnsiTheme="minorHAnsi"/>
              </w:rPr>
            </w:pPr>
            <w:r>
              <w:rPr>
                <w:rFonts w:asciiTheme="minorHAnsi" w:hAnsiTheme="minorHAnsi"/>
              </w:rPr>
              <w:t>KS</w:t>
            </w:r>
          </w:p>
        </w:tc>
      </w:tr>
      <w:tr w:rsidR="00A51108" w:rsidRPr="003646A0" w:rsidTr="00A82468">
        <w:tc>
          <w:tcPr>
            <w:tcW w:w="2802" w:type="dxa"/>
          </w:tcPr>
          <w:p w:rsidR="00A51108" w:rsidRPr="00A82468" w:rsidRDefault="00A51108" w:rsidP="00A857FF">
            <w:pPr>
              <w:rPr>
                <w:rFonts w:asciiTheme="minorHAnsi" w:hAnsiTheme="minorHAnsi"/>
                <w:b/>
              </w:rPr>
            </w:pPr>
            <w:r>
              <w:rPr>
                <w:rFonts w:asciiTheme="minorHAnsi" w:hAnsiTheme="minorHAnsi"/>
                <w:b/>
              </w:rPr>
              <w:t>15  Meetings Venue from January 2018</w:t>
            </w:r>
            <w:r>
              <w:rPr>
                <w:rFonts w:asciiTheme="minorHAnsi" w:hAnsiTheme="minorHAnsi"/>
                <w:b/>
              </w:rPr>
              <w:br/>
            </w:r>
          </w:p>
        </w:tc>
        <w:tc>
          <w:tcPr>
            <w:tcW w:w="6363" w:type="dxa"/>
          </w:tcPr>
          <w:p w:rsidR="00A51108" w:rsidRDefault="00CF717C" w:rsidP="00A82468">
            <w:pPr>
              <w:rPr>
                <w:rFonts w:asciiTheme="minorHAnsi" w:hAnsiTheme="minorHAnsi"/>
              </w:rPr>
            </w:pPr>
            <w:r>
              <w:rPr>
                <w:rFonts w:asciiTheme="minorHAnsi" w:hAnsiTheme="minorHAnsi"/>
              </w:rPr>
              <w:t>Cllr H. Smith has mana</w:t>
            </w:r>
            <w:r w:rsidR="0064251F">
              <w:rPr>
                <w:rFonts w:asciiTheme="minorHAnsi" w:hAnsiTheme="minorHAnsi"/>
              </w:rPr>
              <w:t>ged to secure Hope Rooms</w:t>
            </w:r>
            <w:r>
              <w:rPr>
                <w:rFonts w:asciiTheme="minorHAnsi" w:hAnsiTheme="minorHAnsi"/>
              </w:rPr>
              <w:t xml:space="preserve"> for regular NBCC meetings</w:t>
            </w:r>
            <w:r w:rsidR="0064251F">
              <w:rPr>
                <w:rFonts w:asciiTheme="minorHAnsi" w:hAnsiTheme="minorHAnsi"/>
              </w:rPr>
              <w:t xml:space="preserve"> from January 2018.  </w:t>
            </w:r>
            <w:r>
              <w:rPr>
                <w:rFonts w:asciiTheme="minorHAnsi" w:hAnsiTheme="minorHAnsi"/>
              </w:rPr>
              <w:t>Dates to remain as 1</w:t>
            </w:r>
            <w:r w:rsidRPr="00CF717C">
              <w:rPr>
                <w:rFonts w:asciiTheme="minorHAnsi" w:hAnsiTheme="minorHAnsi"/>
                <w:vertAlign w:val="superscript"/>
              </w:rPr>
              <w:t>st</w:t>
            </w:r>
            <w:r>
              <w:rPr>
                <w:rFonts w:asciiTheme="minorHAnsi" w:hAnsiTheme="minorHAnsi"/>
              </w:rPr>
              <w:t xml:space="preserve"> Tuesday of the month.</w:t>
            </w:r>
          </w:p>
          <w:p w:rsidR="00CF717C" w:rsidRDefault="00CF717C" w:rsidP="00A82468">
            <w:pPr>
              <w:rPr>
                <w:rFonts w:asciiTheme="minorHAnsi" w:hAnsiTheme="minorHAnsi"/>
              </w:rPr>
            </w:pPr>
          </w:p>
        </w:tc>
        <w:tc>
          <w:tcPr>
            <w:tcW w:w="1291" w:type="dxa"/>
          </w:tcPr>
          <w:p w:rsidR="00A51108" w:rsidRPr="003646A0" w:rsidRDefault="00A51108" w:rsidP="00186EA5">
            <w:pPr>
              <w:rPr>
                <w:rFonts w:asciiTheme="minorHAnsi" w:hAnsiTheme="minorHAnsi"/>
              </w:rPr>
            </w:pPr>
          </w:p>
        </w:tc>
      </w:tr>
      <w:tr w:rsidR="008D580F" w:rsidRPr="003646A0" w:rsidTr="00A82468">
        <w:tc>
          <w:tcPr>
            <w:tcW w:w="2802" w:type="dxa"/>
          </w:tcPr>
          <w:p w:rsidR="00753258" w:rsidRPr="00A82468" w:rsidRDefault="00A51108" w:rsidP="00A857FF">
            <w:pPr>
              <w:rPr>
                <w:rFonts w:asciiTheme="minorHAnsi" w:hAnsiTheme="minorHAnsi"/>
                <w:b/>
              </w:rPr>
            </w:pPr>
            <w:r>
              <w:rPr>
                <w:rFonts w:asciiTheme="minorHAnsi" w:hAnsiTheme="minorHAnsi"/>
                <w:b/>
              </w:rPr>
              <w:t>16</w:t>
            </w:r>
            <w:r w:rsidR="00657E01">
              <w:rPr>
                <w:rFonts w:asciiTheme="minorHAnsi" w:hAnsiTheme="minorHAnsi"/>
                <w:b/>
              </w:rPr>
              <w:t xml:space="preserve"> </w:t>
            </w:r>
            <w:r w:rsidR="00A82468" w:rsidRPr="00A82468">
              <w:rPr>
                <w:rFonts w:asciiTheme="minorHAnsi" w:hAnsiTheme="minorHAnsi"/>
                <w:b/>
              </w:rPr>
              <w:t>Reports from</w:t>
            </w:r>
            <w:r w:rsidR="00C426ED" w:rsidRPr="00A82468">
              <w:rPr>
                <w:rFonts w:asciiTheme="minorHAnsi" w:hAnsiTheme="minorHAnsi"/>
                <w:b/>
              </w:rPr>
              <w:t xml:space="preserve"> groups and </w:t>
            </w:r>
            <w:r w:rsidR="00A82468" w:rsidRPr="00A82468">
              <w:rPr>
                <w:rFonts w:asciiTheme="minorHAnsi" w:hAnsiTheme="minorHAnsi"/>
                <w:b/>
              </w:rPr>
              <w:t>societies</w:t>
            </w:r>
          </w:p>
          <w:p w:rsidR="008D580F" w:rsidRPr="00A82468" w:rsidRDefault="008D580F" w:rsidP="00186EA5">
            <w:pPr>
              <w:rPr>
                <w:rFonts w:asciiTheme="minorHAnsi" w:hAnsiTheme="minorHAnsi"/>
                <w:b/>
                <w:color w:val="000000" w:themeColor="text1"/>
              </w:rPr>
            </w:pPr>
          </w:p>
        </w:tc>
        <w:tc>
          <w:tcPr>
            <w:tcW w:w="6363" w:type="dxa"/>
          </w:tcPr>
          <w:p w:rsidR="00FE6B95" w:rsidRDefault="00542F6A" w:rsidP="00A82468">
            <w:pPr>
              <w:rPr>
                <w:rFonts w:asciiTheme="minorHAnsi" w:hAnsiTheme="minorHAnsi"/>
              </w:rPr>
            </w:pPr>
            <w:r>
              <w:rPr>
                <w:rFonts w:asciiTheme="minorHAnsi" w:hAnsiTheme="minorHAnsi"/>
              </w:rPr>
              <w:t>15</w:t>
            </w:r>
            <w:r w:rsidR="00FE48CC">
              <w:rPr>
                <w:rFonts w:asciiTheme="minorHAnsi" w:hAnsiTheme="minorHAnsi"/>
              </w:rPr>
              <w:t>.1</w:t>
            </w:r>
            <w:r w:rsidR="00CF717C">
              <w:rPr>
                <w:rFonts w:asciiTheme="minorHAnsi" w:hAnsiTheme="minorHAnsi"/>
              </w:rPr>
              <w:t xml:space="preserve"> St Andrew’s Old Kirk Project: </w:t>
            </w:r>
            <w:r w:rsidR="00CF717C">
              <w:rPr>
                <w:rFonts w:asciiTheme="minorHAnsi" w:hAnsiTheme="minorHAnsi"/>
              </w:rPr>
              <w:br/>
              <w:t>The b</w:t>
            </w:r>
            <w:r w:rsidR="0064251F">
              <w:rPr>
                <w:rFonts w:asciiTheme="minorHAnsi" w:hAnsiTheme="minorHAnsi"/>
              </w:rPr>
              <w:t>ell panel</w:t>
            </w:r>
            <w:r w:rsidR="00CF717C">
              <w:rPr>
                <w:rFonts w:asciiTheme="minorHAnsi" w:hAnsiTheme="minorHAnsi"/>
              </w:rPr>
              <w:t xml:space="preserve"> is</w:t>
            </w:r>
            <w:r w:rsidR="0064251F">
              <w:rPr>
                <w:rFonts w:asciiTheme="minorHAnsi" w:hAnsiTheme="minorHAnsi"/>
              </w:rPr>
              <w:t xml:space="preserve"> being designed.</w:t>
            </w:r>
          </w:p>
          <w:p w:rsidR="00542F6A" w:rsidRPr="003646A0" w:rsidRDefault="00542F6A" w:rsidP="00A82468">
            <w:pPr>
              <w:rPr>
                <w:rFonts w:asciiTheme="minorHAnsi" w:hAnsiTheme="minorHAnsi"/>
              </w:rPr>
            </w:pPr>
          </w:p>
          <w:p w:rsidR="00FE6B95" w:rsidRPr="003646A0" w:rsidRDefault="00DE2FED" w:rsidP="00A82468">
            <w:pPr>
              <w:rPr>
                <w:rFonts w:asciiTheme="minorHAnsi" w:hAnsiTheme="minorHAnsi"/>
              </w:rPr>
            </w:pPr>
            <w:r>
              <w:rPr>
                <w:rFonts w:asciiTheme="minorHAnsi" w:hAnsiTheme="minorHAnsi"/>
              </w:rPr>
              <w:t>15</w:t>
            </w:r>
            <w:r w:rsidR="00FE48CC">
              <w:rPr>
                <w:rFonts w:asciiTheme="minorHAnsi" w:hAnsiTheme="minorHAnsi"/>
              </w:rPr>
              <w:t>.2</w:t>
            </w:r>
            <w:r w:rsidR="00657E01">
              <w:rPr>
                <w:rFonts w:asciiTheme="minorHAnsi" w:hAnsiTheme="minorHAnsi"/>
              </w:rPr>
              <w:t xml:space="preserve"> </w:t>
            </w:r>
            <w:r w:rsidR="00CF717C">
              <w:rPr>
                <w:rFonts w:asciiTheme="minorHAnsi" w:hAnsiTheme="minorHAnsi"/>
              </w:rPr>
              <w:t>Friends of the Edington:</w:t>
            </w:r>
            <w:r w:rsidR="00CF717C">
              <w:rPr>
                <w:rFonts w:asciiTheme="minorHAnsi" w:hAnsiTheme="minorHAnsi"/>
              </w:rPr>
              <w:br/>
              <w:t>The next meeting is on 27</w:t>
            </w:r>
            <w:r w:rsidR="00CF717C" w:rsidRPr="00CF717C">
              <w:rPr>
                <w:rFonts w:asciiTheme="minorHAnsi" w:hAnsiTheme="minorHAnsi"/>
                <w:vertAlign w:val="superscript"/>
              </w:rPr>
              <w:t>th</w:t>
            </w:r>
            <w:r w:rsidR="00CF717C">
              <w:rPr>
                <w:rFonts w:asciiTheme="minorHAnsi" w:hAnsiTheme="minorHAnsi"/>
              </w:rPr>
              <w:t xml:space="preserve"> November</w:t>
            </w:r>
            <w:r w:rsidR="00FE6B95" w:rsidRPr="003646A0">
              <w:rPr>
                <w:rFonts w:asciiTheme="minorHAnsi" w:hAnsiTheme="minorHAnsi"/>
              </w:rPr>
              <w:br/>
            </w:r>
          </w:p>
          <w:p w:rsidR="00FE6B95" w:rsidRDefault="00DE2FED" w:rsidP="00A82468">
            <w:pPr>
              <w:rPr>
                <w:rFonts w:asciiTheme="minorHAnsi" w:hAnsiTheme="minorHAnsi"/>
              </w:rPr>
            </w:pPr>
            <w:r>
              <w:rPr>
                <w:rFonts w:asciiTheme="minorHAnsi" w:hAnsiTheme="minorHAnsi"/>
              </w:rPr>
              <w:t>15</w:t>
            </w:r>
            <w:r w:rsidR="00FE48CC">
              <w:rPr>
                <w:rFonts w:asciiTheme="minorHAnsi" w:hAnsiTheme="minorHAnsi"/>
              </w:rPr>
              <w:t>.3</w:t>
            </w:r>
            <w:r w:rsidR="00657E01">
              <w:rPr>
                <w:rFonts w:asciiTheme="minorHAnsi" w:hAnsiTheme="minorHAnsi"/>
              </w:rPr>
              <w:t xml:space="preserve"> </w:t>
            </w:r>
            <w:r w:rsidR="00CF717C">
              <w:rPr>
                <w:rFonts w:asciiTheme="minorHAnsi" w:hAnsiTheme="minorHAnsi"/>
              </w:rPr>
              <w:t>Coastal Communities Museum</w:t>
            </w:r>
            <w:r w:rsidR="00657E01">
              <w:rPr>
                <w:rFonts w:asciiTheme="minorHAnsi" w:hAnsiTheme="minorHAnsi"/>
              </w:rPr>
              <w:t xml:space="preserve">: </w:t>
            </w:r>
            <w:r w:rsidR="00CF717C">
              <w:rPr>
                <w:rFonts w:asciiTheme="minorHAnsi" w:hAnsiTheme="minorHAnsi"/>
              </w:rPr>
              <w:br/>
              <w:t>The Museum has recently been awarded a</w:t>
            </w:r>
            <w:r w:rsidR="0064251F">
              <w:rPr>
                <w:rFonts w:asciiTheme="minorHAnsi" w:hAnsiTheme="minorHAnsi"/>
              </w:rPr>
              <w:t xml:space="preserve"> 4 star rating </w:t>
            </w:r>
            <w:r w:rsidR="00CF717C">
              <w:rPr>
                <w:rFonts w:asciiTheme="minorHAnsi" w:hAnsiTheme="minorHAnsi"/>
              </w:rPr>
              <w:t xml:space="preserve">from </w:t>
            </w:r>
            <w:r w:rsidR="0064251F">
              <w:rPr>
                <w:rFonts w:asciiTheme="minorHAnsi" w:hAnsiTheme="minorHAnsi"/>
              </w:rPr>
              <w:t xml:space="preserve">Visit Scotland.  </w:t>
            </w:r>
            <w:r w:rsidR="00FE6B95" w:rsidRPr="003646A0">
              <w:rPr>
                <w:rFonts w:asciiTheme="minorHAnsi" w:hAnsiTheme="minorHAnsi"/>
              </w:rPr>
              <w:br/>
            </w:r>
            <w:r w:rsidR="00FE6B95" w:rsidRPr="003646A0">
              <w:rPr>
                <w:rFonts w:asciiTheme="minorHAnsi" w:hAnsiTheme="minorHAnsi"/>
              </w:rPr>
              <w:br/>
            </w:r>
            <w:r w:rsidR="007B741C" w:rsidRPr="003646A0">
              <w:rPr>
                <w:rFonts w:asciiTheme="minorHAnsi" w:hAnsiTheme="minorHAnsi"/>
              </w:rPr>
              <w:t>1</w:t>
            </w:r>
            <w:r>
              <w:rPr>
                <w:rFonts w:asciiTheme="minorHAnsi" w:hAnsiTheme="minorHAnsi"/>
              </w:rPr>
              <w:t>5</w:t>
            </w:r>
            <w:r w:rsidR="007B741C" w:rsidRPr="003646A0">
              <w:rPr>
                <w:rFonts w:asciiTheme="minorHAnsi" w:hAnsiTheme="minorHAnsi"/>
              </w:rPr>
              <w:t>.</w:t>
            </w:r>
            <w:r w:rsidR="00FE48CC">
              <w:rPr>
                <w:rFonts w:asciiTheme="minorHAnsi" w:hAnsiTheme="minorHAnsi"/>
              </w:rPr>
              <w:t>4</w:t>
            </w:r>
            <w:r w:rsidR="00657E01">
              <w:rPr>
                <w:rFonts w:asciiTheme="minorHAnsi" w:hAnsiTheme="minorHAnsi"/>
              </w:rPr>
              <w:t xml:space="preserve"> </w:t>
            </w:r>
            <w:r w:rsidR="00CF717C">
              <w:rPr>
                <w:rFonts w:asciiTheme="minorHAnsi" w:hAnsiTheme="minorHAnsi"/>
              </w:rPr>
              <w:t xml:space="preserve">The </w:t>
            </w:r>
            <w:r w:rsidR="0064251F">
              <w:rPr>
                <w:rFonts w:asciiTheme="minorHAnsi" w:hAnsiTheme="minorHAnsi"/>
              </w:rPr>
              <w:t xml:space="preserve">Environment Trust </w:t>
            </w:r>
            <w:r w:rsidR="00836B92">
              <w:rPr>
                <w:rFonts w:asciiTheme="minorHAnsi" w:hAnsiTheme="minorHAnsi"/>
              </w:rPr>
              <w:t>has</w:t>
            </w:r>
            <w:r w:rsidR="00CF717C">
              <w:rPr>
                <w:rFonts w:asciiTheme="minorHAnsi" w:hAnsiTheme="minorHAnsi"/>
              </w:rPr>
              <w:t xml:space="preserve"> been in contact to request a representative from NBCC to sit on their committee.  Discuss at AGM.</w:t>
            </w:r>
          </w:p>
          <w:p w:rsidR="00CF717C" w:rsidRDefault="00CF717C" w:rsidP="00A82468">
            <w:pPr>
              <w:rPr>
                <w:rFonts w:asciiTheme="minorHAnsi" w:hAnsiTheme="minorHAnsi"/>
              </w:rPr>
            </w:pPr>
          </w:p>
          <w:p w:rsidR="0064251F" w:rsidRDefault="00CF717C" w:rsidP="00CF717C">
            <w:pPr>
              <w:rPr>
                <w:rFonts w:asciiTheme="minorHAnsi" w:hAnsiTheme="minorHAnsi"/>
              </w:rPr>
            </w:pPr>
            <w:r>
              <w:rPr>
                <w:rFonts w:asciiTheme="minorHAnsi" w:hAnsiTheme="minorHAnsi"/>
              </w:rPr>
              <w:t>15.5 CAPP:</w:t>
            </w:r>
            <w:r>
              <w:rPr>
                <w:rFonts w:asciiTheme="minorHAnsi" w:hAnsiTheme="minorHAnsi"/>
              </w:rPr>
              <w:br/>
              <w:t>See 5.3</w:t>
            </w:r>
          </w:p>
          <w:p w:rsidR="0064251F" w:rsidRDefault="0064251F" w:rsidP="00A82468">
            <w:pPr>
              <w:rPr>
                <w:rFonts w:asciiTheme="minorHAnsi" w:hAnsiTheme="minorHAnsi"/>
              </w:rPr>
            </w:pPr>
          </w:p>
          <w:p w:rsidR="0064251F" w:rsidRPr="003646A0" w:rsidRDefault="00CF717C" w:rsidP="00A82468">
            <w:pPr>
              <w:rPr>
                <w:rFonts w:asciiTheme="minorHAnsi" w:hAnsiTheme="minorHAnsi"/>
              </w:rPr>
            </w:pPr>
            <w:r>
              <w:rPr>
                <w:rFonts w:asciiTheme="minorHAnsi" w:hAnsiTheme="minorHAnsi"/>
              </w:rPr>
              <w:t>15.6 Joint Laws Group</w:t>
            </w:r>
            <w:r w:rsidR="00657E01">
              <w:rPr>
                <w:rFonts w:asciiTheme="minorHAnsi" w:hAnsiTheme="minorHAnsi"/>
              </w:rPr>
              <w:t>:</w:t>
            </w:r>
            <w:r>
              <w:rPr>
                <w:rFonts w:asciiTheme="minorHAnsi" w:hAnsiTheme="minorHAnsi"/>
              </w:rPr>
              <w:br/>
              <w:t>Discussed m</w:t>
            </w:r>
            <w:r w:rsidR="0064251F">
              <w:rPr>
                <w:rFonts w:asciiTheme="minorHAnsi" w:hAnsiTheme="minorHAnsi"/>
              </w:rPr>
              <w:t xml:space="preserve">arshland at the back of </w:t>
            </w:r>
            <w:r>
              <w:rPr>
                <w:rFonts w:asciiTheme="minorHAnsi" w:hAnsiTheme="minorHAnsi"/>
              </w:rPr>
              <w:t xml:space="preserve">the Law.  There will be an attempt to </w:t>
            </w:r>
            <w:r w:rsidR="0064251F">
              <w:rPr>
                <w:rFonts w:asciiTheme="minorHAnsi" w:hAnsiTheme="minorHAnsi"/>
              </w:rPr>
              <w:t>raise t</w:t>
            </w:r>
            <w:r>
              <w:rPr>
                <w:rFonts w:asciiTheme="minorHAnsi" w:hAnsiTheme="minorHAnsi"/>
              </w:rPr>
              <w:t>he level</w:t>
            </w:r>
            <w:r w:rsidR="0064251F">
              <w:rPr>
                <w:rFonts w:asciiTheme="minorHAnsi" w:hAnsiTheme="minorHAnsi"/>
              </w:rPr>
              <w:t xml:space="preserve"> to try and give them some more open water.  </w:t>
            </w:r>
            <w:r>
              <w:rPr>
                <w:rFonts w:asciiTheme="minorHAnsi" w:hAnsiTheme="minorHAnsi"/>
              </w:rPr>
              <w:t xml:space="preserve">Cllr Macnair has advised caution and </w:t>
            </w:r>
            <w:r w:rsidR="0064251F">
              <w:rPr>
                <w:rFonts w:asciiTheme="minorHAnsi" w:hAnsiTheme="minorHAnsi"/>
              </w:rPr>
              <w:t>Cllr G</w:t>
            </w:r>
            <w:r>
              <w:rPr>
                <w:rFonts w:asciiTheme="minorHAnsi" w:hAnsiTheme="minorHAnsi"/>
              </w:rPr>
              <w:t>oodfellow</w:t>
            </w:r>
            <w:r w:rsidR="0064251F">
              <w:rPr>
                <w:rFonts w:asciiTheme="minorHAnsi" w:hAnsiTheme="minorHAnsi"/>
              </w:rPr>
              <w:t xml:space="preserve"> advised to </w:t>
            </w:r>
            <w:r>
              <w:rPr>
                <w:rFonts w:asciiTheme="minorHAnsi" w:hAnsiTheme="minorHAnsi"/>
              </w:rPr>
              <w:t xml:space="preserve">this </w:t>
            </w:r>
            <w:r w:rsidR="0064251F">
              <w:rPr>
                <w:rFonts w:asciiTheme="minorHAnsi" w:hAnsiTheme="minorHAnsi"/>
              </w:rPr>
              <w:t xml:space="preserve">monitor carefully.  </w:t>
            </w:r>
          </w:p>
          <w:p w:rsidR="008D580F" w:rsidRPr="003646A0" w:rsidRDefault="008D580F" w:rsidP="00A82468">
            <w:pPr>
              <w:rPr>
                <w:rFonts w:asciiTheme="minorHAnsi" w:hAnsiTheme="minorHAnsi"/>
              </w:rPr>
            </w:pPr>
          </w:p>
        </w:tc>
        <w:tc>
          <w:tcPr>
            <w:tcW w:w="1291" w:type="dxa"/>
          </w:tcPr>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992742" w:rsidRPr="003646A0" w:rsidRDefault="00992742" w:rsidP="007B741C">
            <w:pPr>
              <w:rPr>
                <w:rFonts w:asciiTheme="minorHAnsi" w:hAnsiTheme="minorHAnsi"/>
              </w:rPr>
            </w:pPr>
          </w:p>
          <w:p w:rsidR="00992742" w:rsidRDefault="00992742"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Default="00CF717C" w:rsidP="007B741C">
            <w:pPr>
              <w:rPr>
                <w:rFonts w:asciiTheme="minorHAnsi" w:hAnsiTheme="minorHAnsi"/>
              </w:rPr>
            </w:pPr>
          </w:p>
          <w:p w:rsidR="00CF717C" w:rsidRPr="003646A0" w:rsidRDefault="00CF717C" w:rsidP="007B741C">
            <w:pPr>
              <w:rPr>
                <w:rFonts w:asciiTheme="minorHAnsi" w:hAnsiTheme="minorHAnsi"/>
              </w:rPr>
            </w:pPr>
          </w:p>
        </w:tc>
      </w:tr>
      <w:tr w:rsidR="00D45624" w:rsidRPr="003646A0" w:rsidTr="00A82468">
        <w:tc>
          <w:tcPr>
            <w:tcW w:w="2802" w:type="dxa"/>
          </w:tcPr>
          <w:p w:rsidR="00D45624" w:rsidRPr="00A82468" w:rsidRDefault="00A51108" w:rsidP="00186EA5">
            <w:pPr>
              <w:rPr>
                <w:rFonts w:asciiTheme="minorHAnsi" w:hAnsiTheme="minorHAnsi"/>
                <w:b/>
                <w:color w:val="000000" w:themeColor="text1"/>
              </w:rPr>
            </w:pPr>
            <w:r>
              <w:rPr>
                <w:rFonts w:asciiTheme="minorHAnsi" w:hAnsiTheme="minorHAnsi"/>
                <w:b/>
              </w:rPr>
              <w:t>17</w:t>
            </w:r>
            <w:r w:rsidR="00657E01">
              <w:rPr>
                <w:rFonts w:asciiTheme="minorHAnsi" w:hAnsiTheme="minorHAnsi"/>
                <w:b/>
              </w:rPr>
              <w:t xml:space="preserve"> </w:t>
            </w:r>
            <w:r w:rsidR="00B15236" w:rsidRPr="00A82468">
              <w:rPr>
                <w:rFonts w:asciiTheme="minorHAnsi" w:hAnsiTheme="minorHAnsi"/>
                <w:b/>
              </w:rPr>
              <w:t>Correspondence</w:t>
            </w:r>
          </w:p>
        </w:tc>
        <w:tc>
          <w:tcPr>
            <w:tcW w:w="6363" w:type="dxa"/>
          </w:tcPr>
          <w:p w:rsidR="00A82468" w:rsidRDefault="00F44781" w:rsidP="00A82468">
            <w:pPr>
              <w:rPr>
                <w:rFonts w:asciiTheme="minorHAnsi" w:hAnsiTheme="minorHAnsi"/>
              </w:rPr>
            </w:pPr>
            <w:r w:rsidRPr="00A6671B">
              <w:rPr>
                <w:rFonts w:asciiTheme="minorHAnsi" w:hAnsiTheme="minorHAnsi"/>
              </w:rPr>
              <w:t>The following communications had been received:-</w:t>
            </w:r>
          </w:p>
          <w:p w:rsidR="00B22636" w:rsidRPr="00A6671B" w:rsidRDefault="00B22636" w:rsidP="00A82468">
            <w:pPr>
              <w:rPr>
                <w:rFonts w:asciiTheme="minorHAnsi" w:hAnsiTheme="minorHAnsi"/>
              </w:rPr>
            </w:pPr>
          </w:p>
          <w:p w:rsidR="009E1A4F" w:rsidRPr="00A6671B" w:rsidRDefault="003F6402" w:rsidP="009E1A4F">
            <w:pPr>
              <w:pStyle w:val="ListParagraph"/>
              <w:numPr>
                <w:ilvl w:val="0"/>
                <w:numId w:val="15"/>
              </w:numPr>
              <w:rPr>
                <w:rFonts w:asciiTheme="minorHAnsi" w:hAnsiTheme="minorHAnsi"/>
              </w:rPr>
            </w:pPr>
            <w:r>
              <w:rPr>
                <w:rFonts w:asciiTheme="minorHAnsi" w:hAnsiTheme="minorHAnsi"/>
              </w:rPr>
              <w:t>Copied in to e</w:t>
            </w:r>
            <w:r w:rsidR="00CF717C">
              <w:rPr>
                <w:rFonts w:asciiTheme="minorHAnsi" w:hAnsiTheme="minorHAnsi"/>
              </w:rPr>
              <w:t>m</w:t>
            </w:r>
            <w:r w:rsidR="0064251F">
              <w:rPr>
                <w:rFonts w:asciiTheme="minorHAnsi" w:hAnsiTheme="minorHAnsi"/>
              </w:rPr>
              <w:t xml:space="preserve">ail to </w:t>
            </w:r>
            <w:r w:rsidR="00CF717C">
              <w:rPr>
                <w:rFonts w:asciiTheme="minorHAnsi" w:hAnsiTheme="minorHAnsi"/>
              </w:rPr>
              <w:t>ELC Chief Executive re. health and safet</w:t>
            </w:r>
            <w:r>
              <w:rPr>
                <w:rFonts w:asciiTheme="minorHAnsi" w:hAnsiTheme="minorHAnsi"/>
              </w:rPr>
              <w:t xml:space="preserve">y issues in Dirleton Avenue.  There was an acknowledgement received from ELC Chief Executive </w:t>
            </w:r>
            <w:r>
              <w:rPr>
                <w:rFonts w:asciiTheme="minorHAnsi" w:hAnsiTheme="minorHAnsi"/>
              </w:rPr>
              <w:lastRenderedPageBreak/>
              <w:t>and this has been passed on to relevant ELC depts.</w:t>
            </w:r>
          </w:p>
          <w:p w:rsidR="006F548A" w:rsidRPr="003F6402" w:rsidRDefault="0064251F" w:rsidP="009E1A4F">
            <w:pPr>
              <w:pStyle w:val="ListParagraph"/>
              <w:numPr>
                <w:ilvl w:val="0"/>
                <w:numId w:val="15"/>
              </w:numPr>
              <w:rPr>
                <w:rFonts w:asciiTheme="minorHAnsi" w:hAnsiTheme="minorHAnsi" w:cstheme="minorHAnsi"/>
              </w:rPr>
            </w:pPr>
            <w:r>
              <w:rPr>
                <w:rFonts w:asciiTheme="minorHAnsi" w:hAnsiTheme="minorHAnsi"/>
              </w:rPr>
              <w:t xml:space="preserve">Email from Peter Hammond, </w:t>
            </w:r>
            <w:r w:rsidR="003F6402">
              <w:rPr>
                <w:rFonts w:asciiTheme="minorHAnsi" w:hAnsiTheme="minorHAnsi"/>
              </w:rPr>
              <w:t xml:space="preserve">North Berwick Raft Race.  Many </w:t>
            </w:r>
            <w:r w:rsidR="003F6402" w:rsidRPr="003F6402">
              <w:rPr>
                <w:rFonts w:asciiTheme="minorHAnsi" w:hAnsiTheme="minorHAnsi" w:cstheme="minorHAnsi"/>
              </w:rPr>
              <w:t>thanks to CC for don</w:t>
            </w:r>
            <w:r w:rsidRPr="003F6402">
              <w:rPr>
                <w:rFonts w:asciiTheme="minorHAnsi" w:hAnsiTheme="minorHAnsi" w:cstheme="minorHAnsi"/>
              </w:rPr>
              <w:t>ation for £500.</w:t>
            </w:r>
          </w:p>
          <w:p w:rsidR="0064251F" w:rsidRPr="003F6402" w:rsidRDefault="00702571" w:rsidP="009E1A4F">
            <w:pPr>
              <w:pStyle w:val="ListParagraph"/>
              <w:numPr>
                <w:ilvl w:val="0"/>
                <w:numId w:val="15"/>
              </w:numPr>
              <w:rPr>
                <w:rFonts w:asciiTheme="minorHAnsi" w:hAnsiTheme="minorHAnsi" w:cstheme="minorHAnsi"/>
              </w:rPr>
            </w:pPr>
            <w:r w:rsidRPr="003F6402">
              <w:rPr>
                <w:rFonts w:asciiTheme="minorHAnsi" w:hAnsiTheme="minorHAnsi" w:cstheme="minorHAnsi"/>
              </w:rPr>
              <w:t>Letter from Edinburgh Airport airspace change update.</w:t>
            </w:r>
          </w:p>
          <w:p w:rsidR="003F6402" w:rsidRPr="003F6402" w:rsidRDefault="003F6402" w:rsidP="009E1A4F">
            <w:pPr>
              <w:pStyle w:val="ListParagraph"/>
              <w:numPr>
                <w:ilvl w:val="0"/>
                <w:numId w:val="15"/>
              </w:numPr>
              <w:rPr>
                <w:rFonts w:asciiTheme="minorHAnsi" w:hAnsiTheme="minorHAnsi" w:cstheme="minorHAnsi"/>
              </w:rPr>
            </w:pPr>
            <w:r w:rsidRPr="003F6402">
              <w:rPr>
                <w:rFonts w:asciiTheme="minorHAnsi" w:hAnsiTheme="minorHAnsi" w:cstheme="minorHAnsi"/>
                <w:color w:val="222222"/>
                <w:shd w:val="clear" w:color="auto" w:fill="FFFFFF"/>
              </w:rPr>
              <w:t>Invited to respond to Building Scotland’s Low Emission Zones consultation – Cllr M</w:t>
            </w:r>
            <w:r w:rsidR="006C3C24">
              <w:rPr>
                <w:rFonts w:asciiTheme="minorHAnsi" w:hAnsiTheme="minorHAnsi" w:cstheme="minorHAnsi"/>
                <w:color w:val="222222"/>
                <w:shd w:val="clear" w:color="auto" w:fill="FFFFFF"/>
              </w:rPr>
              <w:t>ackenzie</w:t>
            </w:r>
            <w:r w:rsidRPr="003F6402">
              <w:rPr>
                <w:rFonts w:asciiTheme="minorHAnsi" w:hAnsiTheme="minorHAnsi" w:cstheme="minorHAnsi"/>
                <w:color w:val="222222"/>
                <w:shd w:val="clear" w:color="auto" w:fill="FFFFFF"/>
              </w:rPr>
              <w:t xml:space="preserve"> to gather responses from NBCC before deadline and respond</w:t>
            </w:r>
            <w:r w:rsidR="006C3C24">
              <w:rPr>
                <w:rFonts w:asciiTheme="minorHAnsi" w:hAnsiTheme="minorHAnsi" w:cstheme="minorHAnsi"/>
                <w:color w:val="222222"/>
                <w:shd w:val="clear" w:color="auto" w:fill="FFFFFF"/>
              </w:rPr>
              <w:t>.</w:t>
            </w:r>
          </w:p>
          <w:p w:rsidR="003F6402" w:rsidRPr="003F6402" w:rsidRDefault="003F6402" w:rsidP="009E1A4F">
            <w:pPr>
              <w:pStyle w:val="ListParagraph"/>
              <w:numPr>
                <w:ilvl w:val="0"/>
                <w:numId w:val="15"/>
              </w:numPr>
              <w:rPr>
                <w:rFonts w:asciiTheme="minorHAnsi" w:hAnsiTheme="minorHAnsi" w:cstheme="minorHAnsi"/>
              </w:rPr>
            </w:pPr>
            <w:r w:rsidRPr="003F6402">
              <w:rPr>
                <w:rFonts w:asciiTheme="minorHAnsi" w:hAnsiTheme="minorHAnsi" w:cstheme="minorHAnsi"/>
                <w:bCs/>
                <w:color w:val="222222"/>
                <w:shd w:val="clear" w:color="auto" w:fill="FFFFFF"/>
              </w:rPr>
              <w:t>Invited to respond to Community Fire &amp; Rescue Plan</w:t>
            </w:r>
            <w:r w:rsidRPr="003F6402">
              <w:rPr>
                <w:rFonts w:asciiTheme="minorHAnsi" w:hAnsiTheme="minorHAnsi" w:cstheme="minorHAnsi"/>
                <w:color w:val="222222"/>
                <w:shd w:val="clear" w:color="auto" w:fill="FFFFFF"/>
              </w:rPr>
              <w:t> </w:t>
            </w:r>
            <w:r w:rsidRPr="003F6402">
              <w:rPr>
                <w:rFonts w:asciiTheme="minorHAnsi" w:hAnsiTheme="minorHAnsi" w:cstheme="minorHAnsi"/>
                <w:bCs/>
                <w:color w:val="222222"/>
                <w:shd w:val="clear" w:color="auto" w:fill="FFFFFF"/>
              </w:rPr>
              <w:t>for East Lothian</w:t>
            </w:r>
            <w:r w:rsidRPr="003F6402">
              <w:rPr>
                <w:rFonts w:asciiTheme="minorHAnsi" w:hAnsiTheme="minorHAnsi" w:cstheme="minorHAnsi"/>
                <w:color w:val="222222"/>
                <w:shd w:val="clear" w:color="auto" w:fill="FFFFFF"/>
              </w:rPr>
              <w:t> – Cllr M</w:t>
            </w:r>
            <w:r w:rsidR="006C3C24">
              <w:rPr>
                <w:rFonts w:asciiTheme="minorHAnsi" w:hAnsiTheme="minorHAnsi" w:cstheme="minorHAnsi"/>
                <w:color w:val="222222"/>
                <w:shd w:val="clear" w:color="auto" w:fill="FFFFFF"/>
              </w:rPr>
              <w:t>acnair</w:t>
            </w:r>
            <w:r w:rsidRPr="003F6402">
              <w:rPr>
                <w:rFonts w:asciiTheme="minorHAnsi" w:hAnsiTheme="minorHAnsi" w:cstheme="minorHAnsi"/>
                <w:color w:val="222222"/>
                <w:shd w:val="clear" w:color="auto" w:fill="FFFFFF"/>
              </w:rPr>
              <w:t xml:space="preserve"> to gather responses from NBCC before deadline and respond.</w:t>
            </w:r>
            <w:bookmarkStart w:id="0" w:name="_GoBack"/>
            <w:bookmarkEnd w:id="0"/>
          </w:p>
          <w:p w:rsidR="00702571" w:rsidRDefault="00702571" w:rsidP="00702571">
            <w:pPr>
              <w:pStyle w:val="ListParagraph"/>
              <w:numPr>
                <w:ilvl w:val="0"/>
                <w:numId w:val="15"/>
              </w:numPr>
              <w:rPr>
                <w:rFonts w:asciiTheme="minorHAnsi" w:hAnsiTheme="minorHAnsi"/>
              </w:rPr>
            </w:pPr>
            <w:r w:rsidRPr="003F6402">
              <w:rPr>
                <w:rFonts w:asciiTheme="minorHAnsi" w:hAnsiTheme="minorHAnsi" w:cstheme="minorHAnsi"/>
              </w:rPr>
              <w:t>Longniddry Comm</w:t>
            </w:r>
            <w:r w:rsidR="003F6402">
              <w:rPr>
                <w:rFonts w:asciiTheme="minorHAnsi" w:hAnsiTheme="minorHAnsi" w:cstheme="minorHAnsi"/>
              </w:rPr>
              <w:t>unity</w:t>
            </w:r>
            <w:r w:rsidRPr="003F6402">
              <w:rPr>
                <w:rFonts w:asciiTheme="minorHAnsi" w:hAnsiTheme="minorHAnsi" w:cstheme="minorHAnsi"/>
              </w:rPr>
              <w:t xml:space="preserve"> Council wrote</w:t>
            </w:r>
            <w:r>
              <w:rPr>
                <w:rFonts w:asciiTheme="minorHAnsi" w:hAnsiTheme="minorHAnsi"/>
              </w:rPr>
              <w:t xml:space="preserve"> to Alan Stubbs,</w:t>
            </w:r>
            <w:r w:rsidR="003F6402">
              <w:rPr>
                <w:rFonts w:asciiTheme="minorHAnsi" w:hAnsiTheme="minorHAnsi"/>
              </w:rPr>
              <w:t xml:space="preserve"> ELC</w:t>
            </w:r>
            <w:r w:rsidR="00657E01">
              <w:rPr>
                <w:rFonts w:asciiTheme="minorHAnsi" w:hAnsiTheme="minorHAnsi"/>
              </w:rPr>
              <w:t xml:space="preserve"> </w:t>
            </w:r>
            <w:r w:rsidR="003F6402">
              <w:rPr>
                <w:rFonts w:asciiTheme="minorHAnsi" w:hAnsiTheme="minorHAnsi"/>
              </w:rPr>
              <w:t>regarding road use and shoring</w:t>
            </w:r>
            <w:r>
              <w:rPr>
                <w:rFonts w:asciiTheme="minorHAnsi" w:hAnsiTheme="minorHAnsi"/>
              </w:rPr>
              <w:t xml:space="preserve"> up of J</w:t>
            </w:r>
            <w:r w:rsidR="003F6402">
              <w:rPr>
                <w:rFonts w:asciiTheme="minorHAnsi" w:hAnsiTheme="minorHAnsi"/>
              </w:rPr>
              <w:t xml:space="preserve">ohn </w:t>
            </w:r>
            <w:r>
              <w:rPr>
                <w:rFonts w:asciiTheme="minorHAnsi" w:hAnsiTheme="minorHAnsi"/>
              </w:rPr>
              <w:t>M</w:t>
            </w:r>
            <w:r w:rsidR="003F6402">
              <w:rPr>
                <w:rFonts w:asciiTheme="minorHAnsi" w:hAnsiTheme="minorHAnsi"/>
              </w:rPr>
              <w:t>uir</w:t>
            </w:r>
            <w:r>
              <w:rPr>
                <w:rFonts w:asciiTheme="minorHAnsi" w:hAnsiTheme="minorHAnsi"/>
              </w:rPr>
              <w:t xml:space="preserve"> way. </w:t>
            </w:r>
            <w:r w:rsidR="003F6402">
              <w:rPr>
                <w:rFonts w:asciiTheme="minorHAnsi" w:hAnsiTheme="minorHAnsi"/>
              </w:rPr>
              <w:t xml:space="preserve"> Cllr H. Smith</w:t>
            </w:r>
            <w:r>
              <w:rPr>
                <w:rFonts w:asciiTheme="minorHAnsi" w:hAnsiTheme="minorHAnsi"/>
              </w:rPr>
              <w:t xml:space="preserve"> to circulate.</w:t>
            </w:r>
          </w:p>
          <w:p w:rsidR="00702571" w:rsidRPr="00702571" w:rsidRDefault="00702571" w:rsidP="00702571">
            <w:pPr>
              <w:pStyle w:val="ListParagraph"/>
              <w:rPr>
                <w:rFonts w:asciiTheme="minorHAnsi" w:hAnsiTheme="minorHAnsi"/>
              </w:rPr>
            </w:pPr>
          </w:p>
        </w:tc>
        <w:tc>
          <w:tcPr>
            <w:tcW w:w="1291" w:type="dxa"/>
          </w:tcPr>
          <w:p w:rsidR="00B22636" w:rsidRDefault="00B22636" w:rsidP="00186EA5">
            <w:pPr>
              <w:rPr>
                <w:rFonts w:asciiTheme="minorHAnsi" w:hAnsiTheme="minorHAnsi"/>
              </w:rPr>
            </w:pPr>
          </w:p>
          <w:p w:rsidR="00B22636" w:rsidRDefault="00B22636" w:rsidP="00186EA5">
            <w:pPr>
              <w:rPr>
                <w:rFonts w:asciiTheme="minorHAnsi" w:hAnsiTheme="minorHAnsi"/>
              </w:rPr>
            </w:pPr>
          </w:p>
          <w:p w:rsidR="00CE29DA" w:rsidRDefault="00CE29DA" w:rsidP="00186EA5">
            <w:pPr>
              <w:rPr>
                <w:rFonts w:asciiTheme="minorHAnsi" w:hAnsiTheme="minorHAnsi"/>
              </w:rPr>
            </w:pPr>
          </w:p>
          <w:p w:rsidR="00CE29DA" w:rsidRDefault="00CE29DA" w:rsidP="00186EA5">
            <w:pPr>
              <w:rPr>
                <w:rFonts w:asciiTheme="minorHAnsi" w:hAnsiTheme="minorHAnsi"/>
              </w:rPr>
            </w:pPr>
          </w:p>
          <w:p w:rsidR="00CE29DA" w:rsidRDefault="00CE29DA" w:rsidP="009E1A4F">
            <w:pPr>
              <w:rPr>
                <w:rFonts w:asciiTheme="minorHAnsi" w:hAnsiTheme="minorHAnsi"/>
              </w:rPr>
            </w:pPr>
          </w:p>
          <w:p w:rsidR="003F6402" w:rsidRDefault="003F6402" w:rsidP="009E1A4F">
            <w:pPr>
              <w:rPr>
                <w:rFonts w:asciiTheme="minorHAnsi" w:hAnsiTheme="minorHAnsi"/>
              </w:rPr>
            </w:pPr>
          </w:p>
          <w:p w:rsidR="003F6402" w:rsidRDefault="003F6402" w:rsidP="009E1A4F">
            <w:pPr>
              <w:rPr>
                <w:rFonts w:asciiTheme="minorHAnsi" w:hAnsiTheme="minorHAnsi"/>
              </w:rPr>
            </w:pPr>
          </w:p>
          <w:p w:rsidR="003F6402" w:rsidRDefault="003F6402" w:rsidP="009E1A4F">
            <w:pPr>
              <w:rPr>
                <w:rFonts w:asciiTheme="minorHAnsi" w:hAnsiTheme="minorHAnsi"/>
              </w:rPr>
            </w:pPr>
          </w:p>
          <w:p w:rsidR="003F6402" w:rsidRDefault="003F6402" w:rsidP="009E1A4F">
            <w:pPr>
              <w:rPr>
                <w:rFonts w:asciiTheme="minorHAnsi" w:hAnsiTheme="minorHAnsi"/>
              </w:rPr>
            </w:pPr>
          </w:p>
          <w:p w:rsidR="006C3C24" w:rsidRDefault="006C3C24" w:rsidP="009E1A4F">
            <w:pPr>
              <w:rPr>
                <w:rFonts w:asciiTheme="minorHAnsi" w:hAnsiTheme="minorHAnsi"/>
              </w:rPr>
            </w:pPr>
          </w:p>
          <w:p w:rsidR="003F6402" w:rsidRDefault="003F6402" w:rsidP="009E1A4F">
            <w:pPr>
              <w:rPr>
                <w:rFonts w:asciiTheme="minorHAnsi" w:hAnsiTheme="minorHAnsi"/>
              </w:rPr>
            </w:pPr>
            <w:r>
              <w:rPr>
                <w:rFonts w:asciiTheme="minorHAnsi" w:hAnsiTheme="minorHAnsi"/>
              </w:rPr>
              <w:t>CM</w:t>
            </w:r>
          </w:p>
          <w:p w:rsidR="003F6402" w:rsidRDefault="003F6402" w:rsidP="009E1A4F">
            <w:pPr>
              <w:rPr>
                <w:rFonts w:asciiTheme="minorHAnsi" w:hAnsiTheme="minorHAnsi"/>
              </w:rPr>
            </w:pPr>
          </w:p>
          <w:p w:rsidR="003F6402" w:rsidRDefault="003F6402" w:rsidP="009E1A4F">
            <w:pPr>
              <w:rPr>
                <w:rFonts w:asciiTheme="minorHAnsi" w:hAnsiTheme="minorHAnsi"/>
              </w:rPr>
            </w:pPr>
          </w:p>
          <w:p w:rsidR="006C3C24" w:rsidRDefault="006C3C24" w:rsidP="006C3C24">
            <w:pPr>
              <w:rPr>
                <w:rFonts w:asciiTheme="minorHAnsi" w:hAnsiTheme="minorHAnsi"/>
              </w:rPr>
            </w:pPr>
            <w:r>
              <w:rPr>
                <w:rFonts w:asciiTheme="minorHAnsi" w:hAnsiTheme="minorHAnsi"/>
              </w:rPr>
              <w:t>WM</w:t>
            </w:r>
          </w:p>
          <w:p w:rsidR="003F6402" w:rsidRDefault="003F6402" w:rsidP="009E1A4F">
            <w:pPr>
              <w:rPr>
                <w:rFonts w:asciiTheme="minorHAnsi" w:hAnsiTheme="minorHAnsi"/>
              </w:rPr>
            </w:pPr>
          </w:p>
          <w:p w:rsidR="006C3C24" w:rsidRDefault="006C3C24" w:rsidP="009E1A4F">
            <w:pPr>
              <w:rPr>
                <w:rFonts w:asciiTheme="minorHAnsi" w:hAnsiTheme="minorHAnsi"/>
              </w:rPr>
            </w:pPr>
          </w:p>
          <w:p w:rsidR="006C3C24" w:rsidRDefault="006C3C24" w:rsidP="009E1A4F">
            <w:pPr>
              <w:rPr>
                <w:rFonts w:asciiTheme="minorHAnsi" w:hAnsiTheme="minorHAnsi"/>
              </w:rPr>
            </w:pPr>
          </w:p>
          <w:p w:rsidR="003F6402" w:rsidRPr="003646A0" w:rsidRDefault="003F6402" w:rsidP="009E1A4F">
            <w:pPr>
              <w:rPr>
                <w:rFonts w:asciiTheme="minorHAnsi" w:hAnsiTheme="minorHAnsi"/>
              </w:rPr>
            </w:pPr>
            <w:r>
              <w:rPr>
                <w:rFonts w:asciiTheme="minorHAnsi" w:hAnsiTheme="minorHAnsi"/>
              </w:rPr>
              <w:t>HS</w:t>
            </w:r>
          </w:p>
        </w:tc>
      </w:tr>
      <w:tr w:rsidR="005C0F9E" w:rsidRPr="003646A0" w:rsidTr="00A82468">
        <w:tc>
          <w:tcPr>
            <w:tcW w:w="2802" w:type="dxa"/>
          </w:tcPr>
          <w:p w:rsidR="005C0F9E" w:rsidRPr="00A82468" w:rsidRDefault="00A51108" w:rsidP="00186EA5">
            <w:pPr>
              <w:rPr>
                <w:rFonts w:asciiTheme="minorHAnsi" w:hAnsiTheme="minorHAnsi"/>
                <w:b/>
              </w:rPr>
            </w:pPr>
            <w:r>
              <w:rPr>
                <w:rFonts w:asciiTheme="minorHAnsi" w:hAnsiTheme="minorHAnsi"/>
                <w:b/>
              </w:rPr>
              <w:lastRenderedPageBreak/>
              <w:t>18</w:t>
            </w:r>
            <w:r w:rsidR="00056F6B" w:rsidRPr="00A82468">
              <w:rPr>
                <w:rFonts w:asciiTheme="minorHAnsi" w:hAnsiTheme="minorHAnsi"/>
                <w:b/>
              </w:rPr>
              <w:t xml:space="preserve">  Any other competent business</w:t>
            </w:r>
          </w:p>
        </w:tc>
        <w:tc>
          <w:tcPr>
            <w:tcW w:w="6363" w:type="dxa"/>
          </w:tcPr>
          <w:p w:rsidR="00AE1E23" w:rsidRPr="00A6671B" w:rsidRDefault="00A82468" w:rsidP="00A82468">
            <w:pPr>
              <w:rPr>
                <w:rFonts w:asciiTheme="minorHAnsi" w:hAnsiTheme="minorHAnsi" w:cstheme="minorHAnsi"/>
              </w:rPr>
            </w:pPr>
            <w:r w:rsidRPr="00A6671B">
              <w:rPr>
                <w:rFonts w:asciiTheme="minorHAnsi" w:hAnsiTheme="minorHAnsi"/>
              </w:rPr>
              <w:t>17.</w:t>
            </w:r>
            <w:r w:rsidR="00657E01">
              <w:rPr>
                <w:rFonts w:asciiTheme="minorHAnsi" w:hAnsiTheme="minorHAnsi"/>
              </w:rPr>
              <w:t xml:space="preserve"> </w:t>
            </w:r>
            <w:r w:rsidRPr="00A6671B">
              <w:rPr>
                <w:rFonts w:asciiTheme="minorHAnsi" w:hAnsiTheme="minorHAnsi"/>
              </w:rPr>
              <w:t>1</w:t>
            </w:r>
            <w:r w:rsidR="00657E01">
              <w:rPr>
                <w:rFonts w:asciiTheme="minorHAnsi" w:hAnsiTheme="minorHAnsi"/>
              </w:rPr>
              <w:t xml:space="preserve"> </w:t>
            </w:r>
            <w:r w:rsidR="003F6402">
              <w:rPr>
                <w:rFonts w:asciiTheme="minorHAnsi" w:hAnsiTheme="minorHAnsi"/>
              </w:rPr>
              <w:t>Discussed mobile mast at Recreation P</w:t>
            </w:r>
            <w:r w:rsidR="00702571">
              <w:rPr>
                <w:rFonts w:asciiTheme="minorHAnsi" w:hAnsiTheme="minorHAnsi"/>
              </w:rPr>
              <w:t xml:space="preserve">ark.  </w:t>
            </w:r>
            <w:r w:rsidR="003F6402">
              <w:rPr>
                <w:rFonts w:asciiTheme="minorHAnsi" w:hAnsiTheme="minorHAnsi"/>
              </w:rPr>
              <w:t>NBCC previous</w:t>
            </w:r>
            <w:r w:rsidR="00657E01">
              <w:rPr>
                <w:rFonts w:asciiTheme="minorHAnsi" w:hAnsiTheme="minorHAnsi"/>
              </w:rPr>
              <w:t>ly</w:t>
            </w:r>
            <w:r w:rsidR="00702571">
              <w:rPr>
                <w:rFonts w:asciiTheme="minorHAnsi" w:hAnsiTheme="minorHAnsi"/>
              </w:rPr>
              <w:t xml:space="preserve"> wrote back and </w:t>
            </w:r>
            <w:r w:rsidR="003F6402">
              <w:rPr>
                <w:rFonts w:asciiTheme="minorHAnsi" w:hAnsiTheme="minorHAnsi"/>
              </w:rPr>
              <w:t>stated</w:t>
            </w:r>
            <w:r w:rsidR="00702571">
              <w:rPr>
                <w:rFonts w:asciiTheme="minorHAnsi" w:hAnsiTheme="minorHAnsi"/>
              </w:rPr>
              <w:t xml:space="preserve"> reasons</w:t>
            </w:r>
            <w:r w:rsidR="00657E01">
              <w:rPr>
                <w:rFonts w:asciiTheme="minorHAnsi" w:hAnsiTheme="minorHAnsi"/>
              </w:rPr>
              <w:t xml:space="preserve"> for disinclining</w:t>
            </w:r>
            <w:r w:rsidR="00702571">
              <w:rPr>
                <w:rFonts w:asciiTheme="minorHAnsi" w:hAnsiTheme="minorHAnsi"/>
              </w:rPr>
              <w:t xml:space="preserve"> to agree.  NBCC stay with same position.  </w:t>
            </w:r>
            <w:r w:rsidR="003F6402">
              <w:rPr>
                <w:rFonts w:asciiTheme="minorHAnsi" w:hAnsiTheme="minorHAnsi"/>
              </w:rPr>
              <w:t>NBCC still require answers</w:t>
            </w:r>
            <w:r w:rsidR="00702571">
              <w:rPr>
                <w:rFonts w:asciiTheme="minorHAnsi" w:hAnsiTheme="minorHAnsi"/>
              </w:rPr>
              <w:t xml:space="preserve"> to questions raised</w:t>
            </w:r>
            <w:r w:rsidR="003F6402">
              <w:rPr>
                <w:rFonts w:asciiTheme="minorHAnsi" w:hAnsiTheme="minorHAnsi"/>
              </w:rPr>
              <w:t xml:space="preserve"> before could consider support</w:t>
            </w:r>
            <w:r w:rsidR="00702571">
              <w:rPr>
                <w:rFonts w:asciiTheme="minorHAnsi" w:hAnsiTheme="minorHAnsi"/>
              </w:rPr>
              <w:t xml:space="preserve">.  </w:t>
            </w:r>
            <w:r w:rsidR="003F6402">
              <w:rPr>
                <w:rFonts w:asciiTheme="minorHAnsi" w:hAnsiTheme="minorHAnsi"/>
              </w:rPr>
              <w:t xml:space="preserve">Cllr K. Smith to write back stating this.  </w:t>
            </w:r>
            <w:r w:rsidR="00CE29DA" w:rsidRPr="00A6671B">
              <w:rPr>
                <w:rFonts w:asciiTheme="minorHAnsi" w:hAnsiTheme="minorHAnsi"/>
              </w:rPr>
              <w:br/>
            </w:r>
          </w:p>
          <w:p w:rsidR="00A6671B" w:rsidRPr="00A6671B" w:rsidRDefault="00E32C02" w:rsidP="00A6671B">
            <w:pPr>
              <w:shd w:val="clear" w:color="auto" w:fill="FFFFFF"/>
              <w:rPr>
                <w:rFonts w:asciiTheme="minorHAnsi" w:hAnsiTheme="minorHAnsi" w:cstheme="minorHAnsi"/>
              </w:rPr>
            </w:pPr>
            <w:r w:rsidRPr="00A6671B">
              <w:rPr>
                <w:rFonts w:asciiTheme="minorHAnsi" w:hAnsiTheme="minorHAnsi" w:cstheme="minorHAnsi"/>
              </w:rPr>
              <w:t xml:space="preserve">17.2 </w:t>
            </w:r>
            <w:r w:rsidR="003F6402">
              <w:rPr>
                <w:rFonts w:asciiTheme="minorHAnsi" w:hAnsiTheme="minorHAnsi" w:cstheme="minorHAnsi"/>
              </w:rPr>
              <w:t>A few street</w:t>
            </w:r>
            <w:r w:rsidR="00702571">
              <w:rPr>
                <w:rFonts w:asciiTheme="minorHAnsi" w:hAnsiTheme="minorHAnsi" w:cstheme="minorHAnsi"/>
              </w:rPr>
              <w:t xml:space="preserve">lights not working on </w:t>
            </w:r>
            <w:r w:rsidR="003F6402">
              <w:rPr>
                <w:rFonts w:asciiTheme="minorHAnsi" w:hAnsiTheme="minorHAnsi" w:cstheme="minorHAnsi"/>
              </w:rPr>
              <w:t>North Berwick High Street</w:t>
            </w:r>
            <w:r w:rsidR="00702571">
              <w:rPr>
                <w:rFonts w:asciiTheme="minorHAnsi" w:hAnsiTheme="minorHAnsi" w:cstheme="minorHAnsi"/>
              </w:rPr>
              <w:t xml:space="preserve">.  </w:t>
            </w:r>
            <w:r w:rsidR="003F6402">
              <w:rPr>
                <w:rFonts w:asciiTheme="minorHAnsi" w:hAnsiTheme="minorHAnsi" w:cstheme="minorHAnsi"/>
              </w:rPr>
              <w:t>This can be reported on ELC website with correct streetlight number</w:t>
            </w:r>
          </w:p>
          <w:p w:rsidR="00A6671B" w:rsidRPr="00A6671B" w:rsidRDefault="00A6671B" w:rsidP="009E1A4F">
            <w:pPr>
              <w:pStyle w:val="ListParagraph"/>
              <w:shd w:val="clear" w:color="auto" w:fill="FFFFFF"/>
              <w:rPr>
                <w:rFonts w:asciiTheme="minorHAnsi" w:hAnsiTheme="minorHAnsi" w:cstheme="minorHAnsi"/>
                <w:bCs/>
              </w:rPr>
            </w:pPr>
          </w:p>
          <w:p w:rsidR="009C7555" w:rsidRPr="00A6671B" w:rsidRDefault="00E32C02" w:rsidP="00A82468">
            <w:pPr>
              <w:rPr>
                <w:rFonts w:asciiTheme="minorHAnsi" w:hAnsiTheme="minorHAnsi"/>
              </w:rPr>
            </w:pPr>
            <w:r w:rsidRPr="00A6671B">
              <w:rPr>
                <w:rFonts w:asciiTheme="minorHAnsi" w:hAnsiTheme="minorHAnsi"/>
              </w:rPr>
              <w:t>17.3</w:t>
            </w:r>
            <w:r w:rsidR="00657E01">
              <w:rPr>
                <w:rFonts w:asciiTheme="minorHAnsi" w:hAnsiTheme="minorHAnsi"/>
              </w:rPr>
              <w:t xml:space="preserve"> </w:t>
            </w:r>
            <w:r w:rsidR="003F6402">
              <w:rPr>
                <w:rFonts w:asciiTheme="minorHAnsi" w:hAnsiTheme="minorHAnsi"/>
              </w:rPr>
              <w:t>Discussed Quality Street mural boards.  These are being put back.</w:t>
            </w:r>
          </w:p>
        </w:tc>
        <w:tc>
          <w:tcPr>
            <w:tcW w:w="1291" w:type="dxa"/>
          </w:tcPr>
          <w:p w:rsidR="00A6671B" w:rsidRDefault="00A6671B" w:rsidP="00A82468">
            <w:pPr>
              <w:rPr>
                <w:rFonts w:asciiTheme="minorHAnsi" w:hAnsiTheme="minorHAnsi"/>
              </w:rPr>
            </w:pPr>
          </w:p>
          <w:p w:rsidR="003F6402" w:rsidRDefault="003F6402" w:rsidP="00A82468">
            <w:pPr>
              <w:rPr>
                <w:rFonts w:asciiTheme="minorHAnsi" w:hAnsiTheme="minorHAnsi"/>
              </w:rPr>
            </w:pPr>
          </w:p>
          <w:p w:rsidR="003F6402" w:rsidRDefault="003F6402" w:rsidP="00A82468">
            <w:pPr>
              <w:rPr>
                <w:rFonts w:asciiTheme="minorHAnsi" w:hAnsiTheme="minorHAnsi"/>
              </w:rPr>
            </w:pPr>
          </w:p>
          <w:p w:rsidR="003F6402" w:rsidRDefault="003F6402" w:rsidP="00A82468">
            <w:pPr>
              <w:rPr>
                <w:rFonts w:asciiTheme="minorHAnsi" w:hAnsiTheme="minorHAnsi"/>
              </w:rPr>
            </w:pPr>
            <w:r>
              <w:rPr>
                <w:rFonts w:asciiTheme="minorHAnsi" w:hAnsiTheme="minorHAnsi"/>
              </w:rPr>
              <w:t>KS</w:t>
            </w:r>
          </w:p>
          <w:p w:rsidR="00A6671B" w:rsidRDefault="00A6671B" w:rsidP="00A82468">
            <w:pPr>
              <w:rPr>
                <w:rFonts w:asciiTheme="minorHAnsi" w:hAnsiTheme="minorHAnsi"/>
              </w:rPr>
            </w:pPr>
          </w:p>
          <w:p w:rsidR="000054CC" w:rsidRDefault="000054CC" w:rsidP="00A82468">
            <w:pPr>
              <w:rPr>
                <w:rFonts w:asciiTheme="minorHAnsi" w:hAnsiTheme="minorHAnsi"/>
              </w:rPr>
            </w:pPr>
          </w:p>
          <w:p w:rsidR="000054CC" w:rsidRDefault="000054CC" w:rsidP="00A82468">
            <w:pPr>
              <w:rPr>
                <w:rFonts w:asciiTheme="minorHAnsi" w:hAnsiTheme="minorHAnsi"/>
              </w:rPr>
            </w:pPr>
          </w:p>
          <w:p w:rsidR="000054CC" w:rsidRDefault="000054CC" w:rsidP="00A82468">
            <w:pPr>
              <w:rPr>
                <w:rFonts w:asciiTheme="minorHAnsi" w:hAnsiTheme="minorHAnsi"/>
              </w:rPr>
            </w:pPr>
          </w:p>
          <w:p w:rsidR="000054CC" w:rsidRDefault="000054CC" w:rsidP="00A82468">
            <w:pPr>
              <w:rPr>
                <w:rFonts w:asciiTheme="minorHAnsi" w:hAnsiTheme="minorHAnsi"/>
              </w:rPr>
            </w:pPr>
          </w:p>
          <w:p w:rsidR="000054CC" w:rsidRDefault="000054CC" w:rsidP="00A82468">
            <w:pPr>
              <w:rPr>
                <w:rFonts w:asciiTheme="minorHAnsi" w:hAnsiTheme="minorHAnsi"/>
              </w:rPr>
            </w:pPr>
          </w:p>
          <w:p w:rsidR="000054CC" w:rsidRDefault="000054CC" w:rsidP="00A82468">
            <w:pPr>
              <w:rPr>
                <w:rFonts w:asciiTheme="minorHAnsi" w:hAnsiTheme="minorHAnsi"/>
              </w:rPr>
            </w:pPr>
          </w:p>
          <w:p w:rsidR="000054CC" w:rsidRDefault="000054CC" w:rsidP="00A82468">
            <w:pPr>
              <w:rPr>
                <w:rFonts w:asciiTheme="minorHAnsi" w:hAnsiTheme="minorHAnsi"/>
              </w:rPr>
            </w:pPr>
          </w:p>
          <w:p w:rsidR="000054CC" w:rsidRPr="003646A0" w:rsidRDefault="000054CC" w:rsidP="00A82468">
            <w:pPr>
              <w:rPr>
                <w:rFonts w:asciiTheme="minorHAnsi" w:hAnsiTheme="minorHAnsi"/>
              </w:rPr>
            </w:pPr>
          </w:p>
        </w:tc>
      </w:tr>
      <w:tr w:rsidR="00242EEF" w:rsidRPr="003646A0" w:rsidTr="00A82468">
        <w:tc>
          <w:tcPr>
            <w:tcW w:w="2802" w:type="dxa"/>
          </w:tcPr>
          <w:p w:rsidR="00242EEF" w:rsidRPr="00A82468" w:rsidRDefault="00A51108" w:rsidP="00186EA5">
            <w:pPr>
              <w:rPr>
                <w:rFonts w:asciiTheme="minorHAnsi" w:hAnsiTheme="minorHAnsi"/>
                <w:b/>
              </w:rPr>
            </w:pPr>
            <w:r>
              <w:rPr>
                <w:rFonts w:asciiTheme="minorHAnsi" w:hAnsiTheme="minorHAnsi"/>
                <w:b/>
              </w:rPr>
              <w:t>19</w:t>
            </w:r>
            <w:r w:rsidR="00056F6B" w:rsidRPr="00A82468">
              <w:rPr>
                <w:rFonts w:asciiTheme="minorHAnsi" w:hAnsiTheme="minorHAnsi"/>
                <w:b/>
              </w:rPr>
              <w:t xml:space="preserve"> Date of Next Meeting</w:t>
            </w:r>
          </w:p>
        </w:tc>
        <w:tc>
          <w:tcPr>
            <w:tcW w:w="6363" w:type="dxa"/>
          </w:tcPr>
          <w:p w:rsidR="00242EEF" w:rsidRDefault="00420861" w:rsidP="00A82468">
            <w:pPr>
              <w:rPr>
                <w:rFonts w:asciiTheme="minorHAnsi" w:hAnsiTheme="minorHAnsi"/>
              </w:rPr>
            </w:pPr>
            <w:r w:rsidRPr="003646A0">
              <w:rPr>
                <w:rFonts w:asciiTheme="minorHAnsi" w:hAnsiTheme="minorHAnsi"/>
              </w:rPr>
              <w:t xml:space="preserve">Tuesday </w:t>
            </w:r>
            <w:r w:rsidR="009E1A4F">
              <w:rPr>
                <w:rFonts w:asciiTheme="minorHAnsi" w:hAnsiTheme="minorHAnsi"/>
              </w:rPr>
              <w:t>7</w:t>
            </w:r>
            <w:r w:rsidR="009E1A4F" w:rsidRPr="00657E01">
              <w:rPr>
                <w:rFonts w:asciiTheme="minorHAnsi" w:hAnsiTheme="minorHAnsi"/>
                <w:vertAlign w:val="superscript"/>
              </w:rPr>
              <w:t>th</w:t>
            </w:r>
            <w:r w:rsidR="00657E01">
              <w:rPr>
                <w:rFonts w:asciiTheme="minorHAnsi" w:hAnsiTheme="minorHAnsi"/>
              </w:rPr>
              <w:t xml:space="preserve"> </w:t>
            </w:r>
            <w:r w:rsidR="009E1A4F">
              <w:rPr>
                <w:rFonts w:asciiTheme="minorHAnsi" w:hAnsiTheme="minorHAnsi"/>
              </w:rPr>
              <w:t>Novem</w:t>
            </w:r>
            <w:r w:rsidR="00A82468">
              <w:rPr>
                <w:rFonts w:asciiTheme="minorHAnsi" w:hAnsiTheme="minorHAnsi"/>
              </w:rPr>
              <w:t xml:space="preserve">ber 2017 at 7.30 pm at North Berwick </w:t>
            </w:r>
            <w:r w:rsidR="00576592" w:rsidRPr="003646A0">
              <w:rPr>
                <w:rFonts w:asciiTheme="minorHAnsi" w:hAnsiTheme="minorHAnsi"/>
              </w:rPr>
              <w:t>Fire Station</w:t>
            </w:r>
          </w:p>
          <w:p w:rsidR="00FE48CC" w:rsidRPr="003646A0" w:rsidRDefault="00FE48CC" w:rsidP="00A82468">
            <w:pPr>
              <w:rPr>
                <w:rFonts w:asciiTheme="minorHAnsi" w:hAnsiTheme="minorHAnsi"/>
              </w:rPr>
            </w:pPr>
          </w:p>
        </w:tc>
        <w:tc>
          <w:tcPr>
            <w:tcW w:w="1291" w:type="dxa"/>
          </w:tcPr>
          <w:p w:rsidR="00242EEF" w:rsidRPr="003646A0" w:rsidRDefault="00242EEF" w:rsidP="00186EA5">
            <w:pPr>
              <w:rPr>
                <w:rFonts w:asciiTheme="minorHAnsi" w:hAnsiTheme="minorHAnsi"/>
              </w:rPr>
            </w:pPr>
          </w:p>
        </w:tc>
      </w:tr>
    </w:tbl>
    <w:p w:rsidR="000064B5" w:rsidRPr="003646A0" w:rsidRDefault="000064B5" w:rsidP="00186EA5">
      <w:pPr>
        <w:rPr>
          <w:rFonts w:asciiTheme="minorHAnsi" w:hAnsiTheme="minorHAnsi"/>
        </w:rPr>
      </w:pPr>
    </w:p>
    <w:p w:rsidR="000064B5" w:rsidRPr="003646A0" w:rsidRDefault="000064B5" w:rsidP="00186EA5">
      <w:pPr>
        <w:rPr>
          <w:rFonts w:asciiTheme="minorHAnsi" w:hAnsiTheme="minorHAnsi"/>
        </w:rPr>
      </w:pPr>
    </w:p>
    <w:p w:rsidR="000064B5" w:rsidRPr="003646A0" w:rsidRDefault="000064B5" w:rsidP="00186EA5">
      <w:pPr>
        <w:rPr>
          <w:rFonts w:asciiTheme="minorHAnsi" w:hAnsiTheme="minorHAnsi"/>
        </w:rPr>
      </w:pPr>
    </w:p>
    <w:sectPr w:rsidR="000064B5" w:rsidRPr="003646A0" w:rsidSect="007A0D87">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8E0" w:rsidRDefault="002018E0" w:rsidP="00421226">
      <w:r>
        <w:separator/>
      </w:r>
    </w:p>
  </w:endnote>
  <w:endnote w:type="continuationSeparator" w:id="1">
    <w:p w:rsidR="002018E0" w:rsidRDefault="002018E0" w:rsidP="00421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5407"/>
      <w:docPartObj>
        <w:docPartGallery w:val="Page Numbers (Bottom of Page)"/>
        <w:docPartUnique/>
      </w:docPartObj>
    </w:sdtPr>
    <w:sdtContent>
      <w:p w:rsidR="003F6402" w:rsidRDefault="00D96369">
        <w:pPr>
          <w:pStyle w:val="Footer"/>
          <w:jc w:val="right"/>
        </w:pPr>
        <w:r>
          <w:fldChar w:fldCharType="begin"/>
        </w:r>
        <w:r w:rsidR="003F6402">
          <w:instrText xml:space="preserve"> PAGE   \* MERGEFORMAT </w:instrText>
        </w:r>
        <w:r>
          <w:fldChar w:fldCharType="separate"/>
        </w:r>
        <w:r w:rsidR="00836B92">
          <w:rPr>
            <w:noProof/>
          </w:rPr>
          <w:t>4</w:t>
        </w:r>
        <w:r>
          <w:rPr>
            <w:noProof/>
          </w:rPr>
          <w:fldChar w:fldCharType="end"/>
        </w:r>
      </w:p>
    </w:sdtContent>
  </w:sdt>
  <w:p w:rsidR="003F6402" w:rsidRDefault="003F6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8E0" w:rsidRDefault="002018E0" w:rsidP="00421226">
      <w:r>
        <w:separator/>
      </w:r>
    </w:p>
  </w:footnote>
  <w:footnote w:type="continuationSeparator" w:id="1">
    <w:p w:rsidR="002018E0" w:rsidRDefault="002018E0" w:rsidP="00421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51"/>
    <w:multiLevelType w:val="hybridMultilevel"/>
    <w:tmpl w:val="F7923E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A5C10"/>
    <w:multiLevelType w:val="hybridMultilevel"/>
    <w:tmpl w:val="2FE83A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E16358"/>
    <w:multiLevelType w:val="hybridMultilevel"/>
    <w:tmpl w:val="06040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55724B"/>
    <w:multiLevelType w:val="hybridMultilevel"/>
    <w:tmpl w:val="F57E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73AC2"/>
    <w:multiLevelType w:val="hybridMultilevel"/>
    <w:tmpl w:val="EC14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E3F82"/>
    <w:multiLevelType w:val="hybridMultilevel"/>
    <w:tmpl w:val="1BB6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F31A0"/>
    <w:multiLevelType w:val="hybridMultilevel"/>
    <w:tmpl w:val="F020A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616A2"/>
    <w:multiLevelType w:val="hybridMultilevel"/>
    <w:tmpl w:val="16D0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D00EA"/>
    <w:multiLevelType w:val="hybridMultilevel"/>
    <w:tmpl w:val="7B2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A639C"/>
    <w:multiLevelType w:val="hybridMultilevel"/>
    <w:tmpl w:val="43A6C23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3EA5475"/>
    <w:multiLevelType w:val="multilevel"/>
    <w:tmpl w:val="CC72DD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564B0F"/>
    <w:multiLevelType w:val="hybridMultilevel"/>
    <w:tmpl w:val="932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2B6C28"/>
    <w:multiLevelType w:val="hybridMultilevel"/>
    <w:tmpl w:val="1DC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D68B8"/>
    <w:multiLevelType w:val="hybridMultilevel"/>
    <w:tmpl w:val="72A8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3717B"/>
    <w:multiLevelType w:val="hybridMultilevel"/>
    <w:tmpl w:val="2CFE7FD0"/>
    <w:lvl w:ilvl="0" w:tplc="2B1E7000">
      <w:start w:val="9"/>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795064"/>
    <w:multiLevelType w:val="hybridMultilevel"/>
    <w:tmpl w:val="411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01A5A"/>
    <w:multiLevelType w:val="multilevel"/>
    <w:tmpl w:val="F618B112"/>
    <w:lvl w:ilvl="0">
      <w:start w:val="4"/>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8B17C03"/>
    <w:multiLevelType w:val="hybridMultilevel"/>
    <w:tmpl w:val="B9580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6"/>
  </w:num>
  <w:num w:numId="8">
    <w:abstractNumId w:val="0"/>
  </w:num>
  <w:num w:numId="9">
    <w:abstractNumId w:val="7"/>
  </w:num>
  <w:num w:numId="10">
    <w:abstractNumId w:val="15"/>
  </w:num>
  <w:num w:numId="11">
    <w:abstractNumId w:val="5"/>
  </w:num>
  <w:num w:numId="12">
    <w:abstractNumId w:val="1"/>
  </w:num>
  <w:num w:numId="13">
    <w:abstractNumId w:val="3"/>
  </w:num>
  <w:num w:numId="14">
    <w:abstractNumId w:val="12"/>
  </w:num>
  <w:num w:numId="15">
    <w:abstractNumId w:val="13"/>
  </w:num>
  <w:num w:numId="16">
    <w:abstractNumId w:val="14"/>
  </w:num>
  <w:num w:numId="17">
    <w:abstractNumId w:val="4"/>
  </w:num>
  <w:num w:numId="18">
    <w:abstractNumId w:val="9"/>
  </w:num>
  <w:num w:numId="19">
    <w:abstractNumId w:val="17"/>
  </w:num>
  <w:num w:numId="20">
    <w:abstractNumId w:val="11"/>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6EA5"/>
    <w:rsid w:val="000054CC"/>
    <w:rsid w:val="00005FF4"/>
    <w:rsid w:val="000064B5"/>
    <w:rsid w:val="00012BB8"/>
    <w:rsid w:val="000136FB"/>
    <w:rsid w:val="000161D9"/>
    <w:rsid w:val="00020FE7"/>
    <w:rsid w:val="00021371"/>
    <w:rsid w:val="00022DBD"/>
    <w:rsid w:val="000262CC"/>
    <w:rsid w:val="0002693A"/>
    <w:rsid w:val="0003084F"/>
    <w:rsid w:val="000315DB"/>
    <w:rsid w:val="0003182E"/>
    <w:rsid w:val="00032AD2"/>
    <w:rsid w:val="00042A9E"/>
    <w:rsid w:val="00042C8F"/>
    <w:rsid w:val="00045E57"/>
    <w:rsid w:val="000558CC"/>
    <w:rsid w:val="00056F6B"/>
    <w:rsid w:val="00057AA5"/>
    <w:rsid w:val="000637DF"/>
    <w:rsid w:val="000677BE"/>
    <w:rsid w:val="00074C22"/>
    <w:rsid w:val="00077C87"/>
    <w:rsid w:val="00086A59"/>
    <w:rsid w:val="00091F1B"/>
    <w:rsid w:val="000A0CC4"/>
    <w:rsid w:val="000A6A7D"/>
    <w:rsid w:val="000A76C2"/>
    <w:rsid w:val="000B69D0"/>
    <w:rsid w:val="000B7325"/>
    <w:rsid w:val="000C0CC2"/>
    <w:rsid w:val="000C3155"/>
    <w:rsid w:val="000C5260"/>
    <w:rsid w:val="000C78CD"/>
    <w:rsid w:val="000E0E32"/>
    <w:rsid w:val="000E2610"/>
    <w:rsid w:val="000E2957"/>
    <w:rsid w:val="000E32F9"/>
    <w:rsid w:val="000E77E1"/>
    <w:rsid w:val="000F27BB"/>
    <w:rsid w:val="000F3893"/>
    <w:rsid w:val="000F557A"/>
    <w:rsid w:val="000F5DE3"/>
    <w:rsid w:val="000F7B87"/>
    <w:rsid w:val="00103610"/>
    <w:rsid w:val="00105D8C"/>
    <w:rsid w:val="00112C05"/>
    <w:rsid w:val="00115D8C"/>
    <w:rsid w:val="00126CDF"/>
    <w:rsid w:val="00126D77"/>
    <w:rsid w:val="0012773A"/>
    <w:rsid w:val="001347C2"/>
    <w:rsid w:val="0014157B"/>
    <w:rsid w:val="00143A38"/>
    <w:rsid w:val="00145D8C"/>
    <w:rsid w:val="00156B9D"/>
    <w:rsid w:val="00157BE3"/>
    <w:rsid w:val="001624CF"/>
    <w:rsid w:val="001737B5"/>
    <w:rsid w:val="001738B3"/>
    <w:rsid w:val="001832EF"/>
    <w:rsid w:val="00183F00"/>
    <w:rsid w:val="00186EA5"/>
    <w:rsid w:val="001A4D84"/>
    <w:rsid w:val="001B28BB"/>
    <w:rsid w:val="001B49CA"/>
    <w:rsid w:val="001B5ABD"/>
    <w:rsid w:val="001C1958"/>
    <w:rsid w:val="001C2F39"/>
    <w:rsid w:val="001C7BCE"/>
    <w:rsid w:val="001D3DE1"/>
    <w:rsid w:val="001D7495"/>
    <w:rsid w:val="001E2B0D"/>
    <w:rsid w:val="00200546"/>
    <w:rsid w:val="002018E0"/>
    <w:rsid w:val="00202362"/>
    <w:rsid w:val="002132E0"/>
    <w:rsid w:val="00214B25"/>
    <w:rsid w:val="00216A35"/>
    <w:rsid w:val="00224069"/>
    <w:rsid w:val="002368CF"/>
    <w:rsid w:val="002377BD"/>
    <w:rsid w:val="002379C6"/>
    <w:rsid w:val="00242EEF"/>
    <w:rsid w:val="00252B50"/>
    <w:rsid w:val="00253835"/>
    <w:rsid w:val="00255C27"/>
    <w:rsid w:val="002663DF"/>
    <w:rsid w:val="0027028F"/>
    <w:rsid w:val="0027690F"/>
    <w:rsid w:val="0027692A"/>
    <w:rsid w:val="00282935"/>
    <w:rsid w:val="00291DB1"/>
    <w:rsid w:val="0029342C"/>
    <w:rsid w:val="002965E5"/>
    <w:rsid w:val="002A7AF2"/>
    <w:rsid w:val="002A7F39"/>
    <w:rsid w:val="002B092D"/>
    <w:rsid w:val="002B10AE"/>
    <w:rsid w:val="002B5868"/>
    <w:rsid w:val="002B5A52"/>
    <w:rsid w:val="002C1128"/>
    <w:rsid w:val="002C560F"/>
    <w:rsid w:val="002D6C9B"/>
    <w:rsid w:val="002D7022"/>
    <w:rsid w:val="002E4BDB"/>
    <w:rsid w:val="002F3CD7"/>
    <w:rsid w:val="002F5FB5"/>
    <w:rsid w:val="0030761B"/>
    <w:rsid w:val="003146B6"/>
    <w:rsid w:val="00320FCE"/>
    <w:rsid w:val="00322AB7"/>
    <w:rsid w:val="003242D8"/>
    <w:rsid w:val="00324526"/>
    <w:rsid w:val="00324E53"/>
    <w:rsid w:val="00325905"/>
    <w:rsid w:val="00326EA8"/>
    <w:rsid w:val="003318D3"/>
    <w:rsid w:val="00334994"/>
    <w:rsid w:val="00336E86"/>
    <w:rsid w:val="00342330"/>
    <w:rsid w:val="0035158E"/>
    <w:rsid w:val="003520A2"/>
    <w:rsid w:val="00353456"/>
    <w:rsid w:val="00355376"/>
    <w:rsid w:val="00355E11"/>
    <w:rsid w:val="00363B50"/>
    <w:rsid w:val="003646A0"/>
    <w:rsid w:val="0036768B"/>
    <w:rsid w:val="00373167"/>
    <w:rsid w:val="00381E83"/>
    <w:rsid w:val="00396E46"/>
    <w:rsid w:val="003A06C4"/>
    <w:rsid w:val="003A1E27"/>
    <w:rsid w:val="003A3B46"/>
    <w:rsid w:val="003A7900"/>
    <w:rsid w:val="003B3F5F"/>
    <w:rsid w:val="003C0CE6"/>
    <w:rsid w:val="003C0F0E"/>
    <w:rsid w:val="003D2861"/>
    <w:rsid w:val="003D4402"/>
    <w:rsid w:val="003D6438"/>
    <w:rsid w:val="003E17E0"/>
    <w:rsid w:val="003F16E4"/>
    <w:rsid w:val="003F6402"/>
    <w:rsid w:val="003F6729"/>
    <w:rsid w:val="00412080"/>
    <w:rsid w:val="004124A1"/>
    <w:rsid w:val="00415486"/>
    <w:rsid w:val="00420861"/>
    <w:rsid w:val="00421226"/>
    <w:rsid w:val="00424C8D"/>
    <w:rsid w:val="00425F65"/>
    <w:rsid w:val="00426F3E"/>
    <w:rsid w:val="004307AB"/>
    <w:rsid w:val="0043127F"/>
    <w:rsid w:val="004329E6"/>
    <w:rsid w:val="00436659"/>
    <w:rsid w:val="00437255"/>
    <w:rsid w:val="00442AB4"/>
    <w:rsid w:val="00442AFC"/>
    <w:rsid w:val="00442EA9"/>
    <w:rsid w:val="00451DB8"/>
    <w:rsid w:val="00470475"/>
    <w:rsid w:val="004772F8"/>
    <w:rsid w:val="0048012B"/>
    <w:rsid w:val="00483D55"/>
    <w:rsid w:val="004862D0"/>
    <w:rsid w:val="00486F59"/>
    <w:rsid w:val="004974F8"/>
    <w:rsid w:val="004A00CF"/>
    <w:rsid w:val="004C3048"/>
    <w:rsid w:val="004C79B0"/>
    <w:rsid w:val="004D2747"/>
    <w:rsid w:val="004D40F3"/>
    <w:rsid w:val="004D6E00"/>
    <w:rsid w:val="004E3467"/>
    <w:rsid w:val="004F4468"/>
    <w:rsid w:val="004F47D4"/>
    <w:rsid w:val="004F7A5B"/>
    <w:rsid w:val="005038D8"/>
    <w:rsid w:val="00505EEA"/>
    <w:rsid w:val="00506244"/>
    <w:rsid w:val="00510508"/>
    <w:rsid w:val="00511FBD"/>
    <w:rsid w:val="00512A65"/>
    <w:rsid w:val="00513698"/>
    <w:rsid w:val="005143AD"/>
    <w:rsid w:val="00516594"/>
    <w:rsid w:val="00531867"/>
    <w:rsid w:val="00533643"/>
    <w:rsid w:val="005417C6"/>
    <w:rsid w:val="00542F6A"/>
    <w:rsid w:val="00543E43"/>
    <w:rsid w:val="00550C0B"/>
    <w:rsid w:val="00554164"/>
    <w:rsid w:val="00556E3E"/>
    <w:rsid w:val="00561CD9"/>
    <w:rsid w:val="00564CDE"/>
    <w:rsid w:val="005664E9"/>
    <w:rsid w:val="005729B7"/>
    <w:rsid w:val="00576329"/>
    <w:rsid w:val="00576592"/>
    <w:rsid w:val="00577E9A"/>
    <w:rsid w:val="00585088"/>
    <w:rsid w:val="0058542E"/>
    <w:rsid w:val="005A02D4"/>
    <w:rsid w:val="005A0844"/>
    <w:rsid w:val="005A3622"/>
    <w:rsid w:val="005A602D"/>
    <w:rsid w:val="005B06D7"/>
    <w:rsid w:val="005B7D65"/>
    <w:rsid w:val="005C098A"/>
    <w:rsid w:val="005C0F9E"/>
    <w:rsid w:val="005C173E"/>
    <w:rsid w:val="005C401C"/>
    <w:rsid w:val="005C42A8"/>
    <w:rsid w:val="005C57F4"/>
    <w:rsid w:val="005C5ABF"/>
    <w:rsid w:val="005C740E"/>
    <w:rsid w:val="005D6DE3"/>
    <w:rsid w:val="005E0B56"/>
    <w:rsid w:val="005E30F7"/>
    <w:rsid w:val="005F0212"/>
    <w:rsid w:val="005F3B85"/>
    <w:rsid w:val="005F49FE"/>
    <w:rsid w:val="00600DD9"/>
    <w:rsid w:val="0060488C"/>
    <w:rsid w:val="00604D7D"/>
    <w:rsid w:val="00613F42"/>
    <w:rsid w:val="006171DE"/>
    <w:rsid w:val="00617DC7"/>
    <w:rsid w:val="00620625"/>
    <w:rsid w:val="0062474B"/>
    <w:rsid w:val="006303BD"/>
    <w:rsid w:val="00633FB4"/>
    <w:rsid w:val="0063502F"/>
    <w:rsid w:val="00636F35"/>
    <w:rsid w:val="006408CE"/>
    <w:rsid w:val="0064251F"/>
    <w:rsid w:val="00643A44"/>
    <w:rsid w:val="0064483F"/>
    <w:rsid w:val="00644E6F"/>
    <w:rsid w:val="00647EA9"/>
    <w:rsid w:val="00650076"/>
    <w:rsid w:val="00654002"/>
    <w:rsid w:val="00657E01"/>
    <w:rsid w:val="00660DFE"/>
    <w:rsid w:val="006611F3"/>
    <w:rsid w:val="00670775"/>
    <w:rsid w:val="00674370"/>
    <w:rsid w:val="006745C6"/>
    <w:rsid w:val="00685B3B"/>
    <w:rsid w:val="0069255D"/>
    <w:rsid w:val="006A12F3"/>
    <w:rsid w:val="006A3482"/>
    <w:rsid w:val="006A775F"/>
    <w:rsid w:val="006B1365"/>
    <w:rsid w:val="006B15B1"/>
    <w:rsid w:val="006B162B"/>
    <w:rsid w:val="006B788A"/>
    <w:rsid w:val="006C379A"/>
    <w:rsid w:val="006C3C24"/>
    <w:rsid w:val="006C427E"/>
    <w:rsid w:val="006D2F56"/>
    <w:rsid w:val="006D4261"/>
    <w:rsid w:val="006D647E"/>
    <w:rsid w:val="006D6E69"/>
    <w:rsid w:val="006E49C4"/>
    <w:rsid w:val="006E72D7"/>
    <w:rsid w:val="006F159D"/>
    <w:rsid w:val="006F36BA"/>
    <w:rsid w:val="006F53EF"/>
    <w:rsid w:val="006F548A"/>
    <w:rsid w:val="006F7D96"/>
    <w:rsid w:val="0070081F"/>
    <w:rsid w:val="00702571"/>
    <w:rsid w:val="00703544"/>
    <w:rsid w:val="00706629"/>
    <w:rsid w:val="00716B89"/>
    <w:rsid w:val="0072152D"/>
    <w:rsid w:val="007216B8"/>
    <w:rsid w:val="0072203B"/>
    <w:rsid w:val="00730E5C"/>
    <w:rsid w:val="00735D63"/>
    <w:rsid w:val="007407E7"/>
    <w:rsid w:val="00740EBE"/>
    <w:rsid w:val="007434E8"/>
    <w:rsid w:val="00753258"/>
    <w:rsid w:val="007538BA"/>
    <w:rsid w:val="00755E4D"/>
    <w:rsid w:val="00755FCB"/>
    <w:rsid w:val="00760A3A"/>
    <w:rsid w:val="00762E3E"/>
    <w:rsid w:val="00763F3B"/>
    <w:rsid w:val="00770754"/>
    <w:rsid w:val="0078178D"/>
    <w:rsid w:val="007A0D87"/>
    <w:rsid w:val="007A7628"/>
    <w:rsid w:val="007B6F9B"/>
    <w:rsid w:val="007B7192"/>
    <w:rsid w:val="007B741C"/>
    <w:rsid w:val="007C1DFE"/>
    <w:rsid w:val="007C50B3"/>
    <w:rsid w:val="007C6C50"/>
    <w:rsid w:val="007C7528"/>
    <w:rsid w:val="007C7B4A"/>
    <w:rsid w:val="007F0C98"/>
    <w:rsid w:val="007F345C"/>
    <w:rsid w:val="007F47BE"/>
    <w:rsid w:val="007F4D5E"/>
    <w:rsid w:val="00803B1F"/>
    <w:rsid w:val="00810802"/>
    <w:rsid w:val="00813828"/>
    <w:rsid w:val="00813A92"/>
    <w:rsid w:val="008212FF"/>
    <w:rsid w:val="008236B8"/>
    <w:rsid w:val="00835286"/>
    <w:rsid w:val="00836B92"/>
    <w:rsid w:val="008411C0"/>
    <w:rsid w:val="0084332D"/>
    <w:rsid w:val="00845667"/>
    <w:rsid w:val="00852666"/>
    <w:rsid w:val="008526F4"/>
    <w:rsid w:val="00856C32"/>
    <w:rsid w:val="0086134A"/>
    <w:rsid w:val="0086742E"/>
    <w:rsid w:val="008705C7"/>
    <w:rsid w:val="00873414"/>
    <w:rsid w:val="008774EF"/>
    <w:rsid w:val="00886019"/>
    <w:rsid w:val="008872E3"/>
    <w:rsid w:val="00891D7F"/>
    <w:rsid w:val="008929BF"/>
    <w:rsid w:val="00895493"/>
    <w:rsid w:val="008A16E3"/>
    <w:rsid w:val="008A16EF"/>
    <w:rsid w:val="008A17A2"/>
    <w:rsid w:val="008B1261"/>
    <w:rsid w:val="008B6C42"/>
    <w:rsid w:val="008B7A8B"/>
    <w:rsid w:val="008C2A3D"/>
    <w:rsid w:val="008C2ED7"/>
    <w:rsid w:val="008C7C56"/>
    <w:rsid w:val="008D580F"/>
    <w:rsid w:val="008D7AF5"/>
    <w:rsid w:val="008E0948"/>
    <w:rsid w:val="008E4CE0"/>
    <w:rsid w:val="008E4F0F"/>
    <w:rsid w:val="008E520A"/>
    <w:rsid w:val="008E61DF"/>
    <w:rsid w:val="008F2147"/>
    <w:rsid w:val="008F6875"/>
    <w:rsid w:val="00902A25"/>
    <w:rsid w:val="009063CD"/>
    <w:rsid w:val="00915414"/>
    <w:rsid w:val="00941E90"/>
    <w:rsid w:val="0094552F"/>
    <w:rsid w:val="009457B1"/>
    <w:rsid w:val="00946550"/>
    <w:rsid w:val="0095222F"/>
    <w:rsid w:val="00953476"/>
    <w:rsid w:val="009552CB"/>
    <w:rsid w:val="0096654C"/>
    <w:rsid w:val="009677A9"/>
    <w:rsid w:val="009709E1"/>
    <w:rsid w:val="009721E7"/>
    <w:rsid w:val="009739D9"/>
    <w:rsid w:val="00974252"/>
    <w:rsid w:val="009808E9"/>
    <w:rsid w:val="0098253B"/>
    <w:rsid w:val="00983C7A"/>
    <w:rsid w:val="0098571B"/>
    <w:rsid w:val="0098788E"/>
    <w:rsid w:val="00992742"/>
    <w:rsid w:val="00993342"/>
    <w:rsid w:val="009936AE"/>
    <w:rsid w:val="00996F5C"/>
    <w:rsid w:val="009A20D6"/>
    <w:rsid w:val="009A70BB"/>
    <w:rsid w:val="009B017F"/>
    <w:rsid w:val="009B625A"/>
    <w:rsid w:val="009B71DE"/>
    <w:rsid w:val="009C578E"/>
    <w:rsid w:val="009C7555"/>
    <w:rsid w:val="009D0A3B"/>
    <w:rsid w:val="009D287B"/>
    <w:rsid w:val="009D3614"/>
    <w:rsid w:val="009D383B"/>
    <w:rsid w:val="009D5E31"/>
    <w:rsid w:val="009D678D"/>
    <w:rsid w:val="009D6B68"/>
    <w:rsid w:val="009E1A4F"/>
    <w:rsid w:val="009E574D"/>
    <w:rsid w:val="009E74F3"/>
    <w:rsid w:val="009E76B6"/>
    <w:rsid w:val="009F5C55"/>
    <w:rsid w:val="00A03553"/>
    <w:rsid w:val="00A11485"/>
    <w:rsid w:val="00A1253A"/>
    <w:rsid w:val="00A1264F"/>
    <w:rsid w:val="00A12959"/>
    <w:rsid w:val="00A14156"/>
    <w:rsid w:val="00A153F5"/>
    <w:rsid w:val="00A15CFF"/>
    <w:rsid w:val="00A17B15"/>
    <w:rsid w:val="00A22973"/>
    <w:rsid w:val="00A246B8"/>
    <w:rsid w:val="00A27B62"/>
    <w:rsid w:val="00A32695"/>
    <w:rsid w:val="00A42452"/>
    <w:rsid w:val="00A43CEC"/>
    <w:rsid w:val="00A46529"/>
    <w:rsid w:val="00A5018B"/>
    <w:rsid w:val="00A51108"/>
    <w:rsid w:val="00A52624"/>
    <w:rsid w:val="00A53928"/>
    <w:rsid w:val="00A64FC5"/>
    <w:rsid w:val="00A6671B"/>
    <w:rsid w:val="00A669EF"/>
    <w:rsid w:val="00A73897"/>
    <w:rsid w:val="00A76E8F"/>
    <w:rsid w:val="00A8191D"/>
    <w:rsid w:val="00A82468"/>
    <w:rsid w:val="00A857FF"/>
    <w:rsid w:val="00A9507A"/>
    <w:rsid w:val="00A97E48"/>
    <w:rsid w:val="00A97F0B"/>
    <w:rsid w:val="00AA1E4A"/>
    <w:rsid w:val="00AA25AD"/>
    <w:rsid w:val="00AA2BC6"/>
    <w:rsid w:val="00AA5A9B"/>
    <w:rsid w:val="00AB19C2"/>
    <w:rsid w:val="00AB60DE"/>
    <w:rsid w:val="00AB6872"/>
    <w:rsid w:val="00AC0D7C"/>
    <w:rsid w:val="00AC4BEE"/>
    <w:rsid w:val="00AD22FA"/>
    <w:rsid w:val="00AE1E23"/>
    <w:rsid w:val="00AE223D"/>
    <w:rsid w:val="00AE6AC2"/>
    <w:rsid w:val="00AE71F0"/>
    <w:rsid w:val="00AF0B6B"/>
    <w:rsid w:val="00AF15A5"/>
    <w:rsid w:val="00B01930"/>
    <w:rsid w:val="00B07CC1"/>
    <w:rsid w:val="00B1060B"/>
    <w:rsid w:val="00B1105D"/>
    <w:rsid w:val="00B119AA"/>
    <w:rsid w:val="00B14F64"/>
    <w:rsid w:val="00B15236"/>
    <w:rsid w:val="00B17485"/>
    <w:rsid w:val="00B22636"/>
    <w:rsid w:val="00B25FF5"/>
    <w:rsid w:val="00B26988"/>
    <w:rsid w:val="00B26CD2"/>
    <w:rsid w:val="00B3065C"/>
    <w:rsid w:val="00B33554"/>
    <w:rsid w:val="00B40450"/>
    <w:rsid w:val="00B411A1"/>
    <w:rsid w:val="00B42D7D"/>
    <w:rsid w:val="00B433D8"/>
    <w:rsid w:val="00B4410D"/>
    <w:rsid w:val="00B47A73"/>
    <w:rsid w:val="00B50F48"/>
    <w:rsid w:val="00B51A83"/>
    <w:rsid w:val="00B52AAF"/>
    <w:rsid w:val="00B54006"/>
    <w:rsid w:val="00B54364"/>
    <w:rsid w:val="00B56D05"/>
    <w:rsid w:val="00B611E7"/>
    <w:rsid w:val="00B64EC2"/>
    <w:rsid w:val="00B66032"/>
    <w:rsid w:val="00B670A9"/>
    <w:rsid w:val="00BA1C93"/>
    <w:rsid w:val="00BA3522"/>
    <w:rsid w:val="00BB10B8"/>
    <w:rsid w:val="00BC4CA6"/>
    <w:rsid w:val="00BC6448"/>
    <w:rsid w:val="00BC7C66"/>
    <w:rsid w:val="00BD2C7C"/>
    <w:rsid w:val="00BD38B1"/>
    <w:rsid w:val="00BD3FA8"/>
    <w:rsid w:val="00BD4DDD"/>
    <w:rsid w:val="00BE3399"/>
    <w:rsid w:val="00BE3643"/>
    <w:rsid w:val="00BE7B91"/>
    <w:rsid w:val="00BF3DA6"/>
    <w:rsid w:val="00BF5A15"/>
    <w:rsid w:val="00BF7D1E"/>
    <w:rsid w:val="00C042C6"/>
    <w:rsid w:val="00C04D2D"/>
    <w:rsid w:val="00C05F33"/>
    <w:rsid w:val="00C0656C"/>
    <w:rsid w:val="00C06865"/>
    <w:rsid w:val="00C1517A"/>
    <w:rsid w:val="00C2432F"/>
    <w:rsid w:val="00C255CE"/>
    <w:rsid w:val="00C25BFB"/>
    <w:rsid w:val="00C3417D"/>
    <w:rsid w:val="00C34A4F"/>
    <w:rsid w:val="00C34B07"/>
    <w:rsid w:val="00C426ED"/>
    <w:rsid w:val="00C44C3A"/>
    <w:rsid w:val="00C50833"/>
    <w:rsid w:val="00C50C31"/>
    <w:rsid w:val="00C50F04"/>
    <w:rsid w:val="00C64065"/>
    <w:rsid w:val="00C648E8"/>
    <w:rsid w:val="00C6657D"/>
    <w:rsid w:val="00C74640"/>
    <w:rsid w:val="00C77582"/>
    <w:rsid w:val="00C80480"/>
    <w:rsid w:val="00C83448"/>
    <w:rsid w:val="00C87843"/>
    <w:rsid w:val="00C92222"/>
    <w:rsid w:val="00C96F40"/>
    <w:rsid w:val="00C97452"/>
    <w:rsid w:val="00C97C80"/>
    <w:rsid w:val="00CA26E8"/>
    <w:rsid w:val="00CA4DAD"/>
    <w:rsid w:val="00CA79D7"/>
    <w:rsid w:val="00CB0984"/>
    <w:rsid w:val="00CB09C4"/>
    <w:rsid w:val="00CB2D69"/>
    <w:rsid w:val="00CB3C8C"/>
    <w:rsid w:val="00CC0560"/>
    <w:rsid w:val="00CC2784"/>
    <w:rsid w:val="00CC6A3E"/>
    <w:rsid w:val="00CD468E"/>
    <w:rsid w:val="00CD492B"/>
    <w:rsid w:val="00CD6299"/>
    <w:rsid w:val="00CD7F75"/>
    <w:rsid w:val="00CE29DA"/>
    <w:rsid w:val="00CE3EC5"/>
    <w:rsid w:val="00CF0890"/>
    <w:rsid w:val="00CF1D10"/>
    <w:rsid w:val="00CF244B"/>
    <w:rsid w:val="00CF3BB5"/>
    <w:rsid w:val="00CF505F"/>
    <w:rsid w:val="00CF556A"/>
    <w:rsid w:val="00CF717C"/>
    <w:rsid w:val="00D023F8"/>
    <w:rsid w:val="00D121F2"/>
    <w:rsid w:val="00D147E6"/>
    <w:rsid w:val="00D1685C"/>
    <w:rsid w:val="00D31A6F"/>
    <w:rsid w:val="00D4132A"/>
    <w:rsid w:val="00D414B1"/>
    <w:rsid w:val="00D43F3D"/>
    <w:rsid w:val="00D45624"/>
    <w:rsid w:val="00D516FA"/>
    <w:rsid w:val="00D53389"/>
    <w:rsid w:val="00D549D1"/>
    <w:rsid w:val="00D557AF"/>
    <w:rsid w:val="00D57474"/>
    <w:rsid w:val="00D60E14"/>
    <w:rsid w:val="00D63583"/>
    <w:rsid w:val="00D66FCF"/>
    <w:rsid w:val="00D67185"/>
    <w:rsid w:val="00D704F1"/>
    <w:rsid w:val="00D750D4"/>
    <w:rsid w:val="00D76D37"/>
    <w:rsid w:val="00D80529"/>
    <w:rsid w:val="00D81B4B"/>
    <w:rsid w:val="00D82BD1"/>
    <w:rsid w:val="00D830D6"/>
    <w:rsid w:val="00D917E8"/>
    <w:rsid w:val="00D96369"/>
    <w:rsid w:val="00D97B43"/>
    <w:rsid w:val="00DA05CF"/>
    <w:rsid w:val="00DA610E"/>
    <w:rsid w:val="00DB3BEF"/>
    <w:rsid w:val="00DB5B3F"/>
    <w:rsid w:val="00DB7325"/>
    <w:rsid w:val="00DB7AA6"/>
    <w:rsid w:val="00DC08C8"/>
    <w:rsid w:val="00DC2CC1"/>
    <w:rsid w:val="00DC3358"/>
    <w:rsid w:val="00DC7383"/>
    <w:rsid w:val="00DD43DA"/>
    <w:rsid w:val="00DD47B3"/>
    <w:rsid w:val="00DD55AB"/>
    <w:rsid w:val="00DD6171"/>
    <w:rsid w:val="00DD69B4"/>
    <w:rsid w:val="00DD7010"/>
    <w:rsid w:val="00DE2C07"/>
    <w:rsid w:val="00DE2FED"/>
    <w:rsid w:val="00DE6C5E"/>
    <w:rsid w:val="00DE76C9"/>
    <w:rsid w:val="00DE7DC1"/>
    <w:rsid w:val="00DF29E0"/>
    <w:rsid w:val="00E01879"/>
    <w:rsid w:val="00E03EFF"/>
    <w:rsid w:val="00E117FE"/>
    <w:rsid w:val="00E20EAE"/>
    <w:rsid w:val="00E24293"/>
    <w:rsid w:val="00E32C02"/>
    <w:rsid w:val="00E3363E"/>
    <w:rsid w:val="00E345F4"/>
    <w:rsid w:val="00E366B4"/>
    <w:rsid w:val="00E428E1"/>
    <w:rsid w:val="00E462AC"/>
    <w:rsid w:val="00E46871"/>
    <w:rsid w:val="00E47B13"/>
    <w:rsid w:val="00E512BE"/>
    <w:rsid w:val="00E60E1A"/>
    <w:rsid w:val="00E6658C"/>
    <w:rsid w:val="00E66A15"/>
    <w:rsid w:val="00E71808"/>
    <w:rsid w:val="00E7404E"/>
    <w:rsid w:val="00E77225"/>
    <w:rsid w:val="00E82157"/>
    <w:rsid w:val="00E8583F"/>
    <w:rsid w:val="00E91265"/>
    <w:rsid w:val="00E91ED8"/>
    <w:rsid w:val="00E943BE"/>
    <w:rsid w:val="00E97342"/>
    <w:rsid w:val="00EA182C"/>
    <w:rsid w:val="00EA20FF"/>
    <w:rsid w:val="00EA329E"/>
    <w:rsid w:val="00EA7B49"/>
    <w:rsid w:val="00EB250A"/>
    <w:rsid w:val="00EB2939"/>
    <w:rsid w:val="00EB5219"/>
    <w:rsid w:val="00EC100D"/>
    <w:rsid w:val="00ED3A0D"/>
    <w:rsid w:val="00EE273B"/>
    <w:rsid w:val="00EE2AA1"/>
    <w:rsid w:val="00EE54B0"/>
    <w:rsid w:val="00EF20E0"/>
    <w:rsid w:val="00F06B96"/>
    <w:rsid w:val="00F11F69"/>
    <w:rsid w:val="00F17034"/>
    <w:rsid w:val="00F172C9"/>
    <w:rsid w:val="00F34795"/>
    <w:rsid w:val="00F35C2D"/>
    <w:rsid w:val="00F37CD4"/>
    <w:rsid w:val="00F408E7"/>
    <w:rsid w:val="00F411B2"/>
    <w:rsid w:val="00F43074"/>
    <w:rsid w:val="00F44781"/>
    <w:rsid w:val="00F52736"/>
    <w:rsid w:val="00F56A43"/>
    <w:rsid w:val="00F57341"/>
    <w:rsid w:val="00F57914"/>
    <w:rsid w:val="00F633BB"/>
    <w:rsid w:val="00F711D7"/>
    <w:rsid w:val="00F73CB6"/>
    <w:rsid w:val="00F76B18"/>
    <w:rsid w:val="00F90353"/>
    <w:rsid w:val="00F922F8"/>
    <w:rsid w:val="00F92C5A"/>
    <w:rsid w:val="00F95189"/>
    <w:rsid w:val="00F9685E"/>
    <w:rsid w:val="00FA0CD4"/>
    <w:rsid w:val="00FA291A"/>
    <w:rsid w:val="00FA2FB7"/>
    <w:rsid w:val="00FA5FDE"/>
    <w:rsid w:val="00FB2748"/>
    <w:rsid w:val="00FB72ED"/>
    <w:rsid w:val="00FC0756"/>
    <w:rsid w:val="00FC4520"/>
    <w:rsid w:val="00FC5CB5"/>
    <w:rsid w:val="00FD1501"/>
    <w:rsid w:val="00FD5FE6"/>
    <w:rsid w:val="00FD7653"/>
    <w:rsid w:val="00FE0E83"/>
    <w:rsid w:val="00FE1527"/>
    <w:rsid w:val="00FE48CC"/>
    <w:rsid w:val="00FE5E7D"/>
    <w:rsid w:val="00FE6B95"/>
    <w:rsid w:val="00FF21CB"/>
    <w:rsid w:val="00FF52F1"/>
    <w:rsid w:val="00FF5621"/>
    <w:rsid w:val="00FF75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A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A5"/>
    <w:pPr>
      <w:ind w:left="720"/>
      <w:contextualSpacing/>
    </w:pPr>
  </w:style>
  <w:style w:type="paragraph" w:styleId="Footer">
    <w:name w:val="footer"/>
    <w:basedOn w:val="Normal"/>
    <w:link w:val="FooterChar"/>
    <w:uiPriority w:val="99"/>
    <w:unhideWhenUsed/>
    <w:rsid w:val="00186EA5"/>
    <w:pPr>
      <w:tabs>
        <w:tab w:val="center" w:pos="4513"/>
        <w:tab w:val="right" w:pos="9026"/>
      </w:tabs>
    </w:pPr>
  </w:style>
  <w:style w:type="character" w:customStyle="1" w:styleId="FooterChar">
    <w:name w:val="Footer Char"/>
    <w:basedOn w:val="DefaultParagraphFont"/>
    <w:link w:val="Footer"/>
    <w:uiPriority w:val="99"/>
    <w:rsid w:val="00186EA5"/>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86E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86EA5"/>
    <w:rPr>
      <w:rFonts w:ascii="Consolas" w:hAnsi="Consolas"/>
      <w:sz w:val="21"/>
      <w:szCs w:val="21"/>
    </w:rPr>
  </w:style>
  <w:style w:type="paragraph" w:styleId="BodyText3">
    <w:name w:val="Body Text 3"/>
    <w:basedOn w:val="Normal"/>
    <w:link w:val="BodyText3Char"/>
    <w:unhideWhenUsed/>
    <w:rsid w:val="00C97C80"/>
    <w:rPr>
      <w:rFonts w:ascii="Arial" w:hAnsi="Arial"/>
      <w:spacing w:val="-5"/>
      <w:sz w:val="36"/>
      <w:szCs w:val="20"/>
      <w:u w:val="single"/>
      <w:lang w:eastAsia="en-US"/>
    </w:rPr>
  </w:style>
  <w:style w:type="character" w:customStyle="1" w:styleId="BodyText3Char">
    <w:name w:val="Body Text 3 Char"/>
    <w:basedOn w:val="DefaultParagraphFont"/>
    <w:link w:val="BodyText3"/>
    <w:rsid w:val="00C97C80"/>
    <w:rPr>
      <w:rFonts w:ascii="Arial" w:eastAsia="Times New Roman" w:hAnsi="Arial" w:cs="Times New Roman"/>
      <w:spacing w:val="-5"/>
      <w:sz w:val="36"/>
      <w:szCs w:val="20"/>
      <w:u w:val="single"/>
    </w:rPr>
  </w:style>
  <w:style w:type="paragraph" w:styleId="BodyTextIndent">
    <w:name w:val="Body Text Indent"/>
    <w:basedOn w:val="Normal"/>
    <w:link w:val="BodyTextIndentChar"/>
    <w:uiPriority w:val="99"/>
    <w:unhideWhenUsed/>
    <w:rsid w:val="00077C87"/>
    <w:pPr>
      <w:spacing w:after="120"/>
      <w:ind w:left="283"/>
    </w:pPr>
  </w:style>
  <w:style w:type="character" w:customStyle="1" w:styleId="BodyTextIndentChar">
    <w:name w:val="Body Text Indent Char"/>
    <w:basedOn w:val="DefaultParagraphFont"/>
    <w:link w:val="BodyTextIndent"/>
    <w:uiPriority w:val="99"/>
    <w:rsid w:val="00077C87"/>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077C87"/>
    <w:rPr>
      <w:color w:val="0000FF"/>
      <w:u w:val="single"/>
    </w:rPr>
  </w:style>
  <w:style w:type="table" w:styleId="TableGrid">
    <w:name w:val="Table Grid"/>
    <w:basedOn w:val="TableNormal"/>
    <w:uiPriority w:val="59"/>
    <w:rsid w:val="00425F65"/>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166593">
      <w:bodyDiv w:val="1"/>
      <w:marLeft w:val="0"/>
      <w:marRight w:val="0"/>
      <w:marTop w:val="0"/>
      <w:marBottom w:val="0"/>
      <w:divBdr>
        <w:top w:val="none" w:sz="0" w:space="0" w:color="auto"/>
        <w:left w:val="none" w:sz="0" w:space="0" w:color="auto"/>
        <w:bottom w:val="none" w:sz="0" w:space="0" w:color="auto"/>
        <w:right w:val="none" w:sz="0" w:space="0" w:color="auto"/>
      </w:divBdr>
    </w:div>
    <w:div w:id="277032923">
      <w:bodyDiv w:val="1"/>
      <w:marLeft w:val="0"/>
      <w:marRight w:val="0"/>
      <w:marTop w:val="0"/>
      <w:marBottom w:val="0"/>
      <w:divBdr>
        <w:top w:val="none" w:sz="0" w:space="0" w:color="auto"/>
        <w:left w:val="none" w:sz="0" w:space="0" w:color="auto"/>
        <w:bottom w:val="none" w:sz="0" w:space="0" w:color="auto"/>
        <w:right w:val="none" w:sz="0" w:space="0" w:color="auto"/>
      </w:divBdr>
    </w:div>
    <w:div w:id="797718780">
      <w:bodyDiv w:val="1"/>
      <w:marLeft w:val="0"/>
      <w:marRight w:val="0"/>
      <w:marTop w:val="0"/>
      <w:marBottom w:val="0"/>
      <w:divBdr>
        <w:top w:val="none" w:sz="0" w:space="0" w:color="auto"/>
        <w:left w:val="none" w:sz="0" w:space="0" w:color="auto"/>
        <w:bottom w:val="none" w:sz="0" w:space="0" w:color="auto"/>
        <w:right w:val="none" w:sz="0" w:space="0" w:color="auto"/>
      </w:divBdr>
    </w:div>
    <w:div w:id="1078676401">
      <w:bodyDiv w:val="1"/>
      <w:marLeft w:val="0"/>
      <w:marRight w:val="0"/>
      <w:marTop w:val="0"/>
      <w:marBottom w:val="0"/>
      <w:divBdr>
        <w:top w:val="none" w:sz="0" w:space="0" w:color="auto"/>
        <w:left w:val="none" w:sz="0" w:space="0" w:color="auto"/>
        <w:bottom w:val="none" w:sz="0" w:space="0" w:color="auto"/>
        <w:right w:val="none" w:sz="0" w:space="0" w:color="auto"/>
      </w:divBdr>
    </w:div>
    <w:div w:id="1487474748">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sChild>
        <w:div w:id="1221554965">
          <w:marLeft w:val="0"/>
          <w:marRight w:val="0"/>
          <w:marTop w:val="0"/>
          <w:marBottom w:val="0"/>
          <w:divBdr>
            <w:top w:val="none" w:sz="0" w:space="0" w:color="auto"/>
            <w:left w:val="none" w:sz="0" w:space="0" w:color="auto"/>
            <w:bottom w:val="none" w:sz="0" w:space="0" w:color="auto"/>
            <w:right w:val="none" w:sz="0" w:space="0" w:color="auto"/>
          </w:divBdr>
        </w:div>
        <w:div w:id="665061891">
          <w:marLeft w:val="0"/>
          <w:marRight w:val="0"/>
          <w:marTop w:val="0"/>
          <w:marBottom w:val="0"/>
          <w:divBdr>
            <w:top w:val="none" w:sz="0" w:space="0" w:color="auto"/>
            <w:left w:val="none" w:sz="0" w:space="0" w:color="auto"/>
            <w:bottom w:val="none" w:sz="0" w:space="0" w:color="auto"/>
            <w:right w:val="none" w:sz="0" w:space="0" w:color="auto"/>
          </w:divBdr>
        </w:div>
        <w:div w:id="22383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5</cp:revision>
  <cp:lastPrinted>2017-10-30T15:55:00Z</cp:lastPrinted>
  <dcterms:created xsi:type="dcterms:W3CDTF">2017-10-13T10:40:00Z</dcterms:created>
  <dcterms:modified xsi:type="dcterms:W3CDTF">2017-10-30T16:06:00Z</dcterms:modified>
</cp:coreProperties>
</file>